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44ADF" w14:textId="77777777" w:rsidR="00372941" w:rsidRDefault="00372941" w:rsidP="00DA4FBD">
      <w:pPr>
        <w:tabs>
          <w:tab w:val="left" w:pos="567"/>
        </w:tabs>
        <w:spacing w:after="0" w:line="240" w:lineRule="exact"/>
        <w:ind w:left="0" w:right="-1" w:firstLine="426"/>
        <w:rPr>
          <w:sz w:val="21"/>
          <w:szCs w:val="21"/>
        </w:rPr>
      </w:pPr>
    </w:p>
    <w:p w14:paraId="2298C563" w14:textId="77777777" w:rsidR="00372941" w:rsidRDefault="00372941" w:rsidP="00DA4FBD">
      <w:pPr>
        <w:tabs>
          <w:tab w:val="left" w:pos="567"/>
        </w:tabs>
        <w:spacing w:after="0" w:line="240" w:lineRule="exact"/>
        <w:ind w:left="0" w:right="-1" w:firstLine="426"/>
        <w:rPr>
          <w:sz w:val="21"/>
          <w:szCs w:val="21"/>
        </w:rPr>
      </w:pPr>
    </w:p>
    <w:p w14:paraId="0726C734" w14:textId="06F93CA9" w:rsidR="00D9225B" w:rsidRDefault="00522E42" w:rsidP="00DA4FBD">
      <w:pPr>
        <w:tabs>
          <w:tab w:val="left" w:pos="567"/>
        </w:tabs>
        <w:spacing w:after="0" w:line="240" w:lineRule="exact"/>
        <w:ind w:left="0" w:right="-1" w:firstLine="426"/>
        <w:rPr>
          <w:sz w:val="21"/>
          <w:szCs w:val="21"/>
        </w:rPr>
      </w:pPr>
      <w:bookmarkStart w:id="0" w:name="_GoBack"/>
      <w:bookmarkEnd w:id="0"/>
      <w:r>
        <w:rPr>
          <w:sz w:val="21"/>
          <w:szCs w:val="21"/>
        </w:rPr>
        <w:t xml:space="preserve"> </w:t>
      </w:r>
      <w:r w:rsidR="009757DF">
        <w:rPr>
          <w:sz w:val="21"/>
          <w:szCs w:val="21"/>
        </w:rPr>
        <w:t xml:space="preserve"> </w:t>
      </w:r>
      <w:r w:rsidR="00250B37">
        <w:rPr>
          <w:sz w:val="21"/>
          <w:szCs w:val="21"/>
        </w:rPr>
        <w:t xml:space="preserve"> </w:t>
      </w:r>
      <w:r w:rsidR="00A57F44">
        <w:rPr>
          <w:sz w:val="21"/>
          <w:szCs w:val="21"/>
        </w:rPr>
        <w:t xml:space="preserve"> </w:t>
      </w:r>
      <w:r w:rsidR="00156C50">
        <w:rPr>
          <w:sz w:val="21"/>
          <w:szCs w:val="21"/>
        </w:rPr>
        <w:t xml:space="preserve"> </w:t>
      </w:r>
      <w:r w:rsidR="00156C50" w:rsidRPr="000F30FA">
        <w:rPr>
          <w:sz w:val="21"/>
          <w:szCs w:val="21"/>
        </w:rPr>
        <w:t xml:space="preserve">               </w:t>
      </w:r>
      <w:r w:rsidR="00867B03">
        <w:rPr>
          <w:sz w:val="21"/>
          <w:szCs w:val="21"/>
        </w:rPr>
        <w:t xml:space="preserve"> </w:t>
      </w:r>
      <w:r w:rsidR="00F24AD7">
        <w:rPr>
          <w:sz w:val="21"/>
          <w:szCs w:val="21"/>
        </w:rPr>
        <w:t xml:space="preserve"> </w:t>
      </w:r>
      <w:r w:rsidR="00D9225B" w:rsidRPr="00831DC9">
        <w:rPr>
          <w:sz w:val="21"/>
          <w:szCs w:val="21"/>
        </w:rPr>
        <w:t>ДОГОВОР</w:t>
      </w:r>
      <w:r w:rsidR="00D9225B">
        <w:rPr>
          <w:sz w:val="21"/>
          <w:szCs w:val="21"/>
        </w:rPr>
        <w:t xml:space="preserve"> №______</w:t>
      </w:r>
      <w:r w:rsidR="00D9225B" w:rsidRPr="00831DC9">
        <w:rPr>
          <w:sz w:val="21"/>
          <w:szCs w:val="21"/>
        </w:rPr>
        <w:t>УПРАВЛЕНИЯ МНОГОКВАРТИРНЫМ ДОМОМ</w:t>
      </w:r>
      <w:r w:rsidR="00D9225B">
        <w:rPr>
          <w:sz w:val="21"/>
          <w:szCs w:val="21"/>
        </w:rPr>
        <w:t xml:space="preserve">  </w:t>
      </w:r>
    </w:p>
    <w:p w14:paraId="75B4D5CD" w14:textId="77777777" w:rsidR="00D9225B" w:rsidRPr="00864E73" w:rsidRDefault="00D9225B" w:rsidP="00D9225B">
      <w:pPr>
        <w:spacing w:after="0" w:line="240" w:lineRule="exact"/>
        <w:ind w:left="0" w:right="-1" w:firstLine="426"/>
        <w:jc w:val="center"/>
        <w:rPr>
          <w:sz w:val="21"/>
          <w:szCs w:val="21"/>
        </w:rPr>
      </w:pPr>
    </w:p>
    <w:p w14:paraId="357B175A" w14:textId="77777777" w:rsidR="00D9225B" w:rsidRPr="00864E73" w:rsidRDefault="00D9225B" w:rsidP="00D9225B">
      <w:pPr>
        <w:spacing w:after="0" w:line="240" w:lineRule="exact"/>
        <w:ind w:left="0" w:right="-1" w:firstLine="0"/>
        <w:rPr>
          <w:sz w:val="21"/>
          <w:szCs w:val="21"/>
        </w:rPr>
      </w:pPr>
      <w:r w:rsidRPr="00864E73">
        <w:rPr>
          <w:sz w:val="21"/>
          <w:szCs w:val="21"/>
        </w:rPr>
        <w:t xml:space="preserve">г. </w:t>
      </w:r>
      <w:proofErr w:type="spellStart"/>
      <w:r w:rsidRPr="00864E73">
        <w:rPr>
          <w:sz w:val="21"/>
          <w:szCs w:val="21"/>
        </w:rPr>
        <w:t>Ростов</w:t>
      </w:r>
      <w:proofErr w:type="spellEnd"/>
      <w:r w:rsidRPr="00864E73">
        <w:rPr>
          <w:sz w:val="21"/>
          <w:szCs w:val="21"/>
        </w:rPr>
        <w:t xml:space="preserve">-на-Дону                                                          </w:t>
      </w:r>
      <w:r w:rsidRPr="00864E73">
        <w:rPr>
          <w:sz w:val="21"/>
          <w:szCs w:val="21"/>
        </w:rPr>
        <w:tab/>
      </w:r>
      <w:r w:rsidRPr="00864E73">
        <w:rPr>
          <w:sz w:val="21"/>
          <w:szCs w:val="21"/>
        </w:rPr>
        <w:tab/>
      </w:r>
      <w:r w:rsidRPr="00864E73">
        <w:rPr>
          <w:sz w:val="21"/>
          <w:szCs w:val="21"/>
        </w:rPr>
        <w:tab/>
      </w:r>
      <w:r w:rsidRPr="00864E73">
        <w:rPr>
          <w:sz w:val="21"/>
          <w:szCs w:val="21"/>
        </w:rPr>
        <w:tab/>
        <w:t xml:space="preserve">   </w:t>
      </w:r>
      <w:r>
        <w:rPr>
          <w:sz w:val="21"/>
          <w:szCs w:val="21"/>
        </w:rPr>
        <w:t xml:space="preserve">            </w:t>
      </w:r>
      <w:r w:rsidRPr="00864E73">
        <w:rPr>
          <w:sz w:val="21"/>
          <w:szCs w:val="21"/>
        </w:rPr>
        <w:t xml:space="preserve">    </w:t>
      </w:r>
      <w:r>
        <w:rPr>
          <w:sz w:val="21"/>
          <w:szCs w:val="21"/>
        </w:rPr>
        <w:t xml:space="preserve">        </w:t>
      </w:r>
      <w:r w:rsidRPr="00864E73">
        <w:rPr>
          <w:sz w:val="21"/>
          <w:szCs w:val="21"/>
        </w:rPr>
        <w:t>"</w:t>
      </w:r>
      <w:r>
        <w:rPr>
          <w:sz w:val="21"/>
          <w:szCs w:val="21"/>
        </w:rPr>
        <w:t>___</w:t>
      </w:r>
      <w:r w:rsidRPr="00864E73">
        <w:rPr>
          <w:sz w:val="21"/>
          <w:szCs w:val="21"/>
        </w:rPr>
        <w:t>"</w:t>
      </w:r>
      <w:r>
        <w:rPr>
          <w:sz w:val="21"/>
          <w:szCs w:val="21"/>
        </w:rPr>
        <w:t>_______</w:t>
      </w:r>
      <w:r w:rsidRPr="00864E73">
        <w:rPr>
          <w:sz w:val="21"/>
          <w:szCs w:val="21"/>
        </w:rPr>
        <w:t xml:space="preserve"> 20</w:t>
      </w:r>
      <w:r>
        <w:rPr>
          <w:sz w:val="21"/>
          <w:szCs w:val="21"/>
        </w:rPr>
        <w:t>__</w:t>
      </w:r>
      <w:r w:rsidRPr="00864E73">
        <w:rPr>
          <w:sz w:val="21"/>
          <w:szCs w:val="21"/>
        </w:rPr>
        <w:t xml:space="preserve"> г. </w:t>
      </w:r>
    </w:p>
    <w:p w14:paraId="4E3BB787" w14:textId="77777777" w:rsidR="00D9225B" w:rsidRDefault="00D9225B" w:rsidP="00ED2326">
      <w:pPr>
        <w:ind w:left="0" w:right="-1" w:firstLine="426"/>
        <w:rPr>
          <w:sz w:val="21"/>
          <w:szCs w:val="21"/>
        </w:rPr>
      </w:pPr>
    </w:p>
    <w:p w14:paraId="63FC9C18" w14:textId="77777777" w:rsidR="00D9225B" w:rsidRDefault="00D9225B" w:rsidP="00ED2326">
      <w:pPr>
        <w:ind w:left="0" w:right="-1" w:firstLine="426"/>
        <w:rPr>
          <w:sz w:val="21"/>
          <w:szCs w:val="21"/>
        </w:rPr>
      </w:pPr>
      <w:r w:rsidRPr="00864E73">
        <w:rPr>
          <w:sz w:val="21"/>
          <w:szCs w:val="21"/>
        </w:rPr>
        <w:t xml:space="preserve">    </w:t>
      </w:r>
      <w:bookmarkStart w:id="1" w:name="_Hlk531936434"/>
      <w:r w:rsidRPr="00864E73">
        <w:rPr>
          <w:sz w:val="21"/>
          <w:szCs w:val="21"/>
        </w:rPr>
        <w:t xml:space="preserve">Общество с ограниченной ответственностью </w:t>
      </w:r>
      <w:r>
        <w:rPr>
          <w:sz w:val="21"/>
          <w:szCs w:val="21"/>
        </w:rPr>
        <w:t>«</w:t>
      </w:r>
      <w:r w:rsidRPr="00864E73">
        <w:rPr>
          <w:sz w:val="21"/>
          <w:szCs w:val="21"/>
        </w:rPr>
        <w:t>Управляющая компания «</w:t>
      </w:r>
      <w:r w:rsidR="00B50A38">
        <w:rPr>
          <w:sz w:val="21"/>
          <w:szCs w:val="21"/>
        </w:rPr>
        <w:t>Вересаево</w:t>
      </w:r>
      <w:r w:rsidRPr="00864E73">
        <w:rPr>
          <w:sz w:val="21"/>
          <w:szCs w:val="21"/>
        </w:rPr>
        <w:t>», действующ</w:t>
      </w:r>
      <w:r w:rsidR="0008339C">
        <w:rPr>
          <w:sz w:val="21"/>
          <w:szCs w:val="21"/>
        </w:rPr>
        <w:t>ее</w:t>
      </w:r>
      <w:r w:rsidRPr="00864E73">
        <w:rPr>
          <w:sz w:val="21"/>
          <w:szCs w:val="21"/>
        </w:rPr>
        <w:t xml:space="preserve"> на основании лицензии № </w:t>
      </w:r>
      <w:r w:rsidR="00B50A38">
        <w:rPr>
          <w:sz w:val="21"/>
          <w:szCs w:val="21"/>
        </w:rPr>
        <w:t>613</w:t>
      </w:r>
      <w:r w:rsidRPr="00864E73">
        <w:rPr>
          <w:sz w:val="21"/>
          <w:szCs w:val="21"/>
        </w:rPr>
        <w:t xml:space="preserve">, выданной Государственной жилищной инспекцией Ростовской области, именуемое в дальнейшем </w:t>
      </w:r>
      <w:r w:rsidRPr="00864E73">
        <w:rPr>
          <w:b/>
          <w:sz w:val="21"/>
          <w:szCs w:val="21"/>
        </w:rPr>
        <w:t>«Управляющая организация»,</w:t>
      </w:r>
      <w:r w:rsidRPr="00864E73">
        <w:rPr>
          <w:sz w:val="21"/>
          <w:szCs w:val="21"/>
        </w:rPr>
        <w:t xml:space="preserve"> в лице директора  </w:t>
      </w:r>
      <w:proofErr w:type="spellStart"/>
      <w:r w:rsidR="00B50A38">
        <w:rPr>
          <w:sz w:val="21"/>
          <w:szCs w:val="21"/>
        </w:rPr>
        <w:t>Хасаншин</w:t>
      </w:r>
      <w:r w:rsidR="00217C9F">
        <w:rPr>
          <w:sz w:val="21"/>
          <w:szCs w:val="21"/>
        </w:rPr>
        <w:t>а</w:t>
      </w:r>
      <w:proofErr w:type="spellEnd"/>
      <w:r w:rsidR="00B50A38">
        <w:rPr>
          <w:sz w:val="21"/>
          <w:szCs w:val="21"/>
        </w:rPr>
        <w:t xml:space="preserve"> Вадим</w:t>
      </w:r>
      <w:r w:rsidR="00217C9F">
        <w:rPr>
          <w:sz w:val="21"/>
          <w:szCs w:val="21"/>
        </w:rPr>
        <w:t>а</w:t>
      </w:r>
      <w:r w:rsidR="00B50A38">
        <w:rPr>
          <w:sz w:val="21"/>
          <w:szCs w:val="21"/>
        </w:rPr>
        <w:t xml:space="preserve"> </w:t>
      </w:r>
      <w:proofErr w:type="spellStart"/>
      <w:r w:rsidR="00B50A38">
        <w:rPr>
          <w:sz w:val="21"/>
          <w:szCs w:val="21"/>
        </w:rPr>
        <w:t>Равильевич</w:t>
      </w:r>
      <w:r w:rsidR="00217C9F">
        <w:rPr>
          <w:sz w:val="21"/>
          <w:szCs w:val="21"/>
        </w:rPr>
        <w:t>а</w:t>
      </w:r>
      <w:proofErr w:type="spellEnd"/>
      <w:r w:rsidRPr="00864E73">
        <w:rPr>
          <w:sz w:val="21"/>
          <w:szCs w:val="21"/>
        </w:rPr>
        <w:t>, действующего на основании Устава</w:t>
      </w:r>
      <w:r>
        <w:rPr>
          <w:sz w:val="21"/>
          <w:szCs w:val="21"/>
        </w:rPr>
        <w:t>,</w:t>
      </w:r>
      <w:r w:rsidRPr="00864E73">
        <w:rPr>
          <w:sz w:val="21"/>
          <w:szCs w:val="21"/>
        </w:rPr>
        <w:t xml:space="preserve"> с одной стороны, </w:t>
      </w:r>
      <w:r>
        <w:rPr>
          <w:sz w:val="21"/>
          <w:szCs w:val="21"/>
        </w:rPr>
        <w:t xml:space="preserve">и </w:t>
      </w:r>
      <w:r w:rsidRPr="00864E73">
        <w:rPr>
          <w:color w:val="auto"/>
          <w:sz w:val="21"/>
          <w:szCs w:val="21"/>
          <w:lang w:eastAsia="zh-CN"/>
        </w:rPr>
        <w:t>Собственник жилого</w:t>
      </w:r>
      <w:r>
        <w:rPr>
          <w:color w:val="auto"/>
          <w:sz w:val="21"/>
          <w:szCs w:val="21"/>
          <w:lang w:eastAsia="zh-CN"/>
        </w:rPr>
        <w:t xml:space="preserve"> (нежилого)</w:t>
      </w:r>
      <w:r w:rsidRPr="00864E73">
        <w:rPr>
          <w:color w:val="auto"/>
          <w:sz w:val="21"/>
          <w:szCs w:val="21"/>
          <w:lang w:eastAsia="zh-CN"/>
        </w:rPr>
        <w:t xml:space="preserve"> помещения (лицо, принявшее от Застройщика жилое </w:t>
      </w:r>
      <w:r>
        <w:rPr>
          <w:color w:val="auto"/>
          <w:sz w:val="21"/>
          <w:szCs w:val="21"/>
          <w:lang w:eastAsia="zh-CN"/>
        </w:rPr>
        <w:t xml:space="preserve">(нежилое) </w:t>
      </w:r>
      <w:r w:rsidRPr="00864E73">
        <w:rPr>
          <w:color w:val="auto"/>
          <w:sz w:val="21"/>
          <w:szCs w:val="21"/>
          <w:lang w:eastAsia="zh-CN"/>
        </w:rPr>
        <w:t>помещение  по передаточному акту или иному документу о передаче</w:t>
      </w:r>
      <w:bookmarkStart w:id="2" w:name="_Hlk531936172"/>
      <w:r w:rsidRPr="00864E73">
        <w:rPr>
          <w:color w:val="auto"/>
          <w:sz w:val="21"/>
          <w:szCs w:val="21"/>
          <w:lang w:eastAsia="zh-CN"/>
        </w:rPr>
        <w:t>)</w:t>
      </w:r>
      <w:r w:rsidR="000C3E4F">
        <w:rPr>
          <w:color w:val="auto"/>
          <w:sz w:val="21"/>
          <w:szCs w:val="21"/>
          <w:lang w:eastAsia="zh-CN"/>
        </w:rPr>
        <w:t>________________________________</w:t>
      </w:r>
      <w:r w:rsidR="00B50A38">
        <w:rPr>
          <w:color w:val="auto"/>
          <w:sz w:val="21"/>
          <w:szCs w:val="21"/>
          <w:lang w:eastAsia="zh-CN"/>
        </w:rPr>
        <w:t>___________________________________________________________</w:t>
      </w:r>
      <w:r>
        <w:rPr>
          <w:color w:val="auto"/>
          <w:sz w:val="21"/>
          <w:szCs w:val="21"/>
          <w:lang w:eastAsia="zh-CN"/>
        </w:rPr>
        <w:t>,</w:t>
      </w:r>
      <w:r w:rsidR="00EB41D4">
        <w:rPr>
          <w:color w:val="auto"/>
          <w:sz w:val="21"/>
          <w:szCs w:val="21"/>
          <w:lang w:eastAsia="zh-CN"/>
        </w:rPr>
        <w:t xml:space="preserve"> </w:t>
      </w:r>
      <w:r w:rsidRPr="00864E73">
        <w:rPr>
          <w:color w:val="auto"/>
          <w:sz w:val="21"/>
          <w:szCs w:val="21"/>
          <w:lang w:eastAsia="zh-CN"/>
        </w:rPr>
        <w:t>паспор</w:t>
      </w:r>
      <w:r w:rsidR="000C3E4F">
        <w:rPr>
          <w:color w:val="auto"/>
          <w:sz w:val="21"/>
          <w:szCs w:val="21"/>
          <w:lang w:eastAsia="zh-CN"/>
        </w:rPr>
        <w:t xml:space="preserve">т </w:t>
      </w:r>
      <w:r w:rsidR="000C3E4F">
        <w:rPr>
          <w:color w:val="auto"/>
          <w:sz w:val="21"/>
          <w:szCs w:val="21"/>
          <w:lang w:val="en-US" w:eastAsia="zh-CN"/>
        </w:rPr>
        <w:t>c</w:t>
      </w:r>
      <w:r w:rsidRPr="00864E73">
        <w:rPr>
          <w:color w:val="auto"/>
          <w:sz w:val="21"/>
          <w:szCs w:val="21"/>
          <w:lang w:eastAsia="zh-CN"/>
        </w:rPr>
        <w:t>ерии</w:t>
      </w:r>
      <w:r w:rsidR="00F86C6B">
        <w:rPr>
          <w:color w:val="auto"/>
          <w:sz w:val="21"/>
          <w:szCs w:val="21"/>
          <w:lang w:eastAsia="zh-CN"/>
        </w:rPr>
        <w:t>я_______________________________________________________________________</w:t>
      </w:r>
      <w:r w:rsidR="000C3E4F">
        <w:rPr>
          <w:color w:val="auto"/>
          <w:sz w:val="21"/>
          <w:szCs w:val="21"/>
          <w:lang w:eastAsia="zh-CN"/>
        </w:rPr>
        <w:t xml:space="preserve"> </w:t>
      </w:r>
      <w:r>
        <w:rPr>
          <w:color w:val="auto"/>
          <w:sz w:val="21"/>
          <w:szCs w:val="21"/>
          <w:lang w:eastAsia="zh-CN"/>
        </w:rPr>
        <w:t>_</w:t>
      </w:r>
      <w:r w:rsidR="00EB41D4">
        <w:rPr>
          <w:color w:val="auto"/>
          <w:sz w:val="21"/>
          <w:szCs w:val="21"/>
          <w:lang w:eastAsia="zh-CN"/>
        </w:rPr>
        <w:t>________</w:t>
      </w:r>
      <w:r>
        <w:rPr>
          <w:color w:val="auto"/>
          <w:sz w:val="21"/>
          <w:szCs w:val="21"/>
          <w:lang w:eastAsia="zh-CN"/>
        </w:rPr>
        <w:t>______</w:t>
      </w:r>
      <w:r w:rsidR="000C3E4F">
        <w:rPr>
          <w:color w:val="auto"/>
          <w:sz w:val="21"/>
          <w:szCs w:val="21"/>
          <w:lang w:eastAsia="zh-CN"/>
        </w:rPr>
        <w:t xml:space="preserve"> №</w:t>
      </w:r>
      <w:r w:rsidR="00EB41D4">
        <w:rPr>
          <w:color w:val="auto"/>
          <w:sz w:val="21"/>
          <w:szCs w:val="21"/>
          <w:lang w:eastAsia="zh-CN"/>
        </w:rPr>
        <w:t>_____________</w:t>
      </w:r>
      <w:r>
        <w:rPr>
          <w:color w:val="auto"/>
          <w:sz w:val="21"/>
          <w:szCs w:val="21"/>
          <w:lang w:eastAsia="zh-CN"/>
        </w:rPr>
        <w:t>,</w:t>
      </w:r>
      <w:r w:rsidR="000C3E4F">
        <w:rPr>
          <w:color w:val="auto"/>
          <w:sz w:val="21"/>
          <w:szCs w:val="21"/>
          <w:lang w:eastAsia="zh-CN"/>
        </w:rPr>
        <w:t>в</w:t>
      </w:r>
      <w:r>
        <w:rPr>
          <w:color w:val="auto"/>
          <w:sz w:val="21"/>
          <w:szCs w:val="21"/>
          <w:lang w:eastAsia="zh-CN"/>
        </w:rPr>
        <w:t>ыдан_________</w:t>
      </w:r>
      <w:r w:rsidR="00EB41D4">
        <w:rPr>
          <w:color w:val="auto"/>
          <w:sz w:val="21"/>
          <w:szCs w:val="21"/>
          <w:lang w:eastAsia="zh-CN"/>
        </w:rPr>
        <w:t>___________________</w:t>
      </w:r>
      <w:r>
        <w:rPr>
          <w:color w:val="auto"/>
          <w:sz w:val="21"/>
          <w:szCs w:val="21"/>
          <w:lang w:eastAsia="zh-CN"/>
        </w:rPr>
        <w:t>___________________________</w:t>
      </w:r>
      <w:r w:rsidR="000C3E4F">
        <w:rPr>
          <w:color w:val="auto"/>
          <w:sz w:val="21"/>
          <w:szCs w:val="21"/>
          <w:lang w:eastAsia="zh-CN"/>
        </w:rPr>
        <w:t>______________________</w:t>
      </w:r>
      <w:r>
        <w:rPr>
          <w:color w:val="auto"/>
          <w:sz w:val="21"/>
          <w:szCs w:val="21"/>
          <w:lang w:eastAsia="zh-CN"/>
        </w:rPr>
        <w:t>_,</w:t>
      </w:r>
      <w:r w:rsidR="000C3E4F">
        <w:rPr>
          <w:color w:val="auto"/>
          <w:sz w:val="21"/>
          <w:szCs w:val="21"/>
          <w:lang w:eastAsia="zh-CN"/>
        </w:rPr>
        <w:t xml:space="preserve"> </w:t>
      </w:r>
      <w:r w:rsidRPr="00864E73">
        <w:rPr>
          <w:color w:val="auto"/>
          <w:sz w:val="21"/>
          <w:szCs w:val="21"/>
          <w:lang w:eastAsia="zh-CN"/>
        </w:rPr>
        <w:t>зарегистрированн</w:t>
      </w:r>
      <w:r>
        <w:rPr>
          <w:color w:val="auto"/>
          <w:sz w:val="21"/>
          <w:szCs w:val="21"/>
          <w:lang w:eastAsia="zh-CN"/>
        </w:rPr>
        <w:t>ый(</w:t>
      </w:r>
      <w:proofErr w:type="spellStart"/>
      <w:r>
        <w:rPr>
          <w:color w:val="auto"/>
          <w:sz w:val="21"/>
          <w:szCs w:val="21"/>
          <w:lang w:eastAsia="zh-CN"/>
        </w:rPr>
        <w:t>ая</w:t>
      </w:r>
      <w:proofErr w:type="spellEnd"/>
      <w:r>
        <w:rPr>
          <w:color w:val="auto"/>
          <w:sz w:val="21"/>
          <w:szCs w:val="21"/>
          <w:lang w:eastAsia="zh-CN"/>
        </w:rPr>
        <w:t>)</w:t>
      </w:r>
      <w:r w:rsidR="00EB41D4">
        <w:rPr>
          <w:color w:val="auto"/>
          <w:sz w:val="21"/>
          <w:szCs w:val="21"/>
          <w:lang w:eastAsia="zh-CN"/>
        </w:rPr>
        <w:t xml:space="preserve"> </w:t>
      </w:r>
      <w:r w:rsidR="000C3E4F">
        <w:rPr>
          <w:color w:val="auto"/>
          <w:sz w:val="21"/>
          <w:szCs w:val="21"/>
          <w:lang w:eastAsia="zh-CN"/>
        </w:rPr>
        <w:t>п</w:t>
      </w:r>
      <w:r w:rsidRPr="00864E73">
        <w:rPr>
          <w:color w:val="auto"/>
          <w:sz w:val="21"/>
          <w:szCs w:val="21"/>
          <w:lang w:eastAsia="zh-CN"/>
        </w:rPr>
        <w:t>о</w:t>
      </w:r>
      <w:r w:rsidR="00EB41D4">
        <w:rPr>
          <w:color w:val="auto"/>
          <w:sz w:val="21"/>
          <w:szCs w:val="21"/>
          <w:lang w:eastAsia="zh-CN"/>
        </w:rPr>
        <w:t xml:space="preserve"> </w:t>
      </w:r>
      <w:r w:rsidR="000C3E4F">
        <w:rPr>
          <w:color w:val="auto"/>
          <w:sz w:val="21"/>
          <w:szCs w:val="21"/>
          <w:lang w:eastAsia="zh-CN"/>
        </w:rPr>
        <w:t>др</w:t>
      </w:r>
      <w:r w:rsidRPr="00864E73">
        <w:rPr>
          <w:color w:val="auto"/>
          <w:sz w:val="21"/>
          <w:szCs w:val="21"/>
          <w:lang w:eastAsia="zh-CN"/>
        </w:rPr>
        <w:t>есу</w:t>
      </w:r>
      <w:r w:rsidR="00EB41D4">
        <w:rPr>
          <w:color w:val="auto"/>
          <w:sz w:val="21"/>
          <w:szCs w:val="21"/>
          <w:lang w:eastAsia="zh-CN"/>
        </w:rPr>
        <w:t>:</w:t>
      </w:r>
      <w:r w:rsidR="000C3E4F">
        <w:rPr>
          <w:color w:val="auto"/>
          <w:sz w:val="21"/>
          <w:szCs w:val="21"/>
          <w:lang w:eastAsia="zh-CN"/>
        </w:rPr>
        <w:t>_</w:t>
      </w:r>
      <w:r>
        <w:rPr>
          <w:color w:val="auto"/>
          <w:sz w:val="21"/>
          <w:szCs w:val="21"/>
          <w:lang w:eastAsia="zh-CN"/>
        </w:rPr>
        <w:t>___</w:t>
      </w:r>
      <w:bookmarkEnd w:id="2"/>
      <w:r>
        <w:rPr>
          <w:color w:val="auto"/>
          <w:sz w:val="21"/>
          <w:szCs w:val="21"/>
          <w:lang w:eastAsia="zh-CN"/>
        </w:rPr>
        <w:t>________________</w:t>
      </w:r>
      <w:r w:rsidR="000C3E4F">
        <w:rPr>
          <w:color w:val="auto"/>
          <w:sz w:val="21"/>
          <w:szCs w:val="21"/>
          <w:lang w:eastAsia="zh-CN"/>
        </w:rPr>
        <w:t>______</w:t>
      </w:r>
      <w:r w:rsidR="00EB41D4">
        <w:rPr>
          <w:color w:val="auto"/>
          <w:sz w:val="21"/>
          <w:szCs w:val="21"/>
          <w:lang w:eastAsia="zh-CN"/>
        </w:rPr>
        <w:t>_________</w:t>
      </w:r>
      <w:r w:rsidR="000C3E4F">
        <w:rPr>
          <w:color w:val="auto"/>
          <w:sz w:val="21"/>
          <w:szCs w:val="21"/>
          <w:lang w:eastAsia="zh-CN"/>
        </w:rPr>
        <w:t>__________________________________</w:t>
      </w:r>
      <w:r w:rsidR="00EB41D4">
        <w:rPr>
          <w:color w:val="auto"/>
          <w:sz w:val="21"/>
          <w:szCs w:val="21"/>
          <w:lang w:eastAsia="zh-CN"/>
        </w:rPr>
        <w:t xml:space="preserve"> , им</w:t>
      </w:r>
      <w:r w:rsidRPr="00864E73">
        <w:rPr>
          <w:color w:val="auto"/>
          <w:sz w:val="21"/>
          <w:szCs w:val="21"/>
          <w:lang w:eastAsia="zh-CN"/>
        </w:rPr>
        <w:t>енуем</w:t>
      </w:r>
      <w:r>
        <w:rPr>
          <w:color w:val="auto"/>
          <w:sz w:val="21"/>
          <w:szCs w:val="21"/>
          <w:lang w:eastAsia="zh-CN"/>
        </w:rPr>
        <w:t>ый(</w:t>
      </w:r>
      <w:proofErr w:type="spellStart"/>
      <w:r>
        <w:rPr>
          <w:color w:val="auto"/>
          <w:sz w:val="21"/>
          <w:szCs w:val="21"/>
          <w:lang w:eastAsia="zh-CN"/>
        </w:rPr>
        <w:t>ая</w:t>
      </w:r>
      <w:proofErr w:type="spellEnd"/>
      <w:r>
        <w:rPr>
          <w:color w:val="auto"/>
          <w:sz w:val="21"/>
          <w:szCs w:val="21"/>
          <w:lang w:eastAsia="zh-CN"/>
        </w:rPr>
        <w:t>)</w:t>
      </w:r>
      <w:r w:rsidRPr="00864E73">
        <w:rPr>
          <w:color w:val="auto"/>
          <w:sz w:val="21"/>
          <w:szCs w:val="21"/>
          <w:lang w:eastAsia="zh-CN"/>
        </w:rPr>
        <w:t xml:space="preserve"> в дальнейшем </w:t>
      </w:r>
      <w:r w:rsidRPr="00864E73">
        <w:rPr>
          <w:b/>
          <w:sz w:val="21"/>
          <w:szCs w:val="21"/>
        </w:rPr>
        <w:t xml:space="preserve">«Собственник </w:t>
      </w:r>
      <w:r w:rsidRPr="00990010">
        <w:rPr>
          <w:b/>
          <w:sz w:val="21"/>
          <w:szCs w:val="21"/>
        </w:rPr>
        <w:t>помещения»</w:t>
      </w:r>
      <w:r w:rsidRPr="00864E73">
        <w:rPr>
          <w:b/>
          <w:sz w:val="21"/>
          <w:szCs w:val="21"/>
        </w:rPr>
        <w:t xml:space="preserve"> или «Собственник»</w:t>
      </w:r>
      <w:r w:rsidRPr="00864E73">
        <w:rPr>
          <w:color w:val="auto"/>
          <w:sz w:val="21"/>
          <w:szCs w:val="21"/>
          <w:lang w:eastAsia="zh-CN"/>
        </w:rPr>
        <w:t xml:space="preserve">, с другой стороны, </w:t>
      </w:r>
      <w:r w:rsidRPr="00864E73">
        <w:rPr>
          <w:sz w:val="21"/>
          <w:szCs w:val="21"/>
        </w:rPr>
        <w:t xml:space="preserve">вместе именуемые </w:t>
      </w:r>
      <w:r w:rsidRPr="00864E73">
        <w:rPr>
          <w:b/>
          <w:sz w:val="21"/>
          <w:szCs w:val="21"/>
        </w:rPr>
        <w:t>«Стороны»</w:t>
      </w:r>
      <w:r w:rsidRPr="00864E73">
        <w:rPr>
          <w:sz w:val="21"/>
          <w:szCs w:val="21"/>
        </w:rPr>
        <w:t xml:space="preserve">, заключили настоящий Договор  о нижеследующем: </w:t>
      </w:r>
      <w:bookmarkEnd w:id="1"/>
    </w:p>
    <w:p w14:paraId="6CFD2DB1" w14:textId="77777777" w:rsidR="005A3D4C" w:rsidRDefault="005A3D4C" w:rsidP="00D9225B">
      <w:pPr>
        <w:suppressAutoHyphens/>
        <w:spacing w:after="0" w:line="240" w:lineRule="auto"/>
        <w:ind w:left="0" w:right="-1" w:firstLine="0"/>
        <w:jc w:val="center"/>
        <w:rPr>
          <w:b/>
          <w:color w:val="auto"/>
          <w:sz w:val="21"/>
          <w:szCs w:val="21"/>
          <w:u w:val="single"/>
          <w:lang w:eastAsia="zh-CN"/>
        </w:rPr>
      </w:pPr>
    </w:p>
    <w:p w14:paraId="47CECB7F" w14:textId="77777777" w:rsidR="00D9225B" w:rsidRPr="006F2DBC" w:rsidRDefault="00D9225B" w:rsidP="00D9225B">
      <w:pPr>
        <w:suppressAutoHyphens/>
        <w:spacing w:after="0" w:line="240" w:lineRule="auto"/>
        <w:ind w:left="0" w:right="-1" w:firstLine="0"/>
        <w:jc w:val="center"/>
        <w:rPr>
          <w:b/>
          <w:color w:val="auto"/>
          <w:sz w:val="21"/>
          <w:szCs w:val="21"/>
          <w:u w:val="single"/>
          <w:lang w:eastAsia="zh-CN"/>
        </w:rPr>
      </w:pPr>
      <w:r w:rsidRPr="006F2DBC">
        <w:rPr>
          <w:b/>
          <w:color w:val="auto"/>
          <w:sz w:val="21"/>
          <w:szCs w:val="21"/>
          <w:u w:val="single"/>
          <w:lang w:eastAsia="zh-CN"/>
        </w:rPr>
        <w:t>1. Общие положения</w:t>
      </w:r>
    </w:p>
    <w:p w14:paraId="6361AC10" w14:textId="77777777" w:rsidR="00B50A38" w:rsidRDefault="00D9225B" w:rsidP="00D9225B">
      <w:pPr>
        <w:spacing w:after="0" w:line="240" w:lineRule="exact"/>
        <w:ind w:left="0" w:right="-1" w:firstLine="284"/>
        <w:rPr>
          <w:sz w:val="21"/>
          <w:szCs w:val="21"/>
        </w:rPr>
      </w:pPr>
      <w:r w:rsidRPr="00864E73">
        <w:rPr>
          <w:sz w:val="21"/>
          <w:szCs w:val="21"/>
        </w:rPr>
        <w:t>1.1.</w:t>
      </w:r>
      <w:r w:rsidR="00B50A38">
        <w:rPr>
          <w:sz w:val="21"/>
          <w:szCs w:val="21"/>
        </w:rPr>
        <w:t xml:space="preserve"> При выполнении условий  настоящего Договора </w:t>
      </w:r>
      <w:r w:rsidR="00B50A38" w:rsidRPr="00313684">
        <w:rPr>
          <w:sz w:val="21"/>
          <w:szCs w:val="21"/>
        </w:rPr>
        <w:t xml:space="preserve"> Стороны руководствуются Жилищным кодексом Российской Федерации (далее – ЖК РФ), Правилами предоставления коммунальных</w:t>
      </w:r>
      <w:r w:rsidR="00B50A38" w:rsidRPr="00864E73">
        <w:rPr>
          <w:sz w:val="21"/>
          <w:szCs w:val="21"/>
        </w:rPr>
        <w:t xml:space="preserve"> услуг гражданам, утвержденными Постановлением Правительства РФ от 06.05.2011 № 354 (далее – Правила предоставления коммунальных услуг),  Правилами содержания общего имущества в многоквартирном доме, утвержденными Постановлением Правительства Российской Федерации от 13.08.2006 № 491,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Постановлением Правительства РФ от 15.05.2013 № 416 «О порядке осуществления деятельности по управлению многоквартирными домами», Постановлением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 Постановлением Госстроя РФ от 27.09.2003 № 170 «Об утверждении Правил и норм технической эксплуатации жилищного фонда», а также иными нормативно-правовыми актами, содержащими обязательные для сторон правила в сфере управления многоквартирным домом</w:t>
      </w:r>
    </w:p>
    <w:p w14:paraId="3512D55A" w14:textId="77777777" w:rsidR="00D9225B" w:rsidRPr="00313684" w:rsidRDefault="00D9225B" w:rsidP="00D9225B">
      <w:pPr>
        <w:spacing w:after="0" w:line="240" w:lineRule="exact"/>
        <w:ind w:left="0" w:right="-1" w:firstLine="284"/>
        <w:rPr>
          <w:sz w:val="21"/>
          <w:szCs w:val="21"/>
        </w:rPr>
      </w:pPr>
      <w:r w:rsidRPr="00313684">
        <w:rPr>
          <w:sz w:val="21"/>
          <w:szCs w:val="21"/>
        </w:rPr>
        <w:t xml:space="preserve">1.2. Условия настоящего Договора являются одинаковыми для всех Собственников. </w:t>
      </w:r>
    </w:p>
    <w:p w14:paraId="2E8FBAFC" w14:textId="77777777" w:rsidR="00D9225B" w:rsidRPr="00864E73" w:rsidRDefault="00D9225B" w:rsidP="00D9225B">
      <w:pPr>
        <w:suppressAutoHyphens/>
        <w:spacing w:after="0" w:line="240" w:lineRule="auto"/>
        <w:ind w:left="0" w:right="-2" w:firstLine="284"/>
        <w:rPr>
          <w:spacing w:val="2"/>
          <w:sz w:val="21"/>
          <w:szCs w:val="21"/>
          <w:lang w:eastAsia="zh-CN"/>
        </w:rPr>
      </w:pPr>
      <w:r w:rsidRPr="00864E73">
        <w:rPr>
          <w:color w:val="auto"/>
          <w:sz w:val="21"/>
          <w:szCs w:val="21"/>
          <w:lang w:eastAsia="zh-CN"/>
        </w:rPr>
        <w:t>1.</w:t>
      </w:r>
      <w:r w:rsidR="00B50A38">
        <w:rPr>
          <w:color w:val="auto"/>
          <w:sz w:val="21"/>
          <w:szCs w:val="21"/>
          <w:lang w:eastAsia="zh-CN"/>
        </w:rPr>
        <w:t>3</w:t>
      </w:r>
      <w:r w:rsidRPr="00864E73">
        <w:rPr>
          <w:color w:val="auto"/>
          <w:sz w:val="21"/>
          <w:szCs w:val="21"/>
          <w:lang w:eastAsia="zh-CN"/>
        </w:rPr>
        <w:t xml:space="preserve">. Собственник – лицо владеющее на праве собственности жилым </w:t>
      </w:r>
      <w:r>
        <w:rPr>
          <w:color w:val="auto"/>
          <w:sz w:val="21"/>
          <w:szCs w:val="21"/>
          <w:lang w:eastAsia="zh-CN"/>
        </w:rPr>
        <w:t xml:space="preserve">(нежилым) </w:t>
      </w:r>
      <w:r w:rsidRPr="00864E73">
        <w:rPr>
          <w:color w:val="auto"/>
          <w:sz w:val="21"/>
          <w:szCs w:val="21"/>
          <w:lang w:eastAsia="zh-CN"/>
        </w:rPr>
        <w:t xml:space="preserve">помещением </w:t>
      </w:r>
      <w:r w:rsidRPr="00313684">
        <w:rPr>
          <w:color w:val="auto"/>
          <w:sz w:val="21"/>
          <w:szCs w:val="21"/>
          <w:lang w:eastAsia="zh-CN"/>
        </w:rPr>
        <w:t xml:space="preserve">(лицо, принявшее от Застройщика жилое </w:t>
      </w:r>
      <w:r>
        <w:rPr>
          <w:color w:val="auto"/>
          <w:sz w:val="21"/>
          <w:szCs w:val="21"/>
          <w:lang w:eastAsia="zh-CN"/>
        </w:rPr>
        <w:t xml:space="preserve">(нежилое) </w:t>
      </w:r>
      <w:r w:rsidRPr="00313684">
        <w:rPr>
          <w:color w:val="auto"/>
          <w:sz w:val="21"/>
          <w:szCs w:val="21"/>
          <w:lang w:eastAsia="zh-CN"/>
        </w:rPr>
        <w:t>помещение по передаточному акту или иному документу о передаче) №</w:t>
      </w:r>
      <w:r>
        <w:rPr>
          <w:color w:val="auto"/>
          <w:sz w:val="21"/>
          <w:szCs w:val="21"/>
          <w:lang w:eastAsia="zh-CN"/>
        </w:rPr>
        <w:t xml:space="preserve"> _____</w:t>
      </w:r>
      <w:r w:rsidRPr="00313684">
        <w:rPr>
          <w:color w:val="auto"/>
          <w:sz w:val="21"/>
          <w:szCs w:val="21"/>
          <w:lang w:eastAsia="zh-CN"/>
        </w:rPr>
        <w:t xml:space="preserve"> (далее </w:t>
      </w:r>
      <w:r>
        <w:rPr>
          <w:color w:val="auto"/>
          <w:sz w:val="21"/>
          <w:szCs w:val="21"/>
          <w:lang w:eastAsia="zh-CN"/>
        </w:rPr>
        <w:t xml:space="preserve">- </w:t>
      </w:r>
      <w:r w:rsidRPr="00313684">
        <w:rPr>
          <w:color w:val="auto"/>
          <w:sz w:val="21"/>
          <w:szCs w:val="21"/>
          <w:lang w:eastAsia="zh-CN"/>
        </w:rPr>
        <w:t>помещением)</w:t>
      </w:r>
      <w:r>
        <w:rPr>
          <w:color w:val="auto"/>
          <w:sz w:val="21"/>
          <w:szCs w:val="21"/>
          <w:lang w:eastAsia="zh-CN"/>
        </w:rPr>
        <w:t xml:space="preserve">, </w:t>
      </w:r>
      <w:r w:rsidRPr="00313684">
        <w:rPr>
          <w:color w:val="auto"/>
          <w:sz w:val="21"/>
          <w:szCs w:val="21"/>
          <w:lang w:eastAsia="zh-CN"/>
        </w:rPr>
        <w:t xml:space="preserve">находящимся </w:t>
      </w:r>
      <w:r>
        <w:rPr>
          <w:color w:val="auto"/>
          <w:sz w:val="21"/>
          <w:szCs w:val="21"/>
          <w:lang w:eastAsia="zh-CN"/>
        </w:rPr>
        <w:t>в</w:t>
      </w:r>
      <w:r w:rsidRPr="00313684">
        <w:rPr>
          <w:color w:val="auto"/>
          <w:sz w:val="21"/>
          <w:szCs w:val="21"/>
          <w:lang w:eastAsia="zh-CN"/>
        </w:rPr>
        <w:t xml:space="preserve"> многоквартирном доме по адресу:</w:t>
      </w:r>
      <w:r w:rsidRPr="00313684">
        <w:rPr>
          <w:spacing w:val="2"/>
          <w:sz w:val="21"/>
          <w:szCs w:val="21"/>
          <w:lang w:eastAsia="zh-CN"/>
        </w:rPr>
        <w:t xml:space="preserve"> г. </w:t>
      </w:r>
      <w:proofErr w:type="spellStart"/>
      <w:r w:rsidRPr="00313684">
        <w:rPr>
          <w:spacing w:val="2"/>
          <w:sz w:val="21"/>
          <w:szCs w:val="21"/>
          <w:lang w:eastAsia="zh-CN"/>
        </w:rPr>
        <w:t>Ростов</w:t>
      </w:r>
      <w:proofErr w:type="spellEnd"/>
      <w:r w:rsidRPr="00313684">
        <w:rPr>
          <w:spacing w:val="2"/>
          <w:sz w:val="21"/>
          <w:szCs w:val="21"/>
          <w:lang w:eastAsia="zh-CN"/>
        </w:rPr>
        <w:t xml:space="preserve">-на-Дону, </w:t>
      </w:r>
      <w:r w:rsidR="008E148F" w:rsidRPr="008E148F">
        <w:rPr>
          <w:sz w:val="21"/>
          <w:szCs w:val="21"/>
        </w:rPr>
        <w:t xml:space="preserve">ул. </w:t>
      </w:r>
      <w:r w:rsidR="00B50A38">
        <w:rPr>
          <w:sz w:val="21"/>
          <w:szCs w:val="21"/>
        </w:rPr>
        <w:t>Вересаев</w:t>
      </w:r>
      <w:r w:rsidR="00657792">
        <w:rPr>
          <w:sz w:val="21"/>
          <w:szCs w:val="21"/>
        </w:rPr>
        <w:t>а</w:t>
      </w:r>
      <w:r w:rsidR="00CD3A94" w:rsidRPr="00CD3A94">
        <w:rPr>
          <w:sz w:val="21"/>
          <w:szCs w:val="21"/>
        </w:rPr>
        <w:t>, д.</w:t>
      </w:r>
      <w:r w:rsidR="008E148F">
        <w:rPr>
          <w:sz w:val="21"/>
          <w:szCs w:val="21"/>
        </w:rPr>
        <w:t>,</w:t>
      </w:r>
      <w:r w:rsidR="00B50A38">
        <w:rPr>
          <w:sz w:val="21"/>
          <w:szCs w:val="21"/>
        </w:rPr>
        <w:t>101/</w:t>
      </w:r>
      <w:r w:rsidR="009757DF">
        <w:rPr>
          <w:sz w:val="21"/>
          <w:szCs w:val="21"/>
        </w:rPr>
        <w:t>4</w:t>
      </w:r>
      <w:r w:rsidR="00A3033C">
        <w:rPr>
          <w:sz w:val="21"/>
          <w:szCs w:val="21"/>
        </w:rPr>
        <w:t>,</w:t>
      </w:r>
      <w:r w:rsidR="00B50A38">
        <w:rPr>
          <w:sz w:val="21"/>
          <w:szCs w:val="21"/>
        </w:rPr>
        <w:t xml:space="preserve"> </w:t>
      </w:r>
      <w:r w:rsidRPr="00313684">
        <w:rPr>
          <w:spacing w:val="2"/>
          <w:sz w:val="21"/>
          <w:szCs w:val="21"/>
          <w:lang w:eastAsia="zh-CN"/>
        </w:rPr>
        <w:t>что подтверждается Выпиской  из единого государственного реестра прав на недвижимое имущество и сделок с</w:t>
      </w:r>
      <w:r w:rsidRPr="00864E73">
        <w:rPr>
          <w:spacing w:val="2"/>
          <w:sz w:val="21"/>
          <w:szCs w:val="21"/>
          <w:lang w:eastAsia="zh-CN"/>
        </w:rPr>
        <w:t xml:space="preserve"> ним, удостоверяющ</w:t>
      </w:r>
      <w:r w:rsidRPr="00313684">
        <w:rPr>
          <w:spacing w:val="2"/>
          <w:sz w:val="21"/>
          <w:szCs w:val="21"/>
          <w:lang w:eastAsia="zh-CN"/>
        </w:rPr>
        <w:t>ей</w:t>
      </w:r>
      <w:r w:rsidRPr="00864E73">
        <w:rPr>
          <w:spacing w:val="2"/>
          <w:sz w:val="21"/>
          <w:szCs w:val="21"/>
          <w:lang w:eastAsia="zh-CN"/>
        </w:rPr>
        <w:t xml:space="preserve"> проведенную государственную регистрацию прав от </w:t>
      </w:r>
      <w:r>
        <w:rPr>
          <w:spacing w:val="2"/>
          <w:sz w:val="21"/>
          <w:szCs w:val="21"/>
          <w:lang w:eastAsia="zh-CN"/>
        </w:rPr>
        <w:t xml:space="preserve"> ______________ г.</w:t>
      </w:r>
      <w:r w:rsidRPr="00864E73">
        <w:rPr>
          <w:spacing w:val="2"/>
          <w:sz w:val="21"/>
          <w:szCs w:val="21"/>
          <w:lang w:eastAsia="zh-CN"/>
        </w:rPr>
        <w:t>, кадастровый номер объект</w:t>
      </w:r>
      <w:r>
        <w:rPr>
          <w:spacing w:val="2"/>
          <w:sz w:val="21"/>
          <w:szCs w:val="21"/>
          <w:lang w:eastAsia="zh-CN"/>
        </w:rPr>
        <w:t>а</w:t>
      </w:r>
      <w:r>
        <w:rPr>
          <w:spacing w:val="2"/>
          <w:sz w:val="21"/>
          <w:szCs w:val="21"/>
          <w:u w:val="single"/>
          <w:lang w:eastAsia="zh-CN"/>
        </w:rPr>
        <w:t>:</w:t>
      </w:r>
      <w:r>
        <w:rPr>
          <w:spacing w:val="2"/>
          <w:sz w:val="21"/>
          <w:szCs w:val="21"/>
          <w:lang w:eastAsia="zh-CN"/>
        </w:rPr>
        <w:t>_____</w:t>
      </w:r>
      <w:r w:rsidR="00F86C6B">
        <w:rPr>
          <w:spacing w:val="2"/>
          <w:sz w:val="21"/>
          <w:szCs w:val="21"/>
          <w:lang w:eastAsia="zh-CN"/>
        </w:rPr>
        <w:t>___________________</w:t>
      </w:r>
      <w:r>
        <w:rPr>
          <w:spacing w:val="2"/>
          <w:sz w:val="21"/>
          <w:szCs w:val="21"/>
          <w:lang w:eastAsia="zh-CN"/>
        </w:rPr>
        <w:t>/_______________________________________________________________</w:t>
      </w:r>
      <w:r w:rsidR="00F86C6B">
        <w:rPr>
          <w:spacing w:val="2"/>
          <w:sz w:val="21"/>
          <w:szCs w:val="21"/>
          <w:lang w:eastAsia="zh-CN"/>
        </w:rPr>
        <w:t xml:space="preserve"> </w:t>
      </w:r>
      <w:r w:rsidR="00A86C4E">
        <w:rPr>
          <w:spacing w:val="2"/>
          <w:sz w:val="21"/>
          <w:szCs w:val="21"/>
          <w:lang w:eastAsia="zh-CN"/>
        </w:rPr>
        <w:t>_</w:t>
      </w:r>
      <w:r>
        <w:rPr>
          <w:spacing w:val="2"/>
          <w:sz w:val="21"/>
          <w:szCs w:val="21"/>
          <w:lang w:eastAsia="zh-CN"/>
        </w:rPr>
        <w:t>/</w:t>
      </w:r>
      <w:r>
        <w:rPr>
          <w:spacing w:val="2"/>
          <w:sz w:val="21"/>
          <w:szCs w:val="21"/>
          <w:u w:val="single"/>
          <w:lang w:eastAsia="zh-CN"/>
        </w:rPr>
        <w:t xml:space="preserve">                                                                                                                                                                                   </w:t>
      </w:r>
    </w:p>
    <w:p w14:paraId="5B050E7E" w14:textId="77777777" w:rsidR="00D9225B" w:rsidRPr="00B451C3" w:rsidRDefault="00EB41D4" w:rsidP="00D9225B">
      <w:pPr>
        <w:tabs>
          <w:tab w:val="left" w:pos="5670"/>
        </w:tabs>
        <w:suppressAutoHyphens/>
        <w:spacing w:after="0" w:line="240" w:lineRule="auto"/>
        <w:ind w:left="0" w:right="-2" w:firstLine="284"/>
        <w:jc w:val="center"/>
        <w:rPr>
          <w:i/>
          <w:spacing w:val="2"/>
          <w:sz w:val="21"/>
          <w:szCs w:val="21"/>
          <w:lang w:eastAsia="zh-CN"/>
        </w:rPr>
      </w:pPr>
      <w:r>
        <w:rPr>
          <w:i/>
          <w:spacing w:val="2"/>
          <w:sz w:val="21"/>
          <w:szCs w:val="21"/>
          <w:lang w:eastAsia="zh-CN"/>
        </w:rPr>
        <w:t xml:space="preserve">                                            </w:t>
      </w:r>
      <w:r w:rsidR="00D9225B" w:rsidRPr="00864E73">
        <w:rPr>
          <w:i/>
          <w:spacing w:val="2"/>
          <w:sz w:val="21"/>
          <w:szCs w:val="21"/>
          <w:lang w:eastAsia="zh-CN"/>
        </w:rPr>
        <w:t>Реквизит</w:t>
      </w:r>
      <w:r w:rsidR="00D9225B" w:rsidRPr="00313684">
        <w:rPr>
          <w:i/>
          <w:spacing w:val="2"/>
          <w:sz w:val="21"/>
          <w:szCs w:val="21"/>
          <w:lang w:eastAsia="zh-CN"/>
        </w:rPr>
        <w:t>ы</w:t>
      </w:r>
      <w:r w:rsidR="00D9225B" w:rsidRPr="00864E73">
        <w:rPr>
          <w:i/>
          <w:spacing w:val="2"/>
          <w:sz w:val="21"/>
          <w:szCs w:val="21"/>
          <w:lang w:eastAsia="zh-CN"/>
        </w:rPr>
        <w:t xml:space="preserve"> передаточного акта, разрешени</w:t>
      </w:r>
      <w:r>
        <w:rPr>
          <w:i/>
          <w:spacing w:val="2"/>
          <w:sz w:val="21"/>
          <w:szCs w:val="21"/>
          <w:lang w:eastAsia="zh-CN"/>
        </w:rPr>
        <w:t>я</w:t>
      </w:r>
      <w:r w:rsidR="00D9225B" w:rsidRPr="00864E73">
        <w:rPr>
          <w:i/>
          <w:spacing w:val="2"/>
          <w:sz w:val="21"/>
          <w:szCs w:val="21"/>
          <w:lang w:eastAsia="zh-CN"/>
        </w:rPr>
        <w:t xml:space="preserve"> на ввод объекта в эксплуатацию</w:t>
      </w:r>
    </w:p>
    <w:p w14:paraId="6C09D369" w14:textId="77777777" w:rsidR="00D9225B" w:rsidRPr="00864E73" w:rsidRDefault="00D9225B" w:rsidP="00D9225B">
      <w:pPr>
        <w:suppressAutoHyphens/>
        <w:spacing w:after="0" w:line="240" w:lineRule="auto"/>
        <w:ind w:left="0" w:right="-2" w:firstLine="284"/>
        <w:rPr>
          <w:color w:val="auto"/>
          <w:sz w:val="21"/>
          <w:szCs w:val="21"/>
          <w:lang w:eastAsia="zh-CN"/>
        </w:rPr>
      </w:pPr>
      <w:r w:rsidRPr="00864E73">
        <w:rPr>
          <w:color w:val="auto"/>
          <w:sz w:val="21"/>
          <w:szCs w:val="21"/>
          <w:lang w:eastAsia="zh-CN"/>
        </w:rPr>
        <w:t xml:space="preserve">Собственник помещения несет бремя содержания данного помещения и </w:t>
      </w:r>
      <w:r>
        <w:rPr>
          <w:color w:val="auto"/>
          <w:sz w:val="21"/>
          <w:szCs w:val="21"/>
          <w:lang w:eastAsia="zh-CN"/>
        </w:rPr>
        <w:t>о</w:t>
      </w:r>
      <w:r w:rsidRPr="00864E73">
        <w:rPr>
          <w:color w:val="auto"/>
          <w:sz w:val="21"/>
          <w:szCs w:val="21"/>
          <w:lang w:eastAsia="zh-CN"/>
        </w:rPr>
        <w:t xml:space="preserve">бщего имущества собственников помещений в многоквартирном доме </w:t>
      </w:r>
      <w:r w:rsidR="00B63620">
        <w:rPr>
          <w:color w:val="auto"/>
          <w:sz w:val="21"/>
          <w:szCs w:val="21"/>
          <w:lang w:eastAsia="zh-CN"/>
        </w:rPr>
        <w:t xml:space="preserve">в соответствии с положениями </w:t>
      </w:r>
      <w:r w:rsidRPr="00864E73">
        <w:rPr>
          <w:color w:val="auto"/>
          <w:sz w:val="21"/>
          <w:szCs w:val="21"/>
          <w:lang w:eastAsia="zh-CN"/>
        </w:rPr>
        <w:t xml:space="preserve">ст.36 ЖК РФ. Общая площадь помещения, принадлежащего Собственнику, составляет </w:t>
      </w:r>
      <w:r>
        <w:rPr>
          <w:color w:val="auto"/>
          <w:sz w:val="21"/>
          <w:szCs w:val="21"/>
          <w:lang w:eastAsia="zh-CN"/>
        </w:rPr>
        <w:t xml:space="preserve">_______ </w:t>
      </w:r>
      <w:r w:rsidRPr="00864E73">
        <w:rPr>
          <w:color w:val="auto"/>
          <w:sz w:val="21"/>
          <w:szCs w:val="21"/>
          <w:lang w:eastAsia="zh-CN"/>
        </w:rPr>
        <w:t>кв. м. 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14:paraId="5000429A" w14:textId="77777777" w:rsidR="00D9225B" w:rsidRPr="00864E73" w:rsidRDefault="00D9225B" w:rsidP="00D9225B">
      <w:pPr>
        <w:suppressAutoHyphens/>
        <w:spacing w:after="0" w:line="240" w:lineRule="auto"/>
        <w:ind w:left="0" w:right="-2" w:firstLine="284"/>
        <w:rPr>
          <w:color w:val="auto"/>
          <w:sz w:val="21"/>
          <w:szCs w:val="21"/>
          <w:lang w:eastAsia="zh-CN"/>
        </w:rPr>
      </w:pPr>
      <w:r w:rsidRPr="00864E73">
        <w:rPr>
          <w:color w:val="auto"/>
          <w:sz w:val="21"/>
          <w:szCs w:val="21"/>
          <w:lang w:eastAsia="zh-CN"/>
        </w:rPr>
        <w:t>1.</w:t>
      </w:r>
      <w:r w:rsidR="00B50A38">
        <w:rPr>
          <w:color w:val="auto"/>
          <w:sz w:val="21"/>
          <w:szCs w:val="21"/>
          <w:lang w:eastAsia="zh-CN"/>
        </w:rPr>
        <w:t>4</w:t>
      </w:r>
      <w:r w:rsidRPr="00864E73">
        <w:rPr>
          <w:color w:val="auto"/>
          <w:sz w:val="21"/>
          <w:szCs w:val="21"/>
          <w:lang w:eastAsia="zh-CN"/>
        </w:rPr>
        <w:t>. Управляющ</w:t>
      </w:r>
      <w:r>
        <w:rPr>
          <w:color w:val="auto"/>
          <w:sz w:val="21"/>
          <w:szCs w:val="21"/>
          <w:lang w:eastAsia="zh-CN"/>
        </w:rPr>
        <w:t>ая</w:t>
      </w:r>
      <w:r w:rsidRPr="00864E73">
        <w:rPr>
          <w:color w:val="auto"/>
          <w:sz w:val="21"/>
          <w:szCs w:val="21"/>
          <w:lang w:eastAsia="zh-CN"/>
        </w:rPr>
        <w:t xml:space="preserve"> </w:t>
      </w:r>
      <w:r>
        <w:rPr>
          <w:color w:val="auto"/>
          <w:sz w:val="21"/>
          <w:szCs w:val="21"/>
          <w:lang w:eastAsia="zh-CN"/>
        </w:rPr>
        <w:t xml:space="preserve">организация </w:t>
      </w:r>
      <w:r w:rsidRPr="00864E73">
        <w:rPr>
          <w:color w:val="auto"/>
          <w:sz w:val="21"/>
          <w:szCs w:val="21"/>
          <w:lang w:eastAsia="zh-CN"/>
        </w:rPr>
        <w:t xml:space="preserve">– организация, уполномоченная </w:t>
      </w:r>
      <w:r>
        <w:rPr>
          <w:color w:val="auto"/>
          <w:sz w:val="21"/>
          <w:szCs w:val="21"/>
          <w:lang w:eastAsia="zh-CN"/>
        </w:rPr>
        <w:t>о</w:t>
      </w:r>
      <w:r w:rsidRPr="00864E73">
        <w:rPr>
          <w:color w:val="auto"/>
          <w:sz w:val="21"/>
          <w:szCs w:val="21"/>
          <w:lang w:eastAsia="zh-CN"/>
        </w:rPr>
        <w:t xml:space="preserve">бщим </w:t>
      </w:r>
      <w:r>
        <w:rPr>
          <w:color w:val="auto"/>
          <w:sz w:val="21"/>
          <w:szCs w:val="21"/>
          <w:lang w:eastAsia="zh-CN"/>
        </w:rPr>
        <w:t>с</w:t>
      </w:r>
      <w:r w:rsidRPr="00864E73">
        <w:rPr>
          <w:color w:val="auto"/>
          <w:sz w:val="21"/>
          <w:szCs w:val="21"/>
          <w:lang w:eastAsia="zh-CN"/>
        </w:rPr>
        <w:t xml:space="preserve">обранием </w:t>
      </w:r>
      <w:r>
        <w:rPr>
          <w:color w:val="auto"/>
          <w:sz w:val="21"/>
          <w:szCs w:val="21"/>
          <w:lang w:eastAsia="zh-CN"/>
        </w:rPr>
        <w:t>со</w:t>
      </w:r>
      <w:r w:rsidRPr="00864E73">
        <w:rPr>
          <w:color w:val="auto"/>
          <w:sz w:val="21"/>
          <w:szCs w:val="21"/>
          <w:lang w:eastAsia="zh-CN"/>
        </w:rPr>
        <w:t>бственников многоквартирного дома на выполнение функций по управлению, содержанию и</w:t>
      </w:r>
      <w:r>
        <w:rPr>
          <w:color w:val="auto"/>
          <w:sz w:val="21"/>
          <w:szCs w:val="21"/>
          <w:lang w:eastAsia="zh-CN"/>
        </w:rPr>
        <w:t xml:space="preserve"> </w:t>
      </w:r>
      <w:r w:rsidRPr="00864E73">
        <w:rPr>
          <w:color w:val="auto"/>
          <w:sz w:val="21"/>
          <w:szCs w:val="21"/>
          <w:lang w:eastAsia="zh-CN"/>
        </w:rPr>
        <w:t>обслуживанию</w:t>
      </w:r>
      <w:r>
        <w:rPr>
          <w:color w:val="auto"/>
          <w:sz w:val="21"/>
          <w:szCs w:val="21"/>
          <w:lang w:eastAsia="zh-CN"/>
        </w:rPr>
        <w:t xml:space="preserve"> </w:t>
      </w:r>
      <w:r w:rsidRPr="00864E73">
        <w:rPr>
          <w:color w:val="auto"/>
          <w:sz w:val="21"/>
          <w:szCs w:val="21"/>
          <w:lang w:eastAsia="zh-CN"/>
        </w:rPr>
        <w:t>такого</w:t>
      </w:r>
      <w:r>
        <w:rPr>
          <w:color w:val="auto"/>
          <w:sz w:val="21"/>
          <w:szCs w:val="21"/>
          <w:lang w:eastAsia="zh-CN"/>
        </w:rPr>
        <w:t xml:space="preserve"> </w:t>
      </w:r>
      <w:r w:rsidRPr="00864E73">
        <w:rPr>
          <w:color w:val="auto"/>
          <w:sz w:val="21"/>
          <w:szCs w:val="21"/>
          <w:lang w:eastAsia="zh-CN"/>
        </w:rPr>
        <w:t>дома, и предоставлению коммунальных услуг.</w:t>
      </w:r>
    </w:p>
    <w:p w14:paraId="3507F7AC" w14:textId="77777777" w:rsidR="00D9225B" w:rsidRPr="00864E73" w:rsidRDefault="00D9225B" w:rsidP="00D77970">
      <w:pPr>
        <w:suppressAutoHyphens/>
        <w:spacing w:after="0" w:line="240" w:lineRule="auto"/>
        <w:ind w:left="0" w:firstLine="284"/>
        <w:rPr>
          <w:color w:val="auto"/>
          <w:sz w:val="21"/>
          <w:szCs w:val="21"/>
          <w:lang w:eastAsia="zh-CN"/>
        </w:rPr>
      </w:pPr>
      <w:r w:rsidRPr="00864E73">
        <w:rPr>
          <w:color w:val="auto"/>
          <w:sz w:val="21"/>
          <w:szCs w:val="21"/>
          <w:lang w:eastAsia="zh-CN"/>
        </w:rPr>
        <w:t>1.</w:t>
      </w:r>
      <w:r w:rsidR="00B50A38">
        <w:rPr>
          <w:color w:val="auto"/>
          <w:sz w:val="21"/>
          <w:szCs w:val="21"/>
          <w:lang w:eastAsia="zh-CN"/>
        </w:rPr>
        <w:t>5.</w:t>
      </w:r>
      <w:r w:rsidRPr="00864E73">
        <w:rPr>
          <w:color w:val="auto"/>
          <w:sz w:val="21"/>
          <w:szCs w:val="21"/>
          <w:lang w:eastAsia="zh-CN"/>
        </w:rPr>
        <w:t xml:space="preserve"> Исполнители – организации различных форм собственности, на которые Управляющим на договорной основе возложены обязательства по предоставлению Собственнику работ (услуг) по текущему ремонту, а также работ и услуг</w:t>
      </w:r>
      <w:r>
        <w:rPr>
          <w:color w:val="auto"/>
          <w:sz w:val="21"/>
          <w:szCs w:val="21"/>
          <w:lang w:eastAsia="zh-CN"/>
        </w:rPr>
        <w:t>,</w:t>
      </w:r>
      <w:r w:rsidRPr="00864E73">
        <w:rPr>
          <w:color w:val="auto"/>
          <w:sz w:val="21"/>
          <w:szCs w:val="21"/>
          <w:lang w:eastAsia="zh-CN"/>
        </w:rPr>
        <w:t xml:space="preserve"> направленных на достижение цел</w:t>
      </w:r>
      <w:r>
        <w:rPr>
          <w:color w:val="auto"/>
          <w:sz w:val="21"/>
          <w:szCs w:val="21"/>
          <w:lang w:eastAsia="zh-CN"/>
        </w:rPr>
        <w:t>ей</w:t>
      </w:r>
      <w:r w:rsidRPr="00864E73">
        <w:rPr>
          <w:color w:val="auto"/>
          <w:sz w:val="21"/>
          <w:szCs w:val="21"/>
          <w:lang w:eastAsia="zh-CN"/>
        </w:rPr>
        <w:t xml:space="preserve"> настоящего Договора. </w:t>
      </w:r>
    </w:p>
    <w:p w14:paraId="0DB54047" w14:textId="77777777" w:rsidR="00D9225B" w:rsidRPr="00864E73" w:rsidRDefault="00D9225B" w:rsidP="00D77970">
      <w:pPr>
        <w:suppressAutoHyphens/>
        <w:autoSpaceDE w:val="0"/>
        <w:spacing w:after="0" w:line="240" w:lineRule="auto"/>
        <w:ind w:left="0" w:firstLine="284"/>
        <w:rPr>
          <w:color w:val="auto"/>
          <w:sz w:val="21"/>
          <w:szCs w:val="21"/>
          <w:lang w:eastAsia="zh-CN"/>
        </w:rPr>
      </w:pPr>
      <w:r w:rsidRPr="00864E73">
        <w:rPr>
          <w:color w:val="auto"/>
          <w:sz w:val="21"/>
          <w:szCs w:val="21"/>
          <w:lang w:eastAsia="zh-CN"/>
        </w:rPr>
        <w:t>1.</w:t>
      </w:r>
      <w:r w:rsidR="00B50A38">
        <w:rPr>
          <w:color w:val="auto"/>
          <w:sz w:val="21"/>
          <w:szCs w:val="21"/>
          <w:lang w:eastAsia="zh-CN"/>
        </w:rPr>
        <w:t>6</w:t>
      </w:r>
      <w:r w:rsidRPr="00864E73">
        <w:rPr>
          <w:color w:val="auto"/>
          <w:sz w:val="21"/>
          <w:szCs w:val="21"/>
          <w:lang w:eastAsia="zh-CN"/>
        </w:rPr>
        <w:t>. Общее имущество в многоквартирном доме –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14:paraId="7D6F9F82" w14:textId="77777777" w:rsidR="00D9225B" w:rsidRPr="00864E73" w:rsidRDefault="00D9225B" w:rsidP="00D77970">
      <w:pPr>
        <w:suppressAutoHyphens/>
        <w:autoSpaceDE w:val="0"/>
        <w:spacing w:after="0" w:line="240" w:lineRule="auto"/>
        <w:ind w:left="0" w:firstLine="284"/>
        <w:rPr>
          <w:color w:val="auto"/>
          <w:sz w:val="21"/>
          <w:szCs w:val="21"/>
          <w:lang w:eastAsia="zh-CN"/>
        </w:rPr>
      </w:pPr>
      <w:r w:rsidRPr="00864E73">
        <w:rPr>
          <w:color w:val="auto"/>
          <w:sz w:val="21"/>
          <w:szCs w:val="21"/>
          <w:lang w:eastAsia="zh-CN"/>
        </w:rPr>
        <w:t xml:space="preserve">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w:t>
      </w:r>
    </w:p>
    <w:p w14:paraId="3E473583" w14:textId="77777777" w:rsidR="00D9225B" w:rsidRPr="00864E73" w:rsidRDefault="00D9225B" w:rsidP="00D9225B">
      <w:pPr>
        <w:suppressAutoHyphens/>
        <w:autoSpaceDE w:val="0"/>
        <w:spacing w:after="0" w:line="240" w:lineRule="auto"/>
        <w:ind w:left="0" w:right="-2" w:firstLine="284"/>
        <w:rPr>
          <w:color w:val="auto"/>
          <w:sz w:val="21"/>
          <w:szCs w:val="21"/>
          <w:lang w:eastAsia="zh-CN"/>
        </w:rPr>
      </w:pPr>
      <w:r w:rsidRPr="00864E73">
        <w:rPr>
          <w:color w:val="auto"/>
          <w:sz w:val="21"/>
          <w:szCs w:val="21"/>
          <w:lang w:eastAsia="zh-CN"/>
        </w:rPr>
        <w:t xml:space="preserve">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w:t>
      </w:r>
    </w:p>
    <w:p w14:paraId="4CDCC306" w14:textId="77777777" w:rsidR="00D9225B" w:rsidRPr="00864E73" w:rsidRDefault="00D9225B" w:rsidP="00D9225B">
      <w:pPr>
        <w:suppressAutoHyphens/>
        <w:autoSpaceDE w:val="0"/>
        <w:spacing w:after="0" w:line="240" w:lineRule="auto"/>
        <w:ind w:left="0" w:right="-2" w:firstLine="284"/>
        <w:rPr>
          <w:color w:val="auto"/>
          <w:sz w:val="21"/>
          <w:szCs w:val="21"/>
          <w:lang w:eastAsia="zh-CN"/>
        </w:rPr>
      </w:pPr>
      <w:r w:rsidRPr="00864E73">
        <w:rPr>
          <w:color w:val="auto"/>
          <w:sz w:val="21"/>
          <w:szCs w:val="21"/>
          <w:lang w:eastAsia="zh-CN"/>
        </w:rPr>
        <w:t xml:space="preserve">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w:t>
      </w:r>
      <w:r w:rsidRPr="00864E73">
        <w:rPr>
          <w:color w:val="auto"/>
          <w:sz w:val="21"/>
          <w:szCs w:val="21"/>
          <w:lang w:eastAsia="zh-CN"/>
        </w:rPr>
        <w:lastRenderedPageBreak/>
        <w:t>определяются в соответствии с требованиями земельного законодательства и законодательства о градостроительной деятельности.</w:t>
      </w:r>
    </w:p>
    <w:p w14:paraId="4C328E40" w14:textId="77777777" w:rsidR="00D9225B" w:rsidRDefault="00D9225B" w:rsidP="00D9225B">
      <w:pPr>
        <w:tabs>
          <w:tab w:val="left" w:pos="2880"/>
        </w:tabs>
        <w:suppressAutoHyphens/>
        <w:autoSpaceDE w:val="0"/>
        <w:spacing w:after="0" w:line="240" w:lineRule="auto"/>
        <w:ind w:left="0" w:right="-2" w:firstLine="284"/>
        <w:rPr>
          <w:color w:val="auto"/>
          <w:sz w:val="21"/>
          <w:szCs w:val="21"/>
          <w:lang w:eastAsia="zh-CN"/>
        </w:rPr>
      </w:pPr>
      <w:r w:rsidRPr="00864E73">
        <w:rPr>
          <w:color w:val="auto"/>
          <w:sz w:val="21"/>
          <w:szCs w:val="21"/>
          <w:lang w:eastAsia="zh-CN"/>
        </w:rPr>
        <w:t>1.</w:t>
      </w:r>
      <w:r w:rsidR="00661BC5">
        <w:rPr>
          <w:color w:val="auto"/>
          <w:sz w:val="21"/>
          <w:szCs w:val="21"/>
          <w:lang w:eastAsia="zh-CN"/>
        </w:rPr>
        <w:t>7</w:t>
      </w:r>
      <w:r w:rsidRPr="00864E73">
        <w:rPr>
          <w:color w:val="auto"/>
          <w:sz w:val="21"/>
          <w:szCs w:val="21"/>
          <w:lang w:eastAsia="zh-CN"/>
        </w:rPr>
        <w:t xml:space="preserve">. Лицо, пользующееся помещениями на основании разрешения Собственника данного помещения, имеет права, исполняет обязанности, несет ответственность в соответствии с условиями настоящего </w:t>
      </w:r>
      <w:r w:rsidR="00B63620">
        <w:rPr>
          <w:color w:val="auto"/>
          <w:sz w:val="21"/>
          <w:szCs w:val="21"/>
          <w:lang w:eastAsia="zh-CN"/>
        </w:rPr>
        <w:t>Д</w:t>
      </w:r>
      <w:r w:rsidRPr="00864E73">
        <w:rPr>
          <w:color w:val="auto"/>
          <w:sz w:val="21"/>
          <w:szCs w:val="21"/>
          <w:lang w:eastAsia="zh-CN"/>
        </w:rPr>
        <w:t xml:space="preserve">оговора. </w:t>
      </w:r>
    </w:p>
    <w:p w14:paraId="4A881B9E" w14:textId="77777777" w:rsidR="00661BC5" w:rsidRPr="00864E73" w:rsidRDefault="00661BC5" w:rsidP="00D9225B">
      <w:pPr>
        <w:tabs>
          <w:tab w:val="left" w:pos="2880"/>
        </w:tabs>
        <w:suppressAutoHyphens/>
        <w:autoSpaceDE w:val="0"/>
        <w:spacing w:after="0" w:line="240" w:lineRule="auto"/>
        <w:ind w:left="0" w:right="-2" w:firstLine="284"/>
        <w:rPr>
          <w:color w:val="auto"/>
          <w:sz w:val="21"/>
          <w:szCs w:val="21"/>
          <w:lang w:eastAsia="zh-CN"/>
        </w:rPr>
      </w:pPr>
      <w:r>
        <w:rPr>
          <w:color w:val="auto"/>
          <w:sz w:val="21"/>
          <w:szCs w:val="21"/>
          <w:lang w:eastAsia="zh-CN"/>
        </w:rPr>
        <w:t xml:space="preserve">1.8. Договор заключен на основании решения общего собрания собственников помещений в многоквартирном доме, расположенном по адресу: г. </w:t>
      </w:r>
      <w:proofErr w:type="spellStart"/>
      <w:r>
        <w:rPr>
          <w:color w:val="auto"/>
          <w:sz w:val="21"/>
          <w:szCs w:val="21"/>
          <w:lang w:eastAsia="zh-CN"/>
        </w:rPr>
        <w:t>Ростов</w:t>
      </w:r>
      <w:proofErr w:type="spellEnd"/>
      <w:r>
        <w:rPr>
          <w:color w:val="auto"/>
          <w:sz w:val="21"/>
          <w:szCs w:val="21"/>
          <w:lang w:eastAsia="zh-CN"/>
        </w:rPr>
        <w:t>-на-Дону, ул. Вересаева,101/</w:t>
      </w:r>
      <w:r w:rsidR="009757DF">
        <w:rPr>
          <w:color w:val="auto"/>
          <w:sz w:val="21"/>
          <w:szCs w:val="21"/>
          <w:lang w:eastAsia="zh-CN"/>
        </w:rPr>
        <w:t>4,</w:t>
      </w:r>
      <w:r>
        <w:rPr>
          <w:color w:val="auto"/>
          <w:sz w:val="21"/>
          <w:szCs w:val="21"/>
          <w:lang w:eastAsia="zh-CN"/>
        </w:rPr>
        <w:t xml:space="preserve"> согласно  протоколу общего  собрания собственников от «____»_________20</w:t>
      </w:r>
      <w:r w:rsidR="009757DF">
        <w:rPr>
          <w:color w:val="auto"/>
          <w:sz w:val="21"/>
          <w:szCs w:val="21"/>
          <w:lang w:eastAsia="zh-CN"/>
        </w:rPr>
        <w:t>20</w:t>
      </w:r>
      <w:r>
        <w:rPr>
          <w:color w:val="auto"/>
          <w:sz w:val="21"/>
          <w:szCs w:val="21"/>
          <w:lang w:eastAsia="zh-CN"/>
        </w:rPr>
        <w:t xml:space="preserve">г. № ______, хранящегося  по </w:t>
      </w:r>
      <w:r w:rsidR="00217C9F">
        <w:rPr>
          <w:color w:val="auto"/>
          <w:sz w:val="21"/>
          <w:szCs w:val="21"/>
          <w:lang w:eastAsia="zh-CN"/>
        </w:rPr>
        <w:t>адресу</w:t>
      </w:r>
      <w:r>
        <w:rPr>
          <w:color w:val="auto"/>
          <w:sz w:val="21"/>
          <w:szCs w:val="21"/>
          <w:lang w:eastAsia="zh-CN"/>
        </w:rPr>
        <w:t xml:space="preserve"> : г. </w:t>
      </w:r>
      <w:proofErr w:type="spellStart"/>
      <w:r>
        <w:rPr>
          <w:color w:val="auto"/>
          <w:sz w:val="21"/>
          <w:szCs w:val="21"/>
          <w:lang w:eastAsia="zh-CN"/>
        </w:rPr>
        <w:t>Ростов</w:t>
      </w:r>
      <w:proofErr w:type="spellEnd"/>
      <w:r>
        <w:rPr>
          <w:color w:val="auto"/>
          <w:sz w:val="21"/>
          <w:szCs w:val="21"/>
          <w:lang w:eastAsia="zh-CN"/>
        </w:rPr>
        <w:t>-на-Дону, ул. Вересавева,101/3, стр.2 ООО «Управляющая компания «Вересаево».</w:t>
      </w:r>
    </w:p>
    <w:p w14:paraId="62986B97" w14:textId="77777777" w:rsidR="005A3D4C" w:rsidRDefault="005A3D4C" w:rsidP="00D9225B">
      <w:pPr>
        <w:spacing w:after="0" w:line="240" w:lineRule="exact"/>
        <w:ind w:left="0" w:right="-1" w:firstLine="0"/>
        <w:jc w:val="center"/>
        <w:rPr>
          <w:b/>
          <w:sz w:val="21"/>
          <w:szCs w:val="21"/>
          <w:u w:val="single"/>
        </w:rPr>
      </w:pPr>
    </w:p>
    <w:p w14:paraId="0C646EFA" w14:textId="77777777" w:rsidR="00D9225B" w:rsidRPr="00864E73" w:rsidRDefault="00D9225B" w:rsidP="00D9225B">
      <w:pPr>
        <w:spacing w:after="0" w:line="240" w:lineRule="exact"/>
        <w:ind w:left="0" w:right="-1" w:firstLine="0"/>
        <w:jc w:val="center"/>
        <w:rPr>
          <w:b/>
          <w:sz w:val="21"/>
          <w:szCs w:val="21"/>
          <w:u w:val="single"/>
        </w:rPr>
      </w:pPr>
      <w:r w:rsidRPr="00864E73">
        <w:rPr>
          <w:b/>
          <w:sz w:val="21"/>
          <w:szCs w:val="21"/>
          <w:u w:val="single"/>
        </w:rPr>
        <w:t>2. Цель и пред</w:t>
      </w:r>
      <w:r w:rsidR="009F65F7">
        <w:rPr>
          <w:b/>
          <w:sz w:val="21"/>
          <w:szCs w:val="21"/>
          <w:u w:val="single"/>
        </w:rPr>
        <w:t>мет договора</w:t>
      </w:r>
    </w:p>
    <w:p w14:paraId="04022E9D" w14:textId="77777777" w:rsidR="00D9225B" w:rsidRPr="00EB1A2F" w:rsidRDefault="00D9225B" w:rsidP="00A60C32">
      <w:pPr>
        <w:spacing w:after="0" w:line="240" w:lineRule="exact"/>
        <w:ind w:left="0" w:right="-1" w:firstLine="284"/>
        <w:rPr>
          <w:sz w:val="21"/>
          <w:szCs w:val="21"/>
        </w:rPr>
      </w:pPr>
      <w:r w:rsidRPr="00EB1A2F">
        <w:rPr>
          <w:sz w:val="21"/>
          <w:szCs w:val="21"/>
        </w:rPr>
        <w:t>2.1.  Настоящий  Договор заключен  в целях оказания Управляющей организацией услуг и выполнения работ по надлежащему содержанию общего имущества в многоквартирном доме (в том числе предоставления коммунальных услуг, потребляемых при содержании общего имущества в многоквартирном доме), обеспечения предоставления коммунальных услуг собственникам</w:t>
      </w:r>
      <w:r w:rsidR="00661BC5" w:rsidRPr="00661BC5">
        <w:rPr>
          <w:sz w:val="21"/>
          <w:szCs w:val="21"/>
        </w:rPr>
        <w:t xml:space="preserve"> </w:t>
      </w:r>
      <w:r w:rsidR="00661BC5" w:rsidRPr="00EB1A2F">
        <w:rPr>
          <w:sz w:val="21"/>
          <w:szCs w:val="21"/>
        </w:rPr>
        <w:t>и пользователям помещений</w:t>
      </w:r>
      <w:r w:rsidR="00661BC5">
        <w:rPr>
          <w:sz w:val="21"/>
          <w:szCs w:val="21"/>
        </w:rPr>
        <w:t>,</w:t>
      </w:r>
      <w:r w:rsidR="00661BC5">
        <w:rPr>
          <w:b/>
          <w:bCs/>
          <w:color w:val="FF0000"/>
          <w:sz w:val="21"/>
          <w:szCs w:val="21"/>
        </w:rPr>
        <w:t xml:space="preserve"> </w:t>
      </w:r>
      <w:r w:rsidRPr="00EB1A2F">
        <w:rPr>
          <w:sz w:val="21"/>
          <w:szCs w:val="21"/>
        </w:rPr>
        <w:t xml:space="preserve">а также осуществления иной направленной на </w:t>
      </w:r>
      <w:r w:rsidRPr="00661BC5">
        <w:rPr>
          <w:color w:val="auto"/>
          <w:sz w:val="21"/>
          <w:szCs w:val="21"/>
        </w:rPr>
        <w:t>достижение целей управления многоквартирным домом деятельности</w:t>
      </w:r>
      <w:r w:rsidRPr="00EB1A2F">
        <w:rPr>
          <w:sz w:val="21"/>
          <w:szCs w:val="21"/>
        </w:rPr>
        <w:t xml:space="preserve">. </w:t>
      </w:r>
    </w:p>
    <w:p w14:paraId="62C2DC94" w14:textId="77777777" w:rsidR="00D9225B" w:rsidRPr="00EB1A2F" w:rsidRDefault="00D9225B" w:rsidP="00D9225B">
      <w:pPr>
        <w:spacing w:after="0" w:line="240" w:lineRule="exact"/>
        <w:ind w:left="0" w:right="-1" w:firstLine="426"/>
        <w:rPr>
          <w:sz w:val="21"/>
          <w:szCs w:val="21"/>
        </w:rPr>
      </w:pPr>
      <w:r w:rsidRPr="00EB1A2F">
        <w:rPr>
          <w:sz w:val="21"/>
          <w:szCs w:val="21"/>
        </w:rPr>
        <w:t>Управляющая организация по поручению Собственника, в течение согласованного в пункте 8.1. настоящего Договора  срока, за плату, указанную в Приложении №2</w:t>
      </w:r>
      <w:r w:rsidRPr="00EB1A2F">
        <w:rPr>
          <w:b/>
          <w:sz w:val="21"/>
          <w:szCs w:val="21"/>
        </w:rPr>
        <w:t xml:space="preserve"> </w:t>
      </w:r>
      <w:r w:rsidRPr="00EB1A2F">
        <w:rPr>
          <w:sz w:val="21"/>
          <w:szCs w:val="21"/>
        </w:rPr>
        <w:t>к</w:t>
      </w:r>
      <w:r w:rsidRPr="00EB1A2F">
        <w:rPr>
          <w:b/>
          <w:sz w:val="21"/>
          <w:szCs w:val="21"/>
        </w:rPr>
        <w:t xml:space="preserve"> </w:t>
      </w:r>
      <w:r w:rsidRPr="00EB1A2F">
        <w:rPr>
          <w:sz w:val="21"/>
          <w:szCs w:val="21"/>
        </w:rPr>
        <w:t xml:space="preserve">настоящему Договору, обязуется оказывать услуги и выполнять работы по надлежащему управлению многоквартирным домом, содержанию и текущему ремонту общего имущества в многоквартирном доме, осуществлять иную направленную на достижение целей управления многоквартирным домом деятельность. Представлять и отстаивать интересы Собственника перед ресурсоснабжающими организациями в бесперебойной подаче в помещение Собственника коммунальных ресурсов надлежащего качества в необходимых объемах, осуществлять иную деятельность, направленную на обеспечение благоприятных и безопасных условий проживания граждан и надлежащего содержания общего имущества </w:t>
      </w:r>
      <w:r w:rsidR="008C2643">
        <w:rPr>
          <w:sz w:val="21"/>
          <w:szCs w:val="21"/>
        </w:rPr>
        <w:t xml:space="preserve">  </w:t>
      </w:r>
      <w:r w:rsidR="00E7488D">
        <w:rPr>
          <w:sz w:val="21"/>
          <w:szCs w:val="21"/>
        </w:rPr>
        <w:t xml:space="preserve"> </w:t>
      </w:r>
      <w:r w:rsidR="005862CC" w:rsidRPr="00EB1A2F">
        <w:rPr>
          <w:sz w:val="21"/>
          <w:szCs w:val="21"/>
        </w:rPr>
        <w:t xml:space="preserve">в </w:t>
      </w:r>
      <w:r w:rsidR="005862CC">
        <w:rPr>
          <w:sz w:val="21"/>
          <w:szCs w:val="21"/>
        </w:rPr>
        <w:t>многоквартирном</w:t>
      </w:r>
      <w:r w:rsidRPr="00EB1A2F">
        <w:rPr>
          <w:sz w:val="21"/>
          <w:szCs w:val="21"/>
        </w:rPr>
        <w:t xml:space="preserve"> доме.</w:t>
      </w:r>
    </w:p>
    <w:p w14:paraId="689505A9" w14:textId="77777777" w:rsidR="00D9225B" w:rsidRPr="00014093" w:rsidRDefault="00D9225B" w:rsidP="00D9225B">
      <w:pPr>
        <w:spacing w:after="0" w:line="240" w:lineRule="exact"/>
        <w:ind w:left="0" w:right="-1" w:firstLine="426"/>
        <w:rPr>
          <w:i/>
          <w:sz w:val="21"/>
          <w:szCs w:val="21"/>
        </w:rPr>
      </w:pPr>
      <w:r w:rsidRPr="00EB1A2F">
        <w:rPr>
          <w:sz w:val="21"/>
          <w:szCs w:val="21"/>
        </w:rPr>
        <w:t xml:space="preserve">При толковании понятия «ремонт общего имущества в многоквартирном доме» здесь и далее по тексту настоящего договора следует считать, что в «ремонт» входит текущий ремонт общего имущества в многоквартирном доме и не входит </w:t>
      </w:r>
      <w:r w:rsidRPr="00014093">
        <w:rPr>
          <w:sz w:val="21"/>
          <w:szCs w:val="21"/>
        </w:rPr>
        <w:t>капитальный ремонт общего имущества</w:t>
      </w:r>
      <w:r w:rsidRPr="00014093">
        <w:rPr>
          <w:i/>
          <w:sz w:val="21"/>
          <w:szCs w:val="21"/>
        </w:rPr>
        <w:t>.</w:t>
      </w:r>
    </w:p>
    <w:p w14:paraId="380713D0" w14:textId="77777777" w:rsidR="00D9225B" w:rsidRPr="00014093" w:rsidRDefault="00D9225B" w:rsidP="00D9225B">
      <w:pPr>
        <w:spacing w:after="0" w:line="240" w:lineRule="exact"/>
        <w:ind w:left="0" w:right="-1" w:firstLine="426"/>
        <w:rPr>
          <w:sz w:val="21"/>
          <w:szCs w:val="21"/>
        </w:rPr>
      </w:pPr>
      <w:r w:rsidRPr="00014093">
        <w:rPr>
          <w:sz w:val="21"/>
          <w:szCs w:val="21"/>
        </w:rPr>
        <w:t>2.1.1. Состав общего имущества многоквартирного дома в отношении, которого осуществляется управление, указан в Приложении №4 к Договору.</w:t>
      </w:r>
    </w:p>
    <w:p w14:paraId="028FF03A" w14:textId="77777777" w:rsidR="00D9225B" w:rsidRPr="00EB1A2F" w:rsidRDefault="00D9225B" w:rsidP="00D9225B">
      <w:pPr>
        <w:spacing w:after="0" w:line="240" w:lineRule="exact"/>
        <w:ind w:left="0" w:right="-1" w:firstLine="426"/>
        <w:rPr>
          <w:sz w:val="21"/>
          <w:szCs w:val="21"/>
        </w:rPr>
      </w:pPr>
      <w:r w:rsidRPr="00014093">
        <w:rPr>
          <w:sz w:val="21"/>
          <w:szCs w:val="21"/>
        </w:rPr>
        <w:t>2.2. Перечень коммунальных услуг включает: холодное водоснабжение, газоснабжение, водоотведение, электроснабжение.</w:t>
      </w:r>
    </w:p>
    <w:p w14:paraId="66FF967E" w14:textId="77777777" w:rsidR="00D9225B" w:rsidRPr="00EB1A2F" w:rsidRDefault="00D9225B" w:rsidP="00D9225B">
      <w:pPr>
        <w:spacing w:after="0" w:line="240" w:lineRule="exact"/>
        <w:ind w:left="0" w:right="-1" w:firstLine="426"/>
        <w:rPr>
          <w:sz w:val="21"/>
          <w:szCs w:val="21"/>
        </w:rPr>
      </w:pPr>
      <w:r w:rsidRPr="00EB1A2F">
        <w:rPr>
          <w:sz w:val="21"/>
          <w:szCs w:val="21"/>
        </w:rPr>
        <w:t>2.3. Перечень услуг и работ по содержанию общего имущества в многоквартирном доме включает:</w:t>
      </w:r>
    </w:p>
    <w:p w14:paraId="763D4D2B" w14:textId="77777777" w:rsidR="00D9225B" w:rsidRPr="00EB1A2F" w:rsidRDefault="00D9225B" w:rsidP="00D9225B">
      <w:pPr>
        <w:spacing w:after="0" w:line="240" w:lineRule="exact"/>
        <w:ind w:left="0" w:right="-1" w:firstLine="426"/>
        <w:rPr>
          <w:sz w:val="21"/>
          <w:szCs w:val="21"/>
        </w:rPr>
      </w:pPr>
      <w:r w:rsidRPr="00EB1A2F">
        <w:rPr>
          <w:sz w:val="21"/>
          <w:szCs w:val="21"/>
        </w:rPr>
        <w:t>2.3.1. Коммунальные ресурсы, потребляемые при использовании и содержании общего имущества в многоквартирном доме (холодное водоснабжение, электроэнергия, водоотведение, газоснабжение);</w:t>
      </w:r>
    </w:p>
    <w:p w14:paraId="28C662F5" w14:textId="77777777" w:rsidR="00D9225B" w:rsidRPr="00EB1A2F" w:rsidRDefault="00D9225B" w:rsidP="00D9225B">
      <w:pPr>
        <w:spacing w:after="0" w:line="240" w:lineRule="exact"/>
        <w:ind w:left="0" w:right="-1" w:firstLine="426"/>
        <w:rPr>
          <w:sz w:val="21"/>
          <w:szCs w:val="21"/>
        </w:rPr>
      </w:pPr>
      <w:r w:rsidRPr="005807AD">
        <w:rPr>
          <w:sz w:val="21"/>
          <w:szCs w:val="21"/>
        </w:rPr>
        <w:t>2.3.2. Работ</w:t>
      </w:r>
      <w:r w:rsidR="005807AD" w:rsidRPr="005807AD">
        <w:rPr>
          <w:sz w:val="21"/>
          <w:szCs w:val="21"/>
        </w:rPr>
        <w:t>ы</w:t>
      </w:r>
      <w:r w:rsidRPr="005807AD">
        <w:rPr>
          <w:sz w:val="21"/>
          <w:szCs w:val="21"/>
        </w:rPr>
        <w:t xml:space="preserve"> и услуг</w:t>
      </w:r>
      <w:r w:rsidR="005807AD" w:rsidRPr="005807AD">
        <w:rPr>
          <w:sz w:val="21"/>
          <w:szCs w:val="21"/>
        </w:rPr>
        <w:t>и</w:t>
      </w:r>
      <w:r w:rsidR="00B63620" w:rsidRPr="005807AD">
        <w:rPr>
          <w:sz w:val="21"/>
          <w:szCs w:val="21"/>
        </w:rPr>
        <w:t>,</w:t>
      </w:r>
      <w:r w:rsidRPr="005807AD">
        <w:rPr>
          <w:sz w:val="21"/>
          <w:szCs w:val="21"/>
        </w:rPr>
        <w:t xml:space="preserve"> необходимые для обеспечения надлежащего содержания общего имущества в многоквартирном доме</w:t>
      </w:r>
      <w:r w:rsidR="00B63620" w:rsidRPr="005807AD">
        <w:rPr>
          <w:sz w:val="21"/>
          <w:szCs w:val="21"/>
        </w:rPr>
        <w:t>,</w:t>
      </w:r>
      <w:r w:rsidRPr="005807AD">
        <w:rPr>
          <w:sz w:val="21"/>
          <w:szCs w:val="21"/>
        </w:rPr>
        <w:t xml:space="preserve"> входящи</w:t>
      </w:r>
      <w:r w:rsidR="00B63620" w:rsidRPr="005807AD">
        <w:rPr>
          <w:sz w:val="21"/>
          <w:szCs w:val="21"/>
        </w:rPr>
        <w:t>е</w:t>
      </w:r>
      <w:r w:rsidRPr="005807AD">
        <w:rPr>
          <w:sz w:val="21"/>
          <w:szCs w:val="21"/>
        </w:rPr>
        <w:t xml:space="preserve"> в минимальный перечень, утвержденный постановлением Правительства РФ от 03.04.2013 г. №290. Перечень работ и услуг по управлению многоквартирным домом, соответствующих Правилам осуществления деятельности по управлению многоквартирными домами, Стандартам управления многоквартирным домом (утверждены постановлением Правительства Российской Федерации от 15 мая 2013 г. </w:t>
      </w:r>
      <w:r w:rsidR="005807AD" w:rsidRPr="005807AD">
        <w:rPr>
          <w:sz w:val="21"/>
          <w:szCs w:val="21"/>
        </w:rPr>
        <w:t>№</w:t>
      </w:r>
      <w:r w:rsidRPr="005807AD">
        <w:rPr>
          <w:sz w:val="21"/>
          <w:szCs w:val="21"/>
        </w:rPr>
        <w:t xml:space="preserve"> 416)</w:t>
      </w:r>
      <w:r w:rsidR="005807AD" w:rsidRPr="005807AD">
        <w:rPr>
          <w:sz w:val="21"/>
          <w:szCs w:val="21"/>
        </w:rPr>
        <w:t xml:space="preserve">, </w:t>
      </w:r>
      <w:r w:rsidRPr="005807AD">
        <w:rPr>
          <w:sz w:val="21"/>
          <w:szCs w:val="21"/>
        </w:rPr>
        <w:t>и направленных на достижение целей управления многоквартирным домом, указанных в частях 1 - 1.2 статьи 161 Жилищного кодекса Российской Федерации</w:t>
      </w:r>
      <w:r w:rsidR="00976F9A">
        <w:rPr>
          <w:sz w:val="21"/>
          <w:szCs w:val="21"/>
        </w:rPr>
        <w:t xml:space="preserve">. Минимальный перечень услуги работ </w:t>
      </w:r>
      <w:r w:rsidR="00976F9A" w:rsidRPr="005807AD">
        <w:rPr>
          <w:sz w:val="21"/>
          <w:szCs w:val="21"/>
        </w:rPr>
        <w:t>по управлению многоквартирным домом</w:t>
      </w:r>
      <w:r w:rsidR="00976F9A">
        <w:rPr>
          <w:sz w:val="21"/>
          <w:szCs w:val="21"/>
        </w:rPr>
        <w:t xml:space="preserve"> указан в приложении №1.</w:t>
      </w:r>
    </w:p>
    <w:p w14:paraId="5DCF200D" w14:textId="77777777" w:rsidR="00D9225B" w:rsidRPr="00EB1A2F" w:rsidRDefault="00D9225B" w:rsidP="00D9225B">
      <w:pPr>
        <w:spacing w:after="0" w:line="240" w:lineRule="exact"/>
        <w:ind w:left="0" w:right="-1" w:firstLine="426"/>
        <w:rPr>
          <w:sz w:val="21"/>
          <w:szCs w:val="21"/>
        </w:rPr>
      </w:pPr>
      <w:r w:rsidRPr="00EB1A2F">
        <w:rPr>
          <w:sz w:val="21"/>
          <w:szCs w:val="21"/>
        </w:rPr>
        <w:t>2.3.3. Обеспечение функционирования всех инженерных систем и оборудования дома (вентиляционных каналов, водоснабжения, газоснабжения, внутридомовых электрических сетей</w:t>
      </w:r>
      <w:r w:rsidR="005807AD">
        <w:rPr>
          <w:sz w:val="21"/>
          <w:szCs w:val="21"/>
        </w:rPr>
        <w:t>)</w:t>
      </w:r>
      <w:r w:rsidRPr="00EB1A2F">
        <w:rPr>
          <w:sz w:val="21"/>
          <w:szCs w:val="21"/>
        </w:rPr>
        <w:t xml:space="preserve"> в пределах установленных норм. Ответственность за организацию безопасной эксплуатации лифта возлагается на Управляющую организацию.</w:t>
      </w:r>
    </w:p>
    <w:p w14:paraId="6E0D84C3" w14:textId="77777777" w:rsidR="00D9225B" w:rsidRPr="00EB1A2F" w:rsidRDefault="00D9225B" w:rsidP="00D9225B">
      <w:pPr>
        <w:spacing w:after="0" w:line="240" w:lineRule="exact"/>
        <w:ind w:left="0" w:right="-1" w:firstLine="426"/>
        <w:rPr>
          <w:sz w:val="21"/>
          <w:szCs w:val="21"/>
        </w:rPr>
      </w:pPr>
      <w:r w:rsidRPr="00EB1A2F">
        <w:rPr>
          <w:sz w:val="21"/>
          <w:szCs w:val="21"/>
        </w:rPr>
        <w:t>2.3.4. Техническое обслуживание дома, которое включает в себя: работы по устранению аварийного состояния строительных конструкций и инженерного оборудования, кроме работ, относящихся к капремонту, технические осмотры отдельных элементов и помещений дома</w:t>
      </w:r>
      <w:r w:rsidR="005807AD">
        <w:rPr>
          <w:sz w:val="21"/>
          <w:szCs w:val="21"/>
        </w:rPr>
        <w:t>,</w:t>
      </w:r>
      <w:r w:rsidRPr="00EB1A2F">
        <w:rPr>
          <w:sz w:val="21"/>
          <w:szCs w:val="21"/>
        </w:rPr>
        <w:t xml:space="preserve"> планово-предупредительные ремонты внутридомовых сетей, подготовку дома и его инженерных сетей к сезонной эксплуатации, санитарное содержание лестничных клеток, придомовых территорий.</w:t>
      </w:r>
    </w:p>
    <w:p w14:paraId="17AB1837" w14:textId="77777777" w:rsidR="00D9225B" w:rsidRPr="00EB1A2F" w:rsidRDefault="00D9225B" w:rsidP="00D9225B">
      <w:pPr>
        <w:spacing w:after="0" w:line="240" w:lineRule="exact"/>
        <w:ind w:left="0" w:right="-1" w:firstLine="426"/>
        <w:rPr>
          <w:sz w:val="21"/>
          <w:szCs w:val="21"/>
        </w:rPr>
      </w:pPr>
      <w:r w:rsidRPr="00EB1A2F">
        <w:rPr>
          <w:sz w:val="21"/>
          <w:szCs w:val="21"/>
        </w:rPr>
        <w:t>2.3.5. При проведении технических осмотров и обходов (обследований) общего имущества многоквартирного дома:</w:t>
      </w:r>
    </w:p>
    <w:p w14:paraId="19CCB4B3" w14:textId="77777777" w:rsidR="00D9225B" w:rsidRPr="00EB1A2F" w:rsidRDefault="00D9225B" w:rsidP="00D9225B">
      <w:pPr>
        <w:spacing w:after="0" w:line="240" w:lineRule="exact"/>
        <w:ind w:left="0" w:right="-1" w:firstLine="426"/>
        <w:rPr>
          <w:sz w:val="21"/>
          <w:szCs w:val="21"/>
        </w:rPr>
      </w:pPr>
      <w:r w:rsidRPr="00EB1A2F">
        <w:rPr>
          <w:sz w:val="21"/>
          <w:szCs w:val="21"/>
        </w:rPr>
        <w:t>а) устранение незначительных неисправностей в системах водопровода и канализации (смена прокладок в водопроводных кранах, уплотнение сгонов, устранение засоров);</w:t>
      </w:r>
    </w:p>
    <w:p w14:paraId="5D3CEBC7" w14:textId="77777777" w:rsidR="00D9225B" w:rsidRPr="00EB1A2F" w:rsidRDefault="00D9225B" w:rsidP="00D9225B">
      <w:pPr>
        <w:spacing w:after="0" w:line="240" w:lineRule="exact"/>
        <w:ind w:left="0" w:right="-1" w:firstLine="426"/>
        <w:rPr>
          <w:sz w:val="21"/>
          <w:szCs w:val="21"/>
        </w:rPr>
      </w:pPr>
      <w:r w:rsidRPr="00EB1A2F">
        <w:rPr>
          <w:sz w:val="21"/>
          <w:szCs w:val="21"/>
        </w:rPr>
        <w:t>б) устранение незначительных неисправностей электротехнических устройств;</w:t>
      </w:r>
    </w:p>
    <w:p w14:paraId="052E0657" w14:textId="77777777" w:rsidR="00D9225B" w:rsidRPr="00EB1A2F" w:rsidRDefault="00D9225B" w:rsidP="00D9225B">
      <w:pPr>
        <w:spacing w:after="0" w:line="240" w:lineRule="exact"/>
        <w:ind w:left="0" w:right="-1" w:firstLine="426"/>
        <w:rPr>
          <w:sz w:val="21"/>
          <w:szCs w:val="21"/>
        </w:rPr>
      </w:pPr>
      <w:r w:rsidRPr="00EB1A2F">
        <w:rPr>
          <w:sz w:val="21"/>
          <w:szCs w:val="21"/>
        </w:rPr>
        <w:t>в) прочистка канализационного лежака;</w:t>
      </w:r>
    </w:p>
    <w:p w14:paraId="51B5F14D" w14:textId="77777777" w:rsidR="00D9225B" w:rsidRPr="00EB1A2F" w:rsidRDefault="00D9225B" w:rsidP="00D9225B">
      <w:pPr>
        <w:spacing w:after="0" w:line="240" w:lineRule="exact"/>
        <w:ind w:left="0" w:right="-1" w:firstLine="426"/>
        <w:rPr>
          <w:sz w:val="21"/>
          <w:szCs w:val="21"/>
        </w:rPr>
      </w:pPr>
      <w:r w:rsidRPr="00EB1A2F">
        <w:rPr>
          <w:sz w:val="21"/>
          <w:szCs w:val="21"/>
        </w:rPr>
        <w:t>г) проверка исправности канализационных вытяжек;</w:t>
      </w:r>
    </w:p>
    <w:p w14:paraId="4BF6EB91" w14:textId="77777777" w:rsidR="00D9225B" w:rsidRPr="00EB1A2F" w:rsidRDefault="00D9225B" w:rsidP="00D9225B">
      <w:pPr>
        <w:spacing w:after="0" w:line="240" w:lineRule="exact"/>
        <w:ind w:left="0" w:right="-1" w:firstLine="426"/>
        <w:rPr>
          <w:sz w:val="21"/>
          <w:szCs w:val="21"/>
        </w:rPr>
      </w:pPr>
      <w:r w:rsidRPr="00EB1A2F">
        <w:rPr>
          <w:sz w:val="21"/>
          <w:szCs w:val="21"/>
        </w:rPr>
        <w:t>д) частичный ремонт кровли;</w:t>
      </w:r>
    </w:p>
    <w:p w14:paraId="5AB7F649" w14:textId="77777777" w:rsidR="00D9225B" w:rsidRPr="00EB1A2F" w:rsidRDefault="00D9225B" w:rsidP="00D9225B">
      <w:pPr>
        <w:spacing w:after="0" w:line="240" w:lineRule="exact"/>
        <w:ind w:left="0" w:right="-1" w:firstLine="426"/>
        <w:rPr>
          <w:sz w:val="21"/>
          <w:szCs w:val="21"/>
        </w:rPr>
      </w:pPr>
      <w:r w:rsidRPr="00EB1A2F">
        <w:rPr>
          <w:sz w:val="21"/>
          <w:szCs w:val="21"/>
        </w:rPr>
        <w:t>2.3.6. При подготовке дома к эксплуатации в осенне-зимний период:</w:t>
      </w:r>
    </w:p>
    <w:p w14:paraId="5E703BD7" w14:textId="77777777" w:rsidR="00D9225B" w:rsidRPr="00EB1A2F" w:rsidRDefault="00D9225B" w:rsidP="00D9225B">
      <w:pPr>
        <w:spacing w:after="0" w:line="240" w:lineRule="exact"/>
        <w:ind w:left="0" w:right="-1" w:firstLine="426"/>
        <w:rPr>
          <w:sz w:val="21"/>
          <w:szCs w:val="21"/>
        </w:rPr>
      </w:pPr>
      <w:r w:rsidRPr="00EB1A2F">
        <w:rPr>
          <w:sz w:val="21"/>
          <w:szCs w:val="21"/>
        </w:rPr>
        <w:t>а) замена разбитых стекол окон в подъездах, ремонт входных дверей в подъездах и во вспомогательных помещениях;</w:t>
      </w:r>
    </w:p>
    <w:p w14:paraId="12B48179" w14:textId="77777777" w:rsidR="00D9225B" w:rsidRPr="00EB1A2F" w:rsidRDefault="00D9225B" w:rsidP="00D9225B">
      <w:pPr>
        <w:spacing w:after="0" w:line="240" w:lineRule="exact"/>
        <w:ind w:left="0" w:right="-1" w:firstLine="426"/>
        <w:rPr>
          <w:sz w:val="21"/>
          <w:szCs w:val="21"/>
        </w:rPr>
      </w:pPr>
      <w:r w:rsidRPr="00EB1A2F">
        <w:rPr>
          <w:sz w:val="21"/>
          <w:szCs w:val="21"/>
        </w:rPr>
        <w:t>б) устранение причин подтапливания подвальных помещений.</w:t>
      </w:r>
    </w:p>
    <w:p w14:paraId="31D7B4AF" w14:textId="77777777" w:rsidR="00D9225B" w:rsidRPr="00EB1A2F" w:rsidRDefault="00D9225B" w:rsidP="00D9225B">
      <w:pPr>
        <w:spacing w:after="0" w:line="240" w:lineRule="exact"/>
        <w:ind w:left="0" w:right="-1" w:firstLine="426"/>
        <w:rPr>
          <w:sz w:val="21"/>
          <w:szCs w:val="21"/>
        </w:rPr>
      </w:pPr>
      <w:r w:rsidRPr="00EB1A2F">
        <w:rPr>
          <w:sz w:val="21"/>
          <w:szCs w:val="21"/>
        </w:rPr>
        <w:t xml:space="preserve">2.3.7. Перечень услуг и работ по управлению, содержанию общего имущества в многоквартирном доме приведен в Приложении № 1 к настоящему </w:t>
      </w:r>
      <w:r w:rsidR="005807AD">
        <w:rPr>
          <w:sz w:val="21"/>
          <w:szCs w:val="21"/>
        </w:rPr>
        <w:t>Д</w:t>
      </w:r>
      <w:r w:rsidRPr="00EB1A2F">
        <w:rPr>
          <w:sz w:val="21"/>
          <w:szCs w:val="21"/>
        </w:rPr>
        <w:t>оговору, которое является его неотъемлемой частью.</w:t>
      </w:r>
    </w:p>
    <w:p w14:paraId="3B3B5A1E" w14:textId="77777777" w:rsidR="00D9225B" w:rsidRPr="00EB1A2F" w:rsidRDefault="00D9225B" w:rsidP="00D9225B">
      <w:pPr>
        <w:spacing w:after="0" w:line="240" w:lineRule="exact"/>
        <w:ind w:left="0" w:right="-1" w:firstLine="426"/>
        <w:rPr>
          <w:sz w:val="21"/>
          <w:szCs w:val="21"/>
        </w:rPr>
      </w:pPr>
      <w:r w:rsidRPr="00EB1A2F">
        <w:rPr>
          <w:sz w:val="21"/>
          <w:szCs w:val="21"/>
        </w:rPr>
        <w:lastRenderedPageBreak/>
        <w:t>2.3.8. Технические осмотры и планово-предупредительный ремонт в соответствии с утвержденным графиком и учетом периодичности.</w:t>
      </w:r>
    </w:p>
    <w:p w14:paraId="6EFD01BE" w14:textId="77777777" w:rsidR="00D9225B" w:rsidRPr="00EB1A2F" w:rsidRDefault="00D9225B" w:rsidP="00D9225B">
      <w:pPr>
        <w:spacing w:after="0" w:line="240" w:lineRule="exact"/>
        <w:ind w:left="0" w:right="-1" w:firstLine="426"/>
        <w:rPr>
          <w:sz w:val="21"/>
          <w:szCs w:val="21"/>
        </w:rPr>
      </w:pPr>
      <w:r w:rsidRPr="00EB1A2F">
        <w:rPr>
          <w:sz w:val="21"/>
          <w:szCs w:val="21"/>
        </w:rPr>
        <w:t>2.3.9. Организация функционирования круглосуточной аварийно-диспетчерской службы.</w:t>
      </w:r>
    </w:p>
    <w:p w14:paraId="7B38D5D9" w14:textId="77777777" w:rsidR="00D9225B" w:rsidRPr="004E1C2D" w:rsidRDefault="00D9225B" w:rsidP="00D9225B">
      <w:pPr>
        <w:spacing w:after="0" w:line="240" w:lineRule="exact"/>
        <w:ind w:left="0" w:right="-1" w:firstLine="426"/>
        <w:rPr>
          <w:color w:val="000000" w:themeColor="text1"/>
          <w:sz w:val="21"/>
          <w:szCs w:val="21"/>
        </w:rPr>
      </w:pPr>
      <w:r w:rsidRPr="004E1C2D">
        <w:rPr>
          <w:color w:val="000000" w:themeColor="text1"/>
          <w:sz w:val="21"/>
          <w:szCs w:val="21"/>
        </w:rPr>
        <w:t>2.4.  Граница между личным имуществом Собственника и общим имуществом в многоквартирном доме проходит:</w:t>
      </w:r>
    </w:p>
    <w:p w14:paraId="4E70E18A" w14:textId="77777777" w:rsidR="00D9225B" w:rsidRPr="004E1C2D" w:rsidRDefault="00D9225B" w:rsidP="00D9225B">
      <w:pPr>
        <w:spacing w:after="0" w:line="240" w:lineRule="exact"/>
        <w:ind w:left="0" w:right="-1" w:firstLine="426"/>
        <w:rPr>
          <w:color w:val="000000" w:themeColor="text1"/>
          <w:sz w:val="21"/>
          <w:szCs w:val="21"/>
        </w:rPr>
      </w:pPr>
      <w:r w:rsidRPr="004E1C2D">
        <w:rPr>
          <w:color w:val="000000" w:themeColor="text1"/>
          <w:sz w:val="21"/>
          <w:szCs w:val="21"/>
        </w:rPr>
        <w:t xml:space="preserve">- </w:t>
      </w:r>
      <w:r w:rsidRPr="004E1C2D">
        <w:rPr>
          <w:color w:val="000000" w:themeColor="text1"/>
          <w:sz w:val="21"/>
          <w:szCs w:val="21"/>
          <w:u w:val="single"/>
        </w:rPr>
        <w:t>по строительным конструкциям</w:t>
      </w:r>
      <w:r w:rsidRPr="004E1C2D">
        <w:rPr>
          <w:color w:val="000000" w:themeColor="text1"/>
          <w:sz w:val="21"/>
          <w:szCs w:val="21"/>
        </w:rPr>
        <w:t xml:space="preserve"> – до внутренней поверхности стен помещения, оконным заполнениям и входной двери в помещение (квартиру) Собственника;</w:t>
      </w:r>
    </w:p>
    <w:p w14:paraId="5B8940C6" w14:textId="77777777" w:rsidR="00D9225B" w:rsidRPr="004E1C2D" w:rsidRDefault="00D9225B" w:rsidP="00D9225B">
      <w:pPr>
        <w:spacing w:after="0" w:line="240" w:lineRule="exact"/>
        <w:ind w:left="0" w:right="-1" w:firstLine="426"/>
        <w:rPr>
          <w:color w:val="000000" w:themeColor="text1"/>
          <w:sz w:val="21"/>
          <w:szCs w:val="21"/>
        </w:rPr>
      </w:pPr>
      <w:r w:rsidRPr="004E1C2D">
        <w:rPr>
          <w:color w:val="000000" w:themeColor="text1"/>
          <w:sz w:val="21"/>
          <w:szCs w:val="21"/>
        </w:rPr>
        <w:t xml:space="preserve">- </w:t>
      </w:r>
      <w:r w:rsidRPr="004E1C2D">
        <w:rPr>
          <w:color w:val="000000" w:themeColor="text1"/>
          <w:sz w:val="21"/>
          <w:szCs w:val="21"/>
          <w:u w:val="single"/>
        </w:rPr>
        <w:t>холодного водоснабжения</w:t>
      </w:r>
      <w:r w:rsidRPr="004E1C2D">
        <w:rPr>
          <w:color w:val="000000" w:themeColor="text1"/>
          <w:sz w:val="21"/>
          <w:szCs w:val="21"/>
        </w:rPr>
        <w:t xml:space="preserve"> – до первого отключающего устройства, расположенного на ответвлениях от стояков, коллективных (общедомовых) приборов учета холодной и горячей воды, а также механического, электрического, санитарно-технического и иного оборудования, расположенного на этих сетях;             </w:t>
      </w:r>
    </w:p>
    <w:p w14:paraId="3B86DD5F" w14:textId="77777777" w:rsidR="00D9225B" w:rsidRPr="004E1C2D" w:rsidRDefault="00D9225B" w:rsidP="00D9225B">
      <w:pPr>
        <w:spacing w:after="0" w:line="240" w:lineRule="exact"/>
        <w:ind w:left="0" w:right="-1" w:firstLine="426"/>
        <w:rPr>
          <w:color w:val="000000" w:themeColor="text1"/>
          <w:sz w:val="21"/>
          <w:szCs w:val="21"/>
        </w:rPr>
      </w:pPr>
      <w:r w:rsidRPr="004E1C2D">
        <w:rPr>
          <w:color w:val="000000" w:themeColor="text1"/>
          <w:sz w:val="21"/>
          <w:szCs w:val="21"/>
        </w:rPr>
        <w:t xml:space="preserve">- </w:t>
      </w:r>
      <w:r w:rsidRPr="004E1C2D">
        <w:rPr>
          <w:color w:val="000000" w:themeColor="text1"/>
          <w:sz w:val="21"/>
          <w:szCs w:val="21"/>
          <w:u w:val="single"/>
        </w:rPr>
        <w:t>в системах водоотведения (канализации)</w:t>
      </w:r>
      <w:r w:rsidRPr="004E1C2D">
        <w:rPr>
          <w:color w:val="000000" w:themeColor="text1"/>
          <w:sz w:val="21"/>
          <w:szCs w:val="21"/>
        </w:rPr>
        <w:t xml:space="preserve"> – по плоскости раструбов тройников канализационных стояков, проходящих через помещение Собственника;</w:t>
      </w:r>
    </w:p>
    <w:p w14:paraId="3FE75F80" w14:textId="77777777" w:rsidR="00D9225B" w:rsidRPr="004E1C2D" w:rsidRDefault="00D9225B" w:rsidP="00D9225B">
      <w:pPr>
        <w:spacing w:after="0" w:line="240" w:lineRule="exact"/>
        <w:ind w:left="0" w:right="-1" w:firstLine="426"/>
        <w:rPr>
          <w:color w:val="000000" w:themeColor="text1"/>
          <w:sz w:val="21"/>
          <w:szCs w:val="21"/>
        </w:rPr>
      </w:pPr>
      <w:r w:rsidRPr="004E1C2D">
        <w:rPr>
          <w:color w:val="000000" w:themeColor="text1"/>
          <w:sz w:val="21"/>
          <w:szCs w:val="21"/>
        </w:rPr>
        <w:t xml:space="preserve">- </w:t>
      </w:r>
      <w:r w:rsidRPr="004E1C2D">
        <w:rPr>
          <w:color w:val="000000" w:themeColor="text1"/>
          <w:sz w:val="21"/>
          <w:szCs w:val="21"/>
          <w:u w:val="single"/>
        </w:rPr>
        <w:t>в системе электроснабжения</w:t>
      </w:r>
      <w:r w:rsidRPr="004E1C2D">
        <w:rPr>
          <w:color w:val="000000" w:themeColor="text1"/>
          <w:sz w:val="21"/>
          <w:szCs w:val="21"/>
        </w:rPr>
        <w:t xml:space="preserve"> – по входным соединительным клеммам автоматических выключателей, расположенных в этажном щитке. Квартирный электросчетчик, автоматические выключатели и щиток принадлежат к личному имуществу Собственника.</w:t>
      </w:r>
    </w:p>
    <w:p w14:paraId="2A47911C" w14:textId="77777777" w:rsidR="00D9225B" w:rsidRPr="004E1C2D" w:rsidRDefault="00D9225B" w:rsidP="00D9225B">
      <w:pPr>
        <w:spacing w:after="0" w:line="240" w:lineRule="exact"/>
        <w:ind w:left="0" w:right="-1" w:firstLine="426"/>
        <w:rPr>
          <w:color w:val="000000" w:themeColor="text1"/>
          <w:sz w:val="21"/>
          <w:szCs w:val="21"/>
        </w:rPr>
      </w:pPr>
      <w:r w:rsidRPr="004E1C2D">
        <w:rPr>
          <w:color w:val="000000" w:themeColor="text1"/>
          <w:sz w:val="21"/>
          <w:szCs w:val="21"/>
        </w:rPr>
        <w:t xml:space="preserve">- </w:t>
      </w:r>
      <w:r w:rsidRPr="004E1C2D">
        <w:rPr>
          <w:color w:val="000000" w:themeColor="text1"/>
          <w:sz w:val="21"/>
          <w:szCs w:val="21"/>
          <w:u w:val="single"/>
        </w:rPr>
        <w:t>газоходы котла индивидуального отопления</w:t>
      </w:r>
      <w:r w:rsidRPr="004E1C2D">
        <w:rPr>
          <w:color w:val="000000" w:themeColor="text1"/>
          <w:sz w:val="21"/>
          <w:szCs w:val="21"/>
        </w:rPr>
        <w:t xml:space="preserve"> до места врезки в трубу дымоудаления стояка квартир.</w:t>
      </w:r>
    </w:p>
    <w:p w14:paraId="1696B052" w14:textId="77777777" w:rsidR="00D9225B" w:rsidRPr="004E1C2D" w:rsidRDefault="00D9225B" w:rsidP="00D9225B">
      <w:pPr>
        <w:spacing w:after="0" w:line="240" w:lineRule="exact"/>
        <w:ind w:left="0" w:right="-1" w:firstLine="426"/>
        <w:rPr>
          <w:color w:val="000000" w:themeColor="text1"/>
          <w:sz w:val="21"/>
          <w:szCs w:val="21"/>
        </w:rPr>
      </w:pPr>
      <w:r w:rsidRPr="004E1C2D">
        <w:rPr>
          <w:color w:val="000000" w:themeColor="text1"/>
          <w:sz w:val="21"/>
          <w:szCs w:val="21"/>
        </w:rPr>
        <w:t>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14:paraId="2DF708C4" w14:textId="77777777" w:rsidR="005A3D4C" w:rsidRPr="004E1C2D" w:rsidRDefault="005A3D4C" w:rsidP="00D9225B">
      <w:pPr>
        <w:spacing w:after="0" w:line="240" w:lineRule="exact"/>
        <w:ind w:left="0" w:right="-1" w:firstLine="0"/>
        <w:jc w:val="center"/>
        <w:rPr>
          <w:b/>
          <w:color w:val="000000" w:themeColor="text1"/>
          <w:sz w:val="21"/>
          <w:szCs w:val="21"/>
          <w:u w:val="single"/>
        </w:rPr>
      </w:pPr>
    </w:p>
    <w:p w14:paraId="79180BE9" w14:textId="77777777" w:rsidR="00D9225B" w:rsidRPr="00EB1A2F" w:rsidRDefault="00D9225B" w:rsidP="00D9225B">
      <w:pPr>
        <w:spacing w:after="0" w:line="240" w:lineRule="exact"/>
        <w:ind w:left="0" w:right="-1" w:firstLine="0"/>
        <w:jc w:val="center"/>
        <w:rPr>
          <w:b/>
          <w:sz w:val="21"/>
          <w:szCs w:val="21"/>
          <w:u w:val="single"/>
        </w:rPr>
      </w:pPr>
      <w:r w:rsidRPr="00EB1A2F">
        <w:rPr>
          <w:b/>
          <w:sz w:val="21"/>
          <w:szCs w:val="21"/>
          <w:u w:val="single"/>
        </w:rPr>
        <w:t>3. Права и обязанности Сторон</w:t>
      </w:r>
    </w:p>
    <w:p w14:paraId="2A8DD924" w14:textId="77777777" w:rsidR="00D9225B" w:rsidRPr="001861F9" w:rsidRDefault="00D9225B" w:rsidP="00D9225B">
      <w:pPr>
        <w:spacing w:after="0" w:line="240" w:lineRule="exact"/>
        <w:ind w:left="0" w:right="-1" w:firstLine="284"/>
        <w:rPr>
          <w:b/>
          <w:iCs/>
          <w:sz w:val="21"/>
          <w:szCs w:val="21"/>
        </w:rPr>
      </w:pPr>
      <w:r w:rsidRPr="001861F9">
        <w:rPr>
          <w:b/>
          <w:iCs/>
          <w:sz w:val="21"/>
          <w:szCs w:val="21"/>
        </w:rPr>
        <w:t>3.1. Управляющая организация обязана:</w:t>
      </w:r>
      <w:r w:rsidRPr="001861F9">
        <w:rPr>
          <w:rFonts w:ascii="Courier New" w:eastAsia="Courier New" w:hAnsi="Courier New" w:cs="Courier New"/>
          <w:b/>
          <w:iCs/>
          <w:sz w:val="21"/>
          <w:szCs w:val="21"/>
        </w:rPr>
        <w:t xml:space="preserve"> </w:t>
      </w:r>
    </w:p>
    <w:p w14:paraId="1ECFF859" w14:textId="77777777" w:rsidR="00D9225B" w:rsidRPr="00864E73" w:rsidRDefault="00D9225B" w:rsidP="00D9225B">
      <w:pPr>
        <w:spacing w:after="0" w:line="240" w:lineRule="exact"/>
        <w:ind w:left="0" w:right="-1" w:firstLine="284"/>
        <w:rPr>
          <w:sz w:val="21"/>
          <w:szCs w:val="21"/>
        </w:rPr>
      </w:pPr>
      <w:r w:rsidRPr="00EB1A2F">
        <w:rPr>
          <w:sz w:val="21"/>
          <w:szCs w:val="21"/>
        </w:rPr>
        <w:t>3.1.1. Оказывать Собственникам услуги по содержанию общего имущества в Многоквартирном доме и выполнять работы по текущему ремонту общего имущества в Многоквартирном доме в соответствии с перечнем и периодичностью, указанными в Приложении № 1 к Договору, а также предоставлять коммунальные услуги Собственникам и пользующимся помещениями</w:t>
      </w:r>
      <w:r w:rsidRPr="00864E73">
        <w:rPr>
          <w:sz w:val="21"/>
          <w:szCs w:val="21"/>
        </w:rPr>
        <w:t xml:space="preserve"> в этом доме лицам. Качество коммунальных услуг не может быть ниже требований, установленных нормативно-правовыми актами Российской Федерации.    </w:t>
      </w:r>
    </w:p>
    <w:p w14:paraId="2B771FA3"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 Устранять все выявленные недостатки оказания услуг и выполнения работ по управлению, содержанию и ремонту общего имущества в Многоквартирном доме и предоставления коммунальных услуг ненадлежащего качества. </w:t>
      </w:r>
    </w:p>
    <w:p w14:paraId="140577A0"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3.1.3. Предоставлять коммунальные услуги в соответствии с обязательными требованиями, установленными Правилами предоставления коммунальных услуг, в том числе: </w:t>
      </w:r>
    </w:p>
    <w:p w14:paraId="30CAEC93"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а) холодное водоснабжение; </w:t>
      </w:r>
    </w:p>
    <w:p w14:paraId="73E286C3"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б) отведение сточных вод; </w:t>
      </w:r>
    </w:p>
    <w:p w14:paraId="5458CBFE" w14:textId="77777777" w:rsidR="00D9225B" w:rsidRPr="00864E73" w:rsidRDefault="00D9225B" w:rsidP="00D9225B">
      <w:pPr>
        <w:tabs>
          <w:tab w:val="left" w:pos="4532"/>
        </w:tabs>
        <w:spacing w:after="0" w:line="240" w:lineRule="exact"/>
        <w:ind w:left="0" w:right="-1" w:firstLine="284"/>
        <w:rPr>
          <w:sz w:val="21"/>
          <w:szCs w:val="21"/>
        </w:rPr>
      </w:pPr>
      <w:r w:rsidRPr="00864E73">
        <w:rPr>
          <w:sz w:val="21"/>
          <w:szCs w:val="21"/>
        </w:rPr>
        <w:t>в) электроснабжение;</w:t>
      </w:r>
      <w:r w:rsidRPr="00864E73">
        <w:rPr>
          <w:sz w:val="21"/>
          <w:szCs w:val="21"/>
        </w:rPr>
        <w:tab/>
        <w:t xml:space="preserve"> </w:t>
      </w:r>
    </w:p>
    <w:p w14:paraId="6D96B181"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г) газоснабжение. </w:t>
      </w:r>
    </w:p>
    <w:p w14:paraId="492480B9"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3.1.4. Организовать круглосуточное аварийно-диспетчерское обслуживание, устранять аварии, а также выполнять заявки Собственника либо иных лиц, являющихся пользователями принадлежащих Собственникам помещений, в сроки, установленные законодательством и Договором, а также обеспечить Собственника информацией о телефонах аварийных и диспетчерских служб путем их указания в платежных документах и размещения объявлений в подъездах Многоквартирного дома. </w:t>
      </w:r>
    </w:p>
    <w:p w14:paraId="186B118D" w14:textId="77777777" w:rsidR="00D9225B" w:rsidRPr="00864E73" w:rsidRDefault="00D9225B" w:rsidP="00D9225B">
      <w:pPr>
        <w:widowControl w:val="0"/>
        <w:autoSpaceDE w:val="0"/>
        <w:autoSpaceDN w:val="0"/>
        <w:adjustRightInd w:val="0"/>
        <w:spacing w:after="0" w:line="240" w:lineRule="auto"/>
        <w:ind w:left="0" w:right="-2" w:firstLine="284"/>
        <w:rPr>
          <w:color w:val="auto"/>
          <w:sz w:val="21"/>
          <w:szCs w:val="21"/>
          <w:lang w:eastAsia="zh-CN"/>
        </w:rPr>
      </w:pPr>
      <w:r w:rsidRPr="00864E73">
        <w:rPr>
          <w:rFonts w:eastAsia="Calibri"/>
          <w:color w:val="auto"/>
          <w:sz w:val="21"/>
          <w:szCs w:val="21"/>
          <w:lang w:eastAsia="en-US"/>
        </w:rPr>
        <w:t>3.1.5.  Организовывать и осуществлять прием собственников и пользователей помещений в многоквартирном доме в следующем порядке:</w:t>
      </w:r>
      <w:r w:rsidRPr="00864E73">
        <w:rPr>
          <w:color w:val="auto"/>
          <w:sz w:val="21"/>
          <w:szCs w:val="21"/>
          <w:lang w:eastAsia="zh-CN"/>
        </w:rPr>
        <w:t xml:space="preserve"> </w:t>
      </w:r>
    </w:p>
    <w:p w14:paraId="5E8D079E" w14:textId="77777777" w:rsidR="00D9225B" w:rsidRPr="00864E73" w:rsidRDefault="00D9225B" w:rsidP="00D9225B">
      <w:pPr>
        <w:widowControl w:val="0"/>
        <w:autoSpaceDE w:val="0"/>
        <w:autoSpaceDN w:val="0"/>
        <w:adjustRightInd w:val="0"/>
        <w:spacing w:after="0" w:line="240" w:lineRule="auto"/>
        <w:ind w:left="0" w:right="-230" w:firstLine="284"/>
        <w:rPr>
          <w:rFonts w:eastAsia="Calibri"/>
          <w:color w:val="auto"/>
          <w:sz w:val="21"/>
          <w:szCs w:val="21"/>
          <w:lang w:eastAsia="en-US"/>
        </w:rPr>
      </w:pPr>
      <w:r w:rsidRPr="00864E73">
        <w:rPr>
          <w:rFonts w:eastAsia="Calibri"/>
          <w:color w:val="auto"/>
          <w:sz w:val="21"/>
          <w:szCs w:val="21"/>
          <w:lang w:eastAsia="en-US"/>
        </w:rPr>
        <w:t xml:space="preserve">Понедельник: </w:t>
      </w:r>
      <w:r>
        <w:rPr>
          <w:rFonts w:eastAsia="Calibri"/>
          <w:color w:val="auto"/>
          <w:sz w:val="21"/>
          <w:szCs w:val="21"/>
          <w:lang w:eastAsia="en-US"/>
        </w:rPr>
        <w:t xml:space="preserve">с </w:t>
      </w:r>
      <w:r w:rsidRPr="00864E73">
        <w:rPr>
          <w:rFonts w:eastAsia="Calibri"/>
          <w:color w:val="auto"/>
          <w:sz w:val="21"/>
          <w:szCs w:val="21"/>
          <w:lang w:eastAsia="en-US"/>
        </w:rPr>
        <w:t xml:space="preserve">8-30 </w:t>
      </w:r>
      <w:r>
        <w:rPr>
          <w:rFonts w:eastAsia="Calibri"/>
          <w:color w:val="auto"/>
          <w:sz w:val="21"/>
          <w:szCs w:val="21"/>
          <w:lang w:eastAsia="en-US"/>
        </w:rPr>
        <w:t>д</w:t>
      </w:r>
      <w:r w:rsidRPr="00864E73">
        <w:rPr>
          <w:rFonts w:eastAsia="Calibri"/>
          <w:color w:val="auto"/>
          <w:sz w:val="21"/>
          <w:szCs w:val="21"/>
          <w:lang w:eastAsia="en-US"/>
        </w:rPr>
        <w:t>о 17-30</w:t>
      </w:r>
    </w:p>
    <w:p w14:paraId="636A177B" w14:textId="77777777" w:rsidR="00D9225B" w:rsidRPr="00864E73" w:rsidRDefault="00D9225B" w:rsidP="00D9225B">
      <w:pPr>
        <w:widowControl w:val="0"/>
        <w:autoSpaceDE w:val="0"/>
        <w:autoSpaceDN w:val="0"/>
        <w:adjustRightInd w:val="0"/>
        <w:spacing w:after="0" w:line="240" w:lineRule="auto"/>
        <w:ind w:left="0" w:right="-230" w:firstLine="284"/>
        <w:rPr>
          <w:rFonts w:eastAsia="Calibri"/>
          <w:color w:val="auto"/>
          <w:sz w:val="21"/>
          <w:szCs w:val="21"/>
          <w:lang w:eastAsia="en-US"/>
        </w:rPr>
      </w:pPr>
      <w:r w:rsidRPr="00864E73">
        <w:rPr>
          <w:rFonts w:eastAsia="Calibri"/>
          <w:color w:val="auto"/>
          <w:sz w:val="21"/>
          <w:szCs w:val="21"/>
          <w:lang w:eastAsia="en-US"/>
        </w:rPr>
        <w:t xml:space="preserve">Вторник: </w:t>
      </w:r>
      <w:r>
        <w:rPr>
          <w:rFonts w:eastAsia="Calibri"/>
          <w:color w:val="auto"/>
          <w:sz w:val="21"/>
          <w:szCs w:val="21"/>
          <w:lang w:eastAsia="en-US"/>
        </w:rPr>
        <w:t xml:space="preserve">с </w:t>
      </w:r>
      <w:r w:rsidRPr="00864E73">
        <w:rPr>
          <w:rFonts w:eastAsia="Calibri"/>
          <w:color w:val="auto"/>
          <w:sz w:val="21"/>
          <w:szCs w:val="21"/>
          <w:lang w:eastAsia="en-US"/>
        </w:rPr>
        <w:t xml:space="preserve">8-30 </w:t>
      </w:r>
      <w:r>
        <w:rPr>
          <w:rFonts w:eastAsia="Calibri"/>
          <w:color w:val="auto"/>
          <w:sz w:val="21"/>
          <w:szCs w:val="21"/>
          <w:lang w:eastAsia="en-US"/>
        </w:rPr>
        <w:t>д</w:t>
      </w:r>
      <w:r w:rsidRPr="00864E73">
        <w:rPr>
          <w:rFonts w:eastAsia="Calibri"/>
          <w:color w:val="auto"/>
          <w:sz w:val="21"/>
          <w:szCs w:val="21"/>
          <w:lang w:eastAsia="en-US"/>
        </w:rPr>
        <w:t>о 17-30</w:t>
      </w:r>
    </w:p>
    <w:p w14:paraId="7813B6C7" w14:textId="77777777" w:rsidR="00D9225B" w:rsidRPr="00864E73" w:rsidRDefault="00D9225B" w:rsidP="00D9225B">
      <w:pPr>
        <w:widowControl w:val="0"/>
        <w:autoSpaceDE w:val="0"/>
        <w:autoSpaceDN w:val="0"/>
        <w:adjustRightInd w:val="0"/>
        <w:spacing w:after="0" w:line="240" w:lineRule="auto"/>
        <w:ind w:left="0" w:right="-230" w:firstLine="284"/>
        <w:rPr>
          <w:rFonts w:eastAsia="Calibri"/>
          <w:color w:val="auto"/>
          <w:sz w:val="21"/>
          <w:szCs w:val="21"/>
          <w:lang w:eastAsia="en-US"/>
        </w:rPr>
      </w:pPr>
      <w:r w:rsidRPr="00864E73">
        <w:rPr>
          <w:rFonts w:eastAsia="Calibri"/>
          <w:color w:val="auto"/>
          <w:sz w:val="21"/>
          <w:szCs w:val="21"/>
          <w:lang w:eastAsia="en-US"/>
        </w:rPr>
        <w:t xml:space="preserve">Среда: </w:t>
      </w:r>
      <w:r>
        <w:rPr>
          <w:rFonts w:eastAsia="Calibri"/>
          <w:color w:val="auto"/>
          <w:sz w:val="21"/>
          <w:szCs w:val="21"/>
          <w:lang w:eastAsia="en-US"/>
        </w:rPr>
        <w:t xml:space="preserve">с </w:t>
      </w:r>
      <w:r w:rsidRPr="00864E73">
        <w:rPr>
          <w:rFonts w:eastAsia="Calibri"/>
          <w:color w:val="auto"/>
          <w:sz w:val="21"/>
          <w:szCs w:val="21"/>
          <w:lang w:eastAsia="en-US"/>
        </w:rPr>
        <w:t xml:space="preserve">8-30 </w:t>
      </w:r>
      <w:r>
        <w:rPr>
          <w:rFonts w:eastAsia="Calibri"/>
          <w:color w:val="auto"/>
          <w:sz w:val="21"/>
          <w:szCs w:val="21"/>
          <w:lang w:eastAsia="en-US"/>
        </w:rPr>
        <w:t>д</w:t>
      </w:r>
      <w:r w:rsidRPr="00864E73">
        <w:rPr>
          <w:rFonts w:eastAsia="Calibri"/>
          <w:color w:val="auto"/>
          <w:sz w:val="21"/>
          <w:szCs w:val="21"/>
          <w:lang w:eastAsia="en-US"/>
        </w:rPr>
        <w:t>о 17-30</w:t>
      </w:r>
    </w:p>
    <w:p w14:paraId="2757DC1E" w14:textId="77777777" w:rsidR="00D9225B" w:rsidRPr="00864E73" w:rsidRDefault="00D9225B" w:rsidP="00D9225B">
      <w:pPr>
        <w:widowControl w:val="0"/>
        <w:autoSpaceDE w:val="0"/>
        <w:autoSpaceDN w:val="0"/>
        <w:adjustRightInd w:val="0"/>
        <w:spacing w:after="0" w:line="240" w:lineRule="auto"/>
        <w:ind w:left="0" w:right="-230" w:firstLine="284"/>
        <w:rPr>
          <w:rFonts w:eastAsia="Calibri"/>
          <w:color w:val="auto"/>
          <w:sz w:val="21"/>
          <w:szCs w:val="21"/>
          <w:lang w:eastAsia="en-US"/>
        </w:rPr>
      </w:pPr>
      <w:r w:rsidRPr="00864E73">
        <w:rPr>
          <w:rFonts w:eastAsia="Calibri"/>
          <w:color w:val="auto"/>
          <w:sz w:val="21"/>
          <w:szCs w:val="21"/>
          <w:lang w:eastAsia="en-US"/>
        </w:rPr>
        <w:t xml:space="preserve">Четверг: </w:t>
      </w:r>
      <w:r>
        <w:rPr>
          <w:rFonts w:eastAsia="Calibri"/>
          <w:color w:val="auto"/>
          <w:sz w:val="21"/>
          <w:szCs w:val="21"/>
          <w:lang w:eastAsia="en-US"/>
        </w:rPr>
        <w:t xml:space="preserve">с </w:t>
      </w:r>
      <w:r w:rsidRPr="00864E73">
        <w:rPr>
          <w:rFonts w:eastAsia="Calibri"/>
          <w:color w:val="auto"/>
          <w:sz w:val="21"/>
          <w:szCs w:val="21"/>
          <w:lang w:eastAsia="en-US"/>
        </w:rPr>
        <w:t xml:space="preserve">8-30 </w:t>
      </w:r>
      <w:r>
        <w:rPr>
          <w:rFonts w:eastAsia="Calibri"/>
          <w:color w:val="auto"/>
          <w:sz w:val="21"/>
          <w:szCs w:val="21"/>
          <w:lang w:eastAsia="en-US"/>
        </w:rPr>
        <w:t>до</w:t>
      </w:r>
      <w:r w:rsidRPr="00864E73">
        <w:rPr>
          <w:rFonts w:eastAsia="Calibri"/>
          <w:color w:val="auto"/>
          <w:sz w:val="21"/>
          <w:szCs w:val="21"/>
          <w:lang w:eastAsia="en-US"/>
        </w:rPr>
        <w:t xml:space="preserve"> 17-30</w:t>
      </w:r>
    </w:p>
    <w:p w14:paraId="70A42D0F" w14:textId="77777777" w:rsidR="00D9225B" w:rsidRPr="00864E73" w:rsidRDefault="00D9225B" w:rsidP="00D9225B">
      <w:pPr>
        <w:widowControl w:val="0"/>
        <w:autoSpaceDE w:val="0"/>
        <w:autoSpaceDN w:val="0"/>
        <w:adjustRightInd w:val="0"/>
        <w:spacing w:after="0" w:line="240" w:lineRule="auto"/>
        <w:ind w:left="0" w:right="-230" w:firstLine="284"/>
        <w:rPr>
          <w:rFonts w:eastAsia="Calibri"/>
          <w:color w:val="auto"/>
          <w:sz w:val="21"/>
          <w:szCs w:val="21"/>
          <w:lang w:eastAsia="en-US"/>
        </w:rPr>
      </w:pPr>
      <w:r w:rsidRPr="00864E73">
        <w:rPr>
          <w:rFonts w:eastAsia="Calibri"/>
          <w:color w:val="auto"/>
          <w:sz w:val="21"/>
          <w:szCs w:val="21"/>
          <w:lang w:eastAsia="en-US"/>
        </w:rPr>
        <w:t xml:space="preserve">Пятница: </w:t>
      </w:r>
      <w:r>
        <w:rPr>
          <w:rFonts w:eastAsia="Calibri"/>
          <w:color w:val="auto"/>
          <w:sz w:val="21"/>
          <w:szCs w:val="21"/>
          <w:lang w:eastAsia="en-US"/>
        </w:rPr>
        <w:t xml:space="preserve">с </w:t>
      </w:r>
      <w:r w:rsidRPr="00864E73">
        <w:rPr>
          <w:rFonts w:eastAsia="Calibri"/>
          <w:color w:val="auto"/>
          <w:sz w:val="21"/>
          <w:szCs w:val="21"/>
          <w:lang w:eastAsia="en-US"/>
        </w:rPr>
        <w:t xml:space="preserve">8-30 </w:t>
      </w:r>
      <w:r>
        <w:rPr>
          <w:rFonts w:eastAsia="Calibri"/>
          <w:color w:val="auto"/>
          <w:sz w:val="21"/>
          <w:szCs w:val="21"/>
          <w:lang w:eastAsia="en-US"/>
        </w:rPr>
        <w:t>до</w:t>
      </w:r>
      <w:r w:rsidRPr="00864E73">
        <w:rPr>
          <w:rFonts w:eastAsia="Calibri"/>
          <w:color w:val="auto"/>
          <w:sz w:val="21"/>
          <w:szCs w:val="21"/>
          <w:lang w:eastAsia="en-US"/>
        </w:rPr>
        <w:t xml:space="preserve"> 1</w:t>
      </w:r>
      <w:r w:rsidR="00A60C32">
        <w:rPr>
          <w:rFonts w:eastAsia="Calibri"/>
          <w:color w:val="auto"/>
          <w:sz w:val="21"/>
          <w:szCs w:val="21"/>
          <w:lang w:eastAsia="en-US"/>
        </w:rPr>
        <w:t>6</w:t>
      </w:r>
      <w:r w:rsidRPr="00864E73">
        <w:rPr>
          <w:rFonts w:eastAsia="Calibri"/>
          <w:color w:val="auto"/>
          <w:sz w:val="21"/>
          <w:szCs w:val="21"/>
          <w:lang w:eastAsia="en-US"/>
        </w:rPr>
        <w:t>-30</w:t>
      </w:r>
    </w:p>
    <w:p w14:paraId="65618132" w14:textId="77777777" w:rsidR="00D9225B" w:rsidRPr="00864E73" w:rsidRDefault="00D9225B" w:rsidP="00D9225B">
      <w:pPr>
        <w:widowControl w:val="0"/>
        <w:autoSpaceDE w:val="0"/>
        <w:autoSpaceDN w:val="0"/>
        <w:adjustRightInd w:val="0"/>
        <w:spacing w:after="0" w:line="240" w:lineRule="auto"/>
        <w:ind w:left="0" w:right="-230" w:firstLine="284"/>
        <w:rPr>
          <w:rFonts w:eastAsia="Calibri"/>
          <w:color w:val="auto"/>
          <w:sz w:val="21"/>
          <w:szCs w:val="21"/>
          <w:lang w:eastAsia="en-US"/>
        </w:rPr>
      </w:pPr>
      <w:r w:rsidRPr="00864E73">
        <w:rPr>
          <w:rFonts w:eastAsia="Calibri"/>
          <w:color w:val="auto"/>
          <w:sz w:val="21"/>
          <w:szCs w:val="21"/>
          <w:lang w:eastAsia="en-US"/>
        </w:rPr>
        <w:t xml:space="preserve">Суббота: </w:t>
      </w:r>
      <w:r>
        <w:rPr>
          <w:rFonts w:eastAsia="Calibri"/>
          <w:color w:val="auto"/>
          <w:sz w:val="21"/>
          <w:szCs w:val="21"/>
          <w:lang w:eastAsia="en-US"/>
        </w:rPr>
        <w:t xml:space="preserve">с </w:t>
      </w:r>
      <w:r w:rsidRPr="00864E73">
        <w:rPr>
          <w:rFonts w:eastAsia="Calibri"/>
          <w:color w:val="auto"/>
          <w:sz w:val="21"/>
          <w:szCs w:val="21"/>
          <w:lang w:eastAsia="en-US"/>
        </w:rPr>
        <w:t xml:space="preserve">8-30 </w:t>
      </w:r>
      <w:r>
        <w:rPr>
          <w:rFonts w:eastAsia="Calibri"/>
          <w:color w:val="auto"/>
          <w:sz w:val="21"/>
          <w:szCs w:val="21"/>
          <w:lang w:eastAsia="en-US"/>
        </w:rPr>
        <w:t>д</w:t>
      </w:r>
      <w:r w:rsidRPr="00864E73">
        <w:rPr>
          <w:rFonts w:eastAsia="Calibri"/>
          <w:color w:val="auto"/>
          <w:sz w:val="21"/>
          <w:szCs w:val="21"/>
          <w:lang w:eastAsia="en-US"/>
        </w:rPr>
        <w:t>о 1</w:t>
      </w:r>
      <w:r w:rsidR="00A60C32">
        <w:rPr>
          <w:rFonts w:eastAsia="Calibri"/>
          <w:color w:val="auto"/>
          <w:sz w:val="21"/>
          <w:szCs w:val="21"/>
          <w:lang w:eastAsia="en-US"/>
        </w:rPr>
        <w:t>3</w:t>
      </w:r>
      <w:r w:rsidRPr="00864E73">
        <w:rPr>
          <w:rFonts w:eastAsia="Calibri"/>
          <w:color w:val="auto"/>
          <w:sz w:val="21"/>
          <w:szCs w:val="21"/>
          <w:lang w:eastAsia="en-US"/>
        </w:rPr>
        <w:t>-</w:t>
      </w:r>
      <w:r w:rsidR="00A60C32">
        <w:rPr>
          <w:rFonts w:eastAsia="Calibri"/>
          <w:color w:val="auto"/>
          <w:sz w:val="21"/>
          <w:szCs w:val="21"/>
          <w:lang w:eastAsia="en-US"/>
        </w:rPr>
        <w:t>48</w:t>
      </w:r>
    </w:p>
    <w:p w14:paraId="68A658F7" w14:textId="77777777" w:rsidR="00D9225B" w:rsidRPr="00864E73" w:rsidRDefault="00D9225B" w:rsidP="00D9225B">
      <w:pPr>
        <w:spacing w:after="0" w:line="240" w:lineRule="exact"/>
        <w:ind w:left="0" w:right="-1" w:firstLine="284"/>
        <w:rPr>
          <w:sz w:val="21"/>
          <w:szCs w:val="21"/>
        </w:rPr>
      </w:pPr>
      <w:r w:rsidRPr="00864E73">
        <w:rPr>
          <w:rFonts w:eastAsia="Calibri"/>
          <w:color w:val="auto"/>
          <w:sz w:val="21"/>
          <w:szCs w:val="21"/>
          <w:lang w:eastAsia="en-US"/>
        </w:rPr>
        <w:t xml:space="preserve">3.1.6. Выдавать Собственникам помещений в многоквартирном доме справки о наличии задолженности, выписки из лицевого счета не позднее 2 рабочих дней со дня обращения.             </w:t>
      </w:r>
    </w:p>
    <w:p w14:paraId="50AFFAF5"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3.1.7. Вести и хранить техническую документацию на Многоквартирный дом. По требованию Собственника знакомить его с содержанием указанных документов. При отсутствии достаточной документации Управляющая организация самостоятельно осуществляет необходимые действия для ее получения. </w:t>
      </w:r>
    </w:p>
    <w:p w14:paraId="0A3B732E" w14:textId="77777777" w:rsidR="00D9225B" w:rsidRPr="00864E73" w:rsidRDefault="00D9225B" w:rsidP="00D9225B">
      <w:pPr>
        <w:spacing w:after="0" w:line="240" w:lineRule="exact"/>
        <w:ind w:left="0" w:right="-1" w:firstLine="284"/>
        <w:rPr>
          <w:strike/>
          <w:sz w:val="21"/>
          <w:szCs w:val="21"/>
        </w:rPr>
      </w:pPr>
      <w:r w:rsidRPr="00864E73">
        <w:rPr>
          <w:sz w:val="21"/>
          <w:szCs w:val="21"/>
        </w:rPr>
        <w:t>3.1.8. Вести учет жалоб (заявлений, обращений) Собственников, учет сроков и результатов их рассмотрения и исполнения в соответствии с требованиями действующего законодательства.</w:t>
      </w:r>
      <w:r w:rsidRPr="00864E73">
        <w:rPr>
          <w:strike/>
          <w:sz w:val="21"/>
          <w:szCs w:val="21"/>
        </w:rPr>
        <w:t xml:space="preserve"> </w:t>
      </w:r>
    </w:p>
    <w:p w14:paraId="25BE6DF3" w14:textId="77777777" w:rsidR="00D9225B" w:rsidRPr="00864E73" w:rsidRDefault="00D9225B" w:rsidP="00D9225B">
      <w:pPr>
        <w:spacing w:after="0" w:line="240" w:lineRule="exact"/>
        <w:ind w:left="0" w:right="-1" w:firstLine="284"/>
        <w:rPr>
          <w:sz w:val="21"/>
          <w:szCs w:val="21"/>
        </w:rPr>
      </w:pPr>
      <w:r w:rsidRPr="00864E73">
        <w:rPr>
          <w:sz w:val="21"/>
          <w:szCs w:val="21"/>
        </w:rPr>
        <w:t>3.1.9. Производить непосредственно при обращении Собственника проверку</w:t>
      </w:r>
      <w:r>
        <w:rPr>
          <w:sz w:val="21"/>
          <w:szCs w:val="21"/>
        </w:rPr>
        <w:t xml:space="preserve"> </w:t>
      </w:r>
      <w:r w:rsidRPr="00864E73">
        <w:rPr>
          <w:sz w:val="21"/>
          <w:szCs w:val="21"/>
        </w:rPr>
        <w:t xml:space="preserve">правильности </w:t>
      </w:r>
      <w:r>
        <w:rPr>
          <w:sz w:val="21"/>
          <w:szCs w:val="21"/>
        </w:rPr>
        <w:t>н</w:t>
      </w:r>
      <w:r w:rsidRPr="00864E73">
        <w:rPr>
          <w:sz w:val="21"/>
          <w:szCs w:val="21"/>
        </w:rPr>
        <w:t xml:space="preserve">ачисления, предъявленного потребителю к уплате размера платы за содержание жилого помещения и коммунальные услуги, задолженности или переплаты собственника, правильности начисления неустоек (штрафов, пеней) и немедленно по результатам проверки выдавать собственнику документы, содержащие правильно начисленные платежи. </w:t>
      </w:r>
    </w:p>
    <w:p w14:paraId="158CCCA3"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3.1.10. Информировать Собственника о причинах и предполагаемой продолжительности перерывов в предоставлении коммунальных услуг, предоставления коммунальных услуг ненадлежащего качества в течение суток с момента обнаружения таких недостатков путем размещения соответствующей информации на информационных стендах дома, при личном обращении – незамедлительно, а в случае планового перерыва – не позднее чем за 10 рабочих дней до начала перерыва. </w:t>
      </w:r>
    </w:p>
    <w:p w14:paraId="55933605" w14:textId="77777777" w:rsidR="00D9225B" w:rsidRPr="00EB1A2F" w:rsidRDefault="00D9225B" w:rsidP="00D9225B">
      <w:pPr>
        <w:spacing w:after="0" w:line="240" w:lineRule="exact"/>
        <w:ind w:left="0" w:right="-1" w:firstLine="284"/>
        <w:rPr>
          <w:sz w:val="21"/>
          <w:szCs w:val="21"/>
        </w:rPr>
      </w:pPr>
      <w:r w:rsidRPr="00864E73">
        <w:rPr>
          <w:sz w:val="21"/>
          <w:szCs w:val="21"/>
        </w:rPr>
        <w:lastRenderedPageBreak/>
        <w:t xml:space="preserve">3.1.11.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w:t>
      </w:r>
      <w:r w:rsidRPr="00EB1A2F">
        <w:rPr>
          <w:sz w:val="21"/>
          <w:szCs w:val="21"/>
        </w:rPr>
        <w:t xml:space="preserve">соответствии с Правилами предоставления коммунальных услуг. </w:t>
      </w:r>
    </w:p>
    <w:p w14:paraId="0B8C4F7C" w14:textId="77777777" w:rsidR="00D9225B" w:rsidRPr="00B2041D" w:rsidRDefault="00D9225B" w:rsidP="00D9225B">
      <w:pPr>
        <w:spacing w:after="0" w:line="240" w:lineRule="exact"/>
        <w:ind w:left="0" w:right="-1" w:firstLine="284"/>
        <w:rPr>
          <w:sz w:val="21"/>
          <w:szCs w:val="21"/>
        </w:rPr>
      </w:pPr>
      <w:bookmarkStart w:id="3" w:name="_Hlk531936624"/>
      <w:r w:rsidRPr="00EB1A2F">
        <w:rPr>
          <w:sz w:val="21"/>
          <w:szCs w:val="21"/>
        </w:rPr>
        <w:t xml:space="preserve">3.1.12. Заключать с Ресурсоснабжающими организациями договоры </w:t>
      </w:r>
      <w:r>
        <w:rPr>
          <w:sz w:val="21"/>
          <w:szCs w:val="21"/>
        </w:rPr>
        <w:t>на</w:t>
      </w:r>
      <w:r w:rsidRPr="00EB1A2F">
        <w:rPr>
          <w:sz w:val="21"/>
          <w:szCs w:val="21"/>
        </w:rPr>
        <w:t xml:space="preserve"> поставк</w:t>
      </w:r>
      <w:r>
        <w:rPr>
          <w:sz w:val="21"/>
          <w:szCs w:val="21"/>
        </w:rPr>
        <w:t>у</w:t>
      </w:r>
      <w:r w:rsidRPr="00EB1A2F">
        <w:rPr>
          <w:sz w:val="21"/>
          <w:szCs w:val="21"/>
        </w:rPr>
        <w:t xml:space="preserve"> Собственнику коммунальных ресурсов, необходимы</w:t>
      </w:r>
      <w:r>
        <w:rPr>
          <w:sz w:val="21"/>
          <w:szCs w:val="21"/>
        </w:rPr>
        <w:t>х</w:t>
      </w:r>
      <w:r w:rsidRPr="00EB1A2F">
        <w:rPr>
          <w:sz w:val="21"/>
          <w:szCs w:val="21"/>
        </w:rPr>
        <w:t xml:space="preserve"> для использования помещения по назначению, а также для поддержания многоквартирного дома, в котором находится принадлежащее Собственнику помещение, в надлежащем техническом и санитарном состоянии.</w:t>
      </w:r>
      <w:r w:rsidRPr="00B2041D">
        <w:rPr>
          <w:sz w:val="21"/>
          <w:szCs w:val="21"/>
        </w:rPr>
        <w:t xml:space="preserve"> </w:t>
      </w:r>
    </w:p>
    <w:bookmarkEnd w:id="3"/>
    <w:p w14:paraId="20D21094"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3.1.13. Информировать в письменной форме нанимателей и Собственников жилых помещений в многоквартирном доме об изменении размера платы за жилое помещение и коммунальные услуги не позднее чем за 30 дней до даты представления платежных документов, на основании которых будет вноситься плата за жилое помещение и коммунальные услуги в ином размере. </w:t>
      </w:r>
    </w:p>
    <w:p w14:paraId="35D2D103"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3.1.14. Предоставлять Собственнику платежные документы не позднее 1 числа месяца, следующего за расчетным месяцем. </w:t>
      </w:r>
    </w:p>
    <w:p w14:paraId="73A9325C" w14:textId="77777777" w:rsidR="00D9225B" w:rsidRPr="00864E73" w:rsidRDefault="00D9225B" w:rsidP="00D9225B">
      <w:pPr>
        <w:spacing w:after="0" w:line="240" w:lineRule="exact"/>
        <w:ind w:left="0" w:right="-1" w:firstLine="284"/>
        <w:rPr>
          <w:sz w:val="21"/>
          <w:szCs w:val="21"/>
        </w:rPr>
      </w:pPr>
      <w:r w:rsidRPr="00864E73">
        <w:rPr>
          <w:sz w:val="21"/>
          <w:szCs w:val="21"/>
        </w:rPr>
        <w:t>3.1.15. Предоставить Собственнику путем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на информационных стендах (стойках), расположенных в пунктах обслуживания Управляющей организации</w:t>
      </w:r>
      <w:r>
        <w:rPr>
          <w:sz w:val="21"/>
          <w:szCs w:val="21"/>
        </w:rPr>
        <w:t>,</w:t>
      </w:r>
      <w:r w:rsidRPr="00864E73">
        <w:rPr>
          <w:sz w:val="21"/>
          <w:szCs w:val="21"/>
        </w:rPr>
        <w:t xml:space="preserve"> следующую информацию: </w:t>
      </w:r>
    </w:p>
    <w:p w14:paraId="3CFDDE32"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размеры тарифов на коммунальные ресурсы, надбавок к тарифам и реквизиты нормативных правовых актов, которыми они установлены; </w:t>
      </w:r>
    </w:p>
    <w:p w14:paraId="7241F7DB" w14:textId="77777777" w:rsidR="00D9225B" w:rsidRPr="00C50314" w:rsidRDefault="00D9225B" w:rsidP="00D9225B">
      <w:pPr>
        <w:numPr>
          <w:ilvl w:val="0"/>
          <w:numId w:val="1"/>
        </w:numPr>
        <w:spacing w:after="0" w:line="240" w:lineRule="exact"/>
        <w:ind w:left="0" w:right="-1" w:firstLine="284"/>
        <w:rPr>
          <w:sz w:val="21"/>
          <w:szCs w:val="21"/>
        </w:rPr>
      </w:pPr>
      <w:r w:rsidRPr="00C50314">
        <w:rPr>
          <w:sz w:val="21"/>
          <w:szCs w:val="21"/>
        </w:rPr>
        <w:t xml:space="preserve">информацию о праве Собственников и проживающих в Многоквартирном доме лиц обратиться за установкой приборов учета в организацию, которая 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об энергосбережении) не вправе отказать такому лицу в установке прибора учета и обязана предоставить рассрочку в оплате услуг по установке прибора учета, а также сведения о такой организации, включая ее наименование, место нахождения и контактные телефоны; </w:t>
      </w:r>
    </w:p>
    <w:p w14:paraId="67CE88A3"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w:t>
      </w:r>
    </w:p>
    <w:p w14:paraId="795CCD9F"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сведения о максимально допустимой мощности приборов, оборудования и бытовых машин, которые может использовать проживающий в Многоквартирном доме для удовлетворения бытовых нужд; </w:t>
      </w:r>
    </w:p>
    <w:p w14:paraId="784948FD"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лицензионных требований к деятельности по управлению многоквартирными домами; </w:t>
      </w:r>
    </w:p>
    <w:p w14:paraId="2E821868"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информацию об обязанности Собственника сообщать исполнителю коммунальных услуг об изменении количества зарегистрированных граждан в жилом помещении; </w:t>
      </w:r>
    </w:p>
    <w:p w14:paraId="4FEF296B"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w:t>
      </w:r>
    </w:p>
    <w:p w14:paraId="2514CD55"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сведения о необходимости Собственнику нежилого помещения в многоквартирном доме заключить в письменной форме договор </w:t>
      </w:r>
      <w:proofErr w:type="spellStart"/>
      <w:r w:rsidRPr="00864E73">
        <w:rPr>
          <w:sz w:val="21"/>
          <w:szCs w:val="21"/>
        </w:rPr>
        <w:t>ресурсоснабжения</w:t>
      </w:r>
      <w:proofErr w:type="spellEnd"/>
      <w:r w:rsidRPr="00864E73">
        <w:rPr>
          <w:sz w:val="21"/>
          <w:szCs w:val="21"/>
        </w:rPr>
        <w:t xml:space="preserve"> с ресурсоснабжающей организацией, а также о последствиях отсутствия такого договора. </w:t>
      </w:r>
    </w:p>
    <w:p w14:paraId="2A15F917"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3.1.16. Осуществлять ввод индивидуальных (квартирных) и комнатных приборов учета коммунальных услуг в эксплуатацию с составлением соответствующего акта и фиксацией начальных показаний приборов, а также осуществлять проверку состояния таких приборов учета и распределителей в срок, не превышающий 10 рабочих дней со дня получения от Собственника заявления о необходимости проведения такой проверки в отношении его прибора учета. Первоначальный ввод приборов учета в эксплуатацию осуществляется Управляющей организацией без взимания платы с Собственника. </w:t>
      </w:r>
    </w:p>
    <w:p w14:paraId="2801BE93" w14:textId="77777777" w:rsidR="00D9225B" w:rsidRPr="00864E73" w:rsidRDefault="00D9225B" w:rsidP="00D9225B">
      <w:pPr>
        <w:widowControl w:val="0"/>
        <w:autoSpaceDE w:val="0"/>
        <w:autoSpaceDN w:val="0"/>
        <w:adjustRightInd w:val="0"/>
        <w:spacing w:after="0" w:line="240" w:lineRule="auto"/>
        <w:ind w:left="0" w:right="-2" w:firstLine="284"/>
        <w:rPr>
          <w:rFonts w:eastAsia="Calibri"/>
          <w:color w:val="auto"/>
          <w:sz w:val="21"/>
          <w:szCs w:val="21"/>
          <w:lang w:eastAsia="en-US"/>
        </w:rPr>
      </w:pPr>
      <w:r w:rsidRPr="00864E73">
        <w:rPr>
          <w:rFonts w:eastAsia="Calibri"/>
          <w:color w:val="auto"/>
          <w:sz w:val="21"/>
          <w:szCs w:val="21"/>
          <w:lang w:eastAsia="en-US"/>
        </w:rPr>
        <w:t xml:space="preserve">3.1.17.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Правилами. Установленный прибор учета, в том числе после проверки, </w:t>
      </w:r>
      <w:proofErr w:type="spellStart"/>
      <w:r>
        <w:rPr>
          <w:rFonts w:eastAsia="Calibri"/>
          <w:color w:val="auto"/>
          <w:sz w:val="21"/>
          <w:szCs w:val="21"/>
          <w:lang w:eastAsia="en-US"/>
        </w:rPr>
        <w:t>о</w:t>
      </w:r>
      <w:r w:rsidRPr="00864E73">
        <w:rPr>
          <w:rFonts w:eastAsia="Calibri"/>
          <w:color w:val="auto"/>
          <w:sz w:val="21"/>
          <w:szCs w:val="21"/>
          <w:lang w:eastAsia="en-US"/>
        </w:rPr>
        <w:t>пломбируется</w:t>
      </w:r>
      <w:proofErr w:type="spellEnd"/>
      <w:r w:rsidRPr="00864E73">
        <w:rPr>
          <w:rFonts w:eastAsia="Calibri"/>
          <w:color w:val="auto"/>
          <w:sz w:val="21"/>
          <w:szCs w:val="21"/>
          <w:lang w:eastAsia="en-US"/>
        </w:rPr>
        <w:t xml:space="preserve"> исполнителем без взимания платы с потребителя, за исключения случаев, когда опломбирование соответствующих приборов учета производиться Управляющим повторно в связи с нарушением пломбы или знаков поверки Собственником или третьим лицом.  </w:t>
      </w:r>
    </w:p>
    <w:p w14:paraId="65F8D15C" w14:textId="77777777" w:rsidR="00D9225B" w:rsidRPr="00864E73" w:rsidRDefault="00D9225B" w:rsidP="00D9225B">
      <w:pPr>
        <w:suppressAutoHyphens/>
        <w:spacing w:after="0" w:line="240" w:lineRule="auto"/>
        <w:ind w:left="0" w:right="-2" w:firstLine="284"/>
        <w:rPr>
          <w:color w:val="auto"/>
          <w:sz w:val="21"/>
          <w:szCs w:val="21"/>
          <w:lang w:eastAsia="zh-CN"/>
        </w:rPr>
      </w:pPr>
      <w:r w:rsidRPr="00864E73">
        <w:rPr>
          <w:rFonts w:eastAsia="Calibri"/>
          <w:color w:val="auto"/>
          <w:sz w:val="21"/>
          <w:szCs w:val="21"/>
          <w:lang w:eastAsia="en-US"/>
        </w:rPr>
        <w:t>3.1.18. Размещать объявления на информационных досках в местах общего пользования, а также в офисах Управляющей компании о проводимых плановых проверк</w:t>
      </w:r>
      <w:r w:rsidR="002B13B4">
        <w:rPr>
          <w:rFonts w:eastAsia="Calibri"/>
          <w:color w:val="auto"/>
          <w:sz w:val="21"/>
          <w:szCs w:val="21"/>
          <w:lang w:eastAsia="en-US"/>
        </w:rPr>
        <w:t>ах</w:t>
      </w:r>
      <w:r w:rsidRPr="00864E73">
        <w:rPr>
          <w:rFonts w:eastAsia="Calibri"/>
          <w:color w:val="auto"/>
          <w:sz w:val="21"/>
          <w:szCs w:val="21"/>
          <w:lang w:eastAsia="en-US"/>
        </w:rPr>
        <w:t xml:space="preserve"> индивидуальных приборов учета (фактах их наличия/отсутствия, а также достоверности передаваемых собственником показаний) в соответствии с Постановлением Правительства РФ №354 от 06.05.2011 г., размещать объявления о необходимости предоставить доступ в принадлежащее Собственнику помещение для проведения планового осмотра, а также технического обслуживания системы вентиляции и дымоудаления в жилом помещении в соответствии с периодичностью  выполнения  указанных видов работ</w:t>
      </w:r>
      <w:r w:rsidR="002B13B4">
        <w:rPr>
          <w:rFonts w:eastAsia="Calibri"/>
          <w:color w:val="auto"/>
          <w:sz w:val="21"/>
          <w:szCs w:val="21"/>
          <w:lang w:eastAsia="en-US"/>
        </w:rPr>
        <w:t>,</w:t>
      </w:r>
      <w:r w:rsidRPr="00864E73">
        <w:rPr>
          <w:rFonts w:eastAsia="Calibri"/>
          <w:color w:val="auto"/>
          <w:sz w:val="21"/>
          <w:szCs w:val="21"/>
          <w:lang w:eastAsia="en-US"/>
        </w:rPr>
        <w:t xml:space="preserve"> определенной</w:t>
      </w:r>
      <w:r w:rsidR="002B13B4">
        <w:rPr>
          <w:rFonts w:eastAsia="Calibri"/>
          <w:color w:val="auto"/>
          <w:sz w:val="21"/>
          <w:szCs w:val="21"/>
          <w:lang w:eastAsia="en-US"/>
        </w:rPr>
        <w:t xml:space="preserve"> Постановлением</w:t>
      </w:r>
      <w:r w:rsidRPr="00864E73">
        <w:rPr>
          <w:rFonts w:eastAsia="Calibri"/>
          <w:color w:val="auto"/>
          <w:sz w:val="21"/>
          <w:szCs w:val="21"/>
          <w:lang w:eastAsia="en-US"/>
        </w:rPr>
        <w:t xml:space="preserve"> </w:t>
      </w:r>
      <w:r w:rsidRPr="00864E73">
        <w:rPr>
          <w:color w:val="auto"/>
          <w:sz w:val="21"/>
          <w:szCs w:val="21"/>
          <w:lang w:eastAsia="zh-CN"/>
        </w:rPr>
        <w:t>Правительства Российской Федерации №410 от 14.05.2013 г.</w:t>
      </w:r>
    </w:p>
    <w:p w14:paraId="1584ACF6" w14:textId="77777777" w:rsidR="00D9225B" w:rsidRPr="00864E73" w:rsidRDefault="00D9225B" w:rsidP="002B13B4">
      <w:pPr>
        <w:spacing w:after="0" w:line="240" w:lineRule="exact"/>
        <w:ind w:left="0" w:right="-1" w:firstLine="284"/>
        <w:rPr>
          <w:sz w:val="21"/>
          <w:szCs w:val="21"/>
        </w:rPr>
      </w:pPr>
      <w:r w:rsidRPr="00864E73">
        <w:rPr>
          <w:sz w:val="21"/>
          <w:szCs w:val="21"/>
        </w:rPr>
        <w:t xml:space="preserve">3.1.19. Не менее чем за 3 рабочих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 в котором указать:  </w:t>
      </w:r>
      <w:r w:rsidR="002B13B4">
        <w:rPr>
          <w:sz w:val="21"/>
          <w:szCs w:val="21"/>
        </w:rPr>
        <w:t>д</w:t>
      </w:r>
      <w:r w:rsidRPr="00864E73">
        <w:rPr>
          <w:sz w:val="21"/>
          <w:szCs w:val="21"/>
        </w:rPr>
        <w:t xml:space="preserve">ату и время проведения работ, вид работ и продолжительность их проведения; </w:t>
      </w:r>
      <w:r w:rsidR="002B13B4">
        <w:rPr>
          <w:sz w:val="21"/>
          <w:szCs w:val="21"/>
        </w:rPr>
        <w:t>н</w:t>
      </w:r>
      <w:r w:rsidRPr="00864E73">
        <w:rPr>
          <w:sz w:val="21"/>
          <w:szCs w:val="21"/>
        </w:rPr>
        <w:t xml:space="preserve">омер телефона, по которому Собственник вправе согласовать иную дату и время проведения работ, но не позднее 5 рабочих дней со дня получения уведомления; должность, фамилию, имя и отчество лица, ответственного за проведение работ. </w:t>
      </w:r>
    </w:p>
    <w:p w14:paraId="1DEC1A7B" w14:textId="77777777" w:rsidR="00D9225B" w:rsidRPr="00864E73" w:rsidRDefault="00D9225B" w:rsidP="00D9225B">
      <w:pPr>
        <w:spacing w:after="0" w:line="240" w:lineRule="exact"/>
        <w:ind w:left="0" w:right="-1" w:firstLine="284"/>
        <w:rPr>
          <w:sz w:val="21"/>
          <w:szCs w:val="21"/>
        </w:rPr>
      </w:pPr>
      <w:r w:rsidRPr="00864E73">
        <w:rPr>
          <w:sz w:val="21"/>
          <w:szCs w:val="21"/>
        </w:rPr>
        <w:lastRenderedPageBreak/>
        <w:t xml:space="preserve">3.1.20. Уведомлять Собственников путем размещения на официальном сайте Управляющей организации и на информационных стендах (стойках), расположенных в пунктах обслуживания, или путем указания не реже 1 раза в квартал в платежных документах информации: </w:t>
      </w:r>
    </w:p>
    <w:p w14:paraId="05C0B49B"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о последствиях недопуска уполномоченного лица Управляющей организации в согласованные дату и время в занимаемое жилое (нежилое) помещение для проведения проверки состояния прибора учета и достоверности ранее переданных сведений о показаниях приборов учета; </w:t>
      </w:r>
    </w:p>
    <w:p w14:paraId="4CDD6291" w14:textId="77777777" w:rsidR="00D9225B" w:rsidRPr="00864E73" w:rsidRDefault="00D9225B" w:rsidP="00D9225B">
      <w:pPr>
        <w:numPr>
          <w:ilvl w:val="0"/>
          <w:numId w:val="1"/>
        </w:numPr>
        <w:spacing w:after="0" w:line="240" w:lineRule="exact"/>
        <w:ind w:left="0" w:right="-1" w:firstLine="284"/>
        <w:rPr>
          <w:sz w:val="21"/>
          <w:szCs w:val="21"/>
        </w:rPr>
      </w:pPr>
      <w:r w:rsidRPr="00864E73">
        <w:rPr>
          <w:sz w:val="21"/>
          <w:szCs w:val="21"/>
        </w:rPr>
        <w:t xml:space="preserve">о последствиях несанкционированного вмешательства в работу прибора учета, расположенного в помещении, повлекшего искажение показаний прибора учета или его повреждение, и несанкционированного подключения оборудования Собственника к внутридомовым инженерным системам или к централизованным сетям инженерно-технического обеспечения. </w:t>
      </w:r>
    </w:p>
    <w:p w14:paraId="641B40B8"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3.1.21. На основании письменного заявления Собственника направлять своего представителя для составления акта проверки факта нанесения вреда жизни, здоровью Собственника и иных жильцов дома, а также ущерба общему имуществу в многоквартирном доме или имуществу Собственника не позднее 12 часов с момента обращения собственника или пользователя помещения в аварийно-диспетчерскую службу. </w:t>
      </w:r>
    </w:p>
    <w:p w14:paraId="048ED034"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3.1.22. При поступлении коммерческих предложений не выдавать разрешений на пользование общим имуществом Собственников без соответствующих решений общего собрания Собственников.  </w:t>
      </w:r>
    </w:p>
    <w:p w14:paraId="75D609F1"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3.1.23. Направлять Собственникам при необходимости предложения о проведении капитального ремонта общего имущества в многоквартирном доме. </w:t>
      </w:r>
    </w:p>
    <w:p w14:paraId="2F486574"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3.1.24. Передать техническую документацию (базы данных) и иные связанные с управлением Многоквартирным домом документы за 30 дней до прекращения действия Договора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о выборе способа управления многоквартирным домом, или, если такой Собственник не указан, любому Собственнику помещения в доме с составлением акта приема-передачи. </w:t>
      </w:r>
    </w:p>
    <w:p w14:paraId="0768D335"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3.1.25. Производить расчет размера платы за предоставленную коммунальную услугу по электроснабжению с учетом особенностей, установленных нормативными актами, регулирующими порядок установления и применения социальной нормы потребления электрической энергии (мощности). </w:t>
      </w:r>
    </w:p>
    <w:p w14:paraId="5B7B5758"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3.1.26. С участием председателя совета дома, выбранного на общем собрании, составить акт технического состояния многоквартирного дома, а также перечень имеющейся технической документации на дату, с которой Управляющая организация приступила к управлению Многоквартирным домом. </w:t>
      </w:r>
    </w:p>
    <w:p w14:paraId="25D2A290"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3.1.27. При наличии коллективного (общедомового) прибора учета ежемесячно </w:t>
      </w:r>
      <w:r>
        <w:rPr>
          <w:sz w:val="21"/>
          <w:szCs w:val="21"/>
        </w:rPr>
        <w:t>снимать</w:t>
      </w:r>
      <w:r w:rsidRPr="00864E73">
        <w:rPr>
          <w:sz w:val="21"/>
          <w:szCs w:val="21"/>
        </w:rPr>
        <w:t xml:space="preserve"> показания такого прибора учета в период с 23-го по 25-е число текущего месяца и заносить полученные показания в журнал учета показаний коллективных (общедомовых) приборов учета, предоставлять Собственнику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(квартирных) приборов учета в течение не менее 3 лет; </w:t>
      </w:r>
    </w:p>
    <w:p w14:paraId="1CB32EC1"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3.1.28.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w:t>
      </w:r>
    </w:p>
    <w:p w14:paraId="21155DAF"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3.1.29. Направлять акты об установлении количества граждан, временно проживающих в жилом помещении Собственника, в течение 3 дней со дня их составления в органы внутренних дел и (или) органы, уполномоченные на осуществление функций по контролю и надзору в сфере миграции. </w:t>
      </w:r>
    </w:p>
    <w:p w14:paraId="4BB7C58F" w14:textId="77777777" w:rsidR="00D9225B" w:rsidRPr="00864E73" w:rsidRDefault="00D9225B" w:rsidP="00D9225B">
      <w:pPr>
        <w:spacing w:after="0" w:line="240" w:lineRule="exact"/>
        <w:ind w:left="0" w:right="-1" w:firstLine="284"/>
        <w:rPr>
          <w:sz w:val="21"/>
          <w:szCs w:val="21"/>
        </w:rPr>
      </w:pPr>
      <w:r w:rsidRPr="00864E73">
        <w:rPr>
          <w:sz w:val="21"/>
          <w:szCs w:val="21"/>
        </w:rPr>
        <w:t>3.1.30. По требованию Собственника или лиц, пользующихся его помещениями в многоквартирном доме, выдавать в день обращения справки установленного образца</w:t>
      </w:r>
      <w:r>
        <w:rPr>
          <w:sz w:val="21"/>
          <w:szCs w:val="21"/>
        </w:rPr>
        <w:t xml:space="preserve"> </w:t>
      </w:r>
      <w:r w:rsidRPr="00864E73">
        <w:rPr>
          <w:sz w:val="21"/>
          <w:szCs w:val="21"/>
        </w:rPr>
        <w:t xml:space="preserve">и иные предусмотренные действующим законодательством документы. </w:t>
      </w:r>
    </w:p>
    <w:p w14:paraId="6422E79F"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3.1.31. На основании списка, предоставленного органами социальной защиты населения в срок до 17 числа месяца, предоставлять в срок до 20 числа месяца информацию о фактических начислениях Собственникам за жилищно-коммунальные услуги за предыдущий месяц с учетом сведений об имеющейся задолженности. </w:t>
      </w:r>
    </w:p>
    <w:p w14:paraId="2A1CB573"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3.1.32. При наличии соответствующего решения Собственников осуществлять начисление вознаграждения председателю совета Многоквартирного дома и (или) его членам в порядке, установленном в решении общего собрания. </w:t>
      </w:r>
    </w:p>
    <w:p w14:paraId="2A69CBD4" w14:textId="77777777" w:rsidR="00D9225B" w:rsidRPr="00864E73" w:rsidRDefault="00D9225B" w:rsidP="00D9225B">
      <w:pPr>
        <w:spacing w:after="0" w:line="240" w:lineRule="exact"/>
        <w:ind w:left="0" w:right="-1" w:firstLine="284"/>
        <w:rPr>
          <w:sz w:val="21"/>
          <w:szCs w:val="21"/>
        </w:rPr>
      </w:pPr>
      <w:r w:rsidRPr="00864E73">
        <w:rPr>
          <w:sz w:val="21"/>
          <w:szCs w:val="21"/>
        </w:rPr>
        <w:t>3.1.33. В случае поступления в ее адрес обращения Собственников, обладающих не менее чем десятью процентами голосов от общего количества голосов, об организации проведения общего собрания Собственников, осуществить мероприятия, необходимые для проведения общего собрания Собственников помещений в Многоквартирном доме в соответствии с ЖК РФ</w:t>
      </w:r>
      <w:r w:rsidRPr="000A6F50">
        <w:rPr>
          <w:sz w:val="21"/>
          <w:szCs w:val="21"/>
        </w:rPr>
        <w:t>. Расходы, связанные с организацией и проведением собрания Собственников</w:t>
      </w:r>
      <w:r>
        <w:rPr>
          <w:sz w:val="21"/>
          <w:szCs w:val="21"/>
        </w:rPr>
        <w:t>,</w:t>
      </w:r>
      <w:r w:rsidRPr="000A6F50">
        <w:rPr>
          <w:sz w:val="21"/>
          <w:szCs w:val="21"/>
        </w:rPr>
        <w:t xml:space="preserve"> в данном случае возлагаются на инициатора.</w:t>
      </w:r>
    </w:p>
    <w:p w14:paraId="37BD4FB2"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3.1.34. Проводить мероприятия по энергосбережению и повышению энергетической эффективности многоквартирного дома, утвержденные Постановлением Правительства Ростовской области от 13.09.2012 № 887, согласно Закону об энергосбережении, исполнять иные обязанности, предусмотренные данным законом. </w:t>
      </w:r>
    </w:p>
    <w:p w14:paraId="74A724AC"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3.1.35. Проверять состояние и при необходимости выполнять работы по восстановлению конструкций и (или) иного оборудования, предназначенного для обеспечения условий доступности для инвалидов помещения Многоквартирного дома. Работы и услуги по настоящему Договору, которые могут повлиять на обеспечение условий доступности для инвалидов помещения Многоквартирного дома, выполняются с учетом обеспечения такого доступа.    </w:t>
      </w:r>
    </w:p>
    <w:p w14:paraId="4B36BF7D"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3.1.36. Нести иные обязанности, предусмотренные Договором и законодательством Российской Федерации. </w:t>
      </w:r>
    </w:p>
    <w:p w14:paraId="0E5CF28F" w14:textId="77777777" w:rsidR="00D9225B" w:rsidRPr="00864E73" w:rsidRDefault="00D9225B" w:rsidP="00D9225B">
      <w:pPr>
        <w:widowControl w:val="0"/>
        <w:autoSpaceDE w:val="0"/>
        <w:autoSpaceDN w:val="0"/>
        <w:adjustRightInd w:val="0"/>
        <w:spacing w:after="0" w:line="240" w:lineRule="auto"/>
        <w:ind w:left="0" w:right="-2" w:firstLine="284"/>
        <w:rPr>
          <w:rFonts w:eastAsia="Calibri"/>
          <w:color w:val="auto"/>
          <w:sz w:val="21"/>
          <w:szCs w:val="21"/>
          <w:lang w:eastAsia="en-US"/>
        </w:rPr>
      </w:pPr>
      <w:r w:rsidRPr="00864E73">
        <w:rPr>
          <w:rFonts w:eastAsia="Calibri"/>
          <w:color w:val="auto"/>
          <w:sz w:val="21"/>
          <w:szCs w:val="21"/>
          <w:lang w:eastAsia="en-US"/>
        </w:rPr>
        <w:t xml:space="preserve">3.1.37. Принимать от Собственника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w:t>
      </w:r>
      <w:r w:rsidRPr="00864E73">
        <w:rPr>
          <w:rFonts w:eastAsia="Calibri"/>
          <w:color w:val="auto"/>
          <w:sz w:val="21"/>
          <w:szCs w:val="21"/>
          <w:lang w:eastAsia="en-US"/>
        </w:rPr>
        <w:lastRenderedPageBreak/>
        <w:t xml:space="preserve">(телефон, </w:t>
      </w:r>
      <w:r w:rsidR="008E148F">
        <w:rPr>
          <w:rFonts w:eastAsia="Calibri"/>
          <w:color w:val="auto"/>
          <w:sz w:val="21"/>
          <w:szCs w:val="21"/>
          <w:lang w:eastAsia="en-US"/>
        </w:rPr>
        <w:t>электронная почта, личный кабинет собственника на сайте Управляющей организации)</w:t>
      </w:r>
      <w:r w:rsidRPr="00864E73">
        <w:rPr>
          <w:rFonts w:eastAsia="Calibri"/>
          <w:color w:val="auto"/>
          <w:sz w:val="21"/>
          <w:szCs w:val="21"/>
          <w:lang w:eastAsia="en-US"/>
        </w:rPr>
        <w:t xml:space="preserve">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Собственниками сведений об их показаниях.</w:t>
      </w:r>
    </w:p>
    <w:p w14:paraId="1ED20AC1" w14:textId="77777777" w:rsidR="00D9225B" w:rsidRDefault="00D9225B" w:rsidP="00D9225B">
      <w:pPr>
        <w:widowControl w:val="0"/>
        <w:autoSpaceDE w:val="0"/>
        <w:autoSpaceDN w:val="0"/>
        <w:adjustRightInd w:val="0"/>
        <w:spacing w:after="0" w:line="240" w:lineRule="auto"/>
        <w:ind w:left="0" w:right="-2" w:firstLine="284"/>
        <w:rPr>
          <w:rFonts w:eastAsia="Calibri"/>
          <w:sz w:val="21"/>
          <w:szCs w:val="21"/>
          <w:lang w:eastAsia="en-US"/>
        </w:rPr>
      </w:pPr>
      <w:r w:rsidRPr="00864E73">
        <w:rPr>
          <w:rFonts w:eastAsia="Calibri"/>
          <w:sz w:val="21"/>
          <w:szCs w:val="21"/>
          <w:lang w:eastAsia="en-US"/>
        </w:rPr>
        <w:t>3.1.38. При поступлении жалобы (заявления, обращения, требования и претензии) от Собственника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14:paraId="7AF3476E" w14:textId="77777777" w:rsidR="00D9225B" w:rsidRDefault="00D9225B" w:rsidP="00D9225B">
      <w:pPr>
        <w:widowControl w:val="0"/>
        <w:autoSpaceDE w:val="0"/>
        <w:autoSpaceDN w:val="0"/>
        <w:adjustRightInd w:val="0"/>
        <w:spacing w:after="0" w:line="240" w:lineRule="auto"/>
        <w:ind w:left="0" w:right="-2" w:firstLine="284"/>
        <w:rPr>
          <w:color w:val="333333"/>
        </w:rPr>
      </w:pPr>
      <w:r>
        <w:rPr>
          <w:rFonts w:eastAsia="Calibri"/>
          <w:sz w:val="21"/>
          <w:szCs w:val="21"/>
          <w:lang w:eastAsia="en-US"/>
        </w:rPr>
        <w:t xml:space="preserve">3.1.39. </w:t>
      </w:r>
      <w:r w:rsidRPr="000A6F50">
        <w:rPr>
          <w:rFonts w:eastAsia="Calibri"/>
          <w:color w:val="auto"/>
          <w:sz w:val="21"/>
          <w:szCs w:val="21"/>
          <w:lang w:eastAsia="en-US"/>
        </w:rPr>
        <w:t>Е</w:t>
      </w:r>
      <w:r w:rsidRPr="000A6F50">
        <w:rPr>
          <w:color w:val="auto"/>
          <w:sz w:val="21"/>
          <w:szCs w:val="21"/>
        </w:rPr>
        <w:t>жегодно в течение первого квартала текущего года представля</w:t>
      </w:r>
      <w:r>
        <w:rPr>
          <w:color w:val="auto"/>
          <w:sz w:val="21"/>
          <w:szCs w:val="21"/>
        </w:rPr>
        <w:t>ть</w:t>
      </w:r>
      <w:r w:rsidRPr="000A6F50">
        <w:rPr>
          <w:color w:val="auto"/>
          <w:sz w:val="21"/>
          <w:szCs w:val="21"/>
        </w:rPr>
        <w:t xml:space="preserve"> собственникам помещений в многоквартирном доме </w:t>
      </w:r>
      <w:hyperlink r:id="rId8" w:anchor="dst100251" w:history="1">
        <w:r w:rsidRPr="000A6F50">
          <w:rPr>
            <w:rStyle w:val="ae"/>
            <w:color w:val="auto"/>
            <w:sz w:val="21"/>
            <w:szCs w:val="21"/>
            <w:u w:val="none"/>
          </w:rPr>
          <w:t>отчет</w:t>
        </w:r>
      </w:hyperlink>
      <w:r w:rsidRPr="000A6F50">
        <w:rPr>
          <w:color w:val="auto"/>
          <w:sz w:val="21"/>
          <w:szCs w:val="21"/>
        </w:rPr>
        <w:t xml:space="preserve"> о выполнении договора управления за предыдущий год, а также размеща</w:t>
      </w:r>
      <w:r>
        <w:rPr>
          <w:color w:val="auto"/>
          <w:sz w:val="21"/>
          <w:szCs w:val="21"/>
        </w:rPr>
        <w:t>ть</w:t>
      </w:r>
      <w:r w:rsidRPr="000A6F50">
        <w:rPr>
          <w:color w:val="auto"/>
          <w:sz w:val="21"/>
          <w:szCs w:val="21"/>
        </w:rPr>
        <w:t xml:space="preserve"> указанный отчет в системе.</w:t>
      </w:r>
    </w:p>
    <w:p w14:paraId="62084570" w14:textId="77777777" w:rsidR="00D9225B" w:rsidRPr="00864E73" w:rsidRDefault="00D9225B" w:rsidP="00D9225B">
      <w:pPr>
        <w:widowControl w:val="0"/>
        <w:autoSpaceDE w:val="0"/>
        <w:autoSpaceDN w:val="0"/>
        <w:adjustRightInd w:val="0"/>
        <w:spacing w:after="0" w:line="240" w:lineRule="auto"/>
        <w:ind w:left="0" w:right="-2" w:firstLine="284"/>
        <w:rPr>
          <w:b/>
          <w:sz w:val="21"/>
          <w:szCs w:val="21"/>
        </w:rPr>
      </w:pPr>
      <w:r w:rsidRPr="00864E73">
        <w:rPr>
          <w:b/>
          <w:sz w:val="21"/>
          <w:szCs w:val="21"/>
        </w:rPr>
        <w:t xml:space="preserve">3.2. Управляющая организация вправе: </w:t>
      </w:r>
    </w:p>
    <w:p w14:paraId="725CCAE7"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3.2.1. Самостоятельно определять порядок и способ выполнения своих обязательств по настоящему Договору, в том числе привлекать к исполнению Договора третьих лиц. </w:t>
      </w:r>
    </w:p>
    <w:p w14:paraId="6CE0EB5D" w14:textId="77777777" w:rsidR="00D9225B" w:rsidRPr="00864E73" w:rsidRDefault="00D9225B" w:rsidP="00D9225B">
      <w:pPr>
        <w:spacing w:after="0" w:line="240" w:lineRule="exact"/>
        <w:ind w:left="0" w:right="-1" w:firstLine="284"/>
        <w:rPr>
          <w:sz w:val="21"/>
          <w:szCs w:val="21"/>
        </w:rPr>
      </w:pPr>
      <w:r w:rsidRPr="00864E73">
        <w:rPr>
          <w:sz w:val="21"/>
          <w:szCs w:val="21"/>
        </w:rPr>
        <w:t>3.2.2. Составить в соответствии с Правилами предоставления коммунальных услуг акт об установлении количества граждан, временно проживающих в жилом помещении, в случае если жилое помещение не оборудовано индивидуальным или общим (квартирным) прибором учета холодной воды, горячей воды, электрической энергии и Управляющая организация располагает сведениями о временно проживающих в жилом помещении гражданах, не зарегистрированных в этом помещении по постоянному (временному) месту жительства или месту пребывания. Указанный акт подписывается уполномоченным лицом Управляющей организации и собственником, а в случае отказа собственника от подписания акта - уполномоченным лицом Управляющей организации и не менее чем 2 собственниками или проживающими в многоквартирном доме лицами и членом совета многоквартирного дома.</w:t>
      </w:r>
      <w:r w:rsidRPr="00864E73">
        <w:rPr>
          <w:b/>
          <w:sz w:val="21"/>
          <w:szCs w:val="21"/>
        </w:rPr>
        <w:t xml:space="preserve"> </w:t>
      </w:r>
    </w:p>
    <w:p w14:paraId="0BB23AE9"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3.2.3. В порядке, установленном действующим законодательством, взыскивать сумму долга и убытков, нанесенных несвоевременной и (или) неполной оплатой услуг по Договору, невыполнением обязанности Собственника допускать в занимаемое им жилое или нежилое помещение представителей Управляющей организации (в том числе работников аварийных служб) и в иных случаях, установленных законодательством. </w:t>
      </w:r>
    </w:p>
    <w:p w14:paraId="4F8AB451" w14:textId="77777777" w:rsidR="000E008B" w:rsidRDefault="00D9225B" w:rsidP="00D9225B">
      <w:pPr>
        <w:spacing w:after="0" w:line="240" w:lineRule="exact"/>
        <w:ind w:left="0" w:right="-1" w:firstLine="284"/>
        <w:rPr>
          <w:sz w:val="21"/>
          <w:szCs w:val="21"/>
        </w:rPr>
      </w:pPr>
      <w:r w:rsidRPr="00864E73">
        <w:rPr>
          <w:sz w:val="21"/>
          <w:szCs w:val="21"/>
        </w:rPr>
        <w:t xml:space="preserve">3.2.4. Готовить предложения к общему собранию Собственников по установлению размера платы за жилое помещение на основании предлагаемого собранию перечня работ и услуг и сметы расходов к нему на предстоящий год. Изменения размера платы за содержание жилого помещения и перечня работ и услуг оформляются дополнительным соглашением к настоящему Договору. Перечень работ и услуг, включенные в Договор исходя из минимального перечня по Постановлению Правительства РФ от 03.04.2013 № 290, подлежит изменению по решению общего собрания собственников помещений в многоквартирном доме.  </w:t>
      </w:r>
    </w:p>
    <w:p w14:paraId="17345FB2" w14:textId="77777777" w:rsidR="00FC54A8" w:rsidRPr="00FC54A8" w:rsidRDefault="000E008B" w:rsidP="00FC54A8">
      <w:pPr>
        <w:spacing w:after="0" w:line="240" w:lineRule="exact"/>
        <w:ind w:left="0" w:right="-1" w:firstLine="284"/>
        <w:rPr>
          <w:sz w:val="21"/>
          <w:szCs w:val="21"/>
        </w:rPr>
      </w:pPr>
      <w:r w:rsidRPr="008C4367">
        <w:rPr>
          <w:sz w:val="21"/>
          <w:szCs w:val="21"/>
        </w:rPr>
        <w:t>3.2.4.1.</w:t>
      </w:r>
      <w:r w:rsidR="00D9225B" w:rsidRPr="008C4367">
        <w:rPr>
          <w:sz w:val="21"/>
          <w:szCs w:val="21"/>
        </w:rPr>
        <w:t xml:space="preserve"> </w:t>
      </w:r>
      <w:r w:rsidR="00FC54A8" w:rsidRPr="008C4367">
        <w:rPr>
          <w:sz w:val="21"/>
          <w:szCs w:val="21"/>
        </w:rPr>
        <w:t>Ежегодно индексировать размер платы за содержание и ремонт жилого помещения на индекс потребительских цен в Российской Федерации на жилищные услуги с начала отчетного (текущего) года в процентах к соответствующему периоду предыдущего года, определенный и официально опубликованный в порядке, установленном действующим законодательством. Установление размера платы в таком порядке не требует принятия собственниками дополнительного решения по данному вопросу.</w:t>
      </w:r>
    </w:p>
    <w:p w14:paraId="4F47E217"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3.2.5. Без предварительного уведомления Собственника приостановить предоставление услуг в случае: </w:t>
      </w:r>
    </w:p>
    <w:p w14:paraId="13B96F90"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а) возникновения или угрозы возникновения аварийных ситуаций на оборудовании или сетях, по которым осуществляется водо-, тепло-, электро- и газоснабжение, а также водоотведение;  </w:t>
      </w:r>
    </w:p>
    <w:p w14:paraId="4BF9ADAB"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б) возникновения стихийных бедствий и чрезвычайных ситуаций, а также при необходимости их локализации и устранения. </w:t>
      </w:r>
    </w:p>
    <w:p w14:paraId="44886877"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3.2.6.  Ограничивать или приостанавливать предоставление Собственнику коммунальных услуг (в том числе услуги по водоотведению) в случае неполной оплаты им одной или нескольких коммунальных услуг, а также в иных случаях в порядке и на основаниях, установленных Правилами предоставления коммунальных услуг. </w:t>
      </w:r>
    </w:p>
    <w:p w14:paraId="401C73EC"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3.2.7. Требовать допуск в жилое или нежилое помещение в заранее согласованное с Собственником время работников Управляющей организации, а также иных специалистов организаций, имеющих право на проведение работ на системах водо-, тепло-, электро-, газоснабжения, для осмотра и проверки инженерного оборудования, конструктивных элементов дома, приборов учета, но не чаще 1 раза в 3 месяца,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 </w:t>
      </w:r>
    </w:p>
    <w:p w14:paraId="1E9804A5"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3.2.8. Устанавливать при вводе прибора учета в эксплуатацию или при последующих плановых (внеплановых) проверках прибора учета на индивидуальные приборы учета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w:t>
      </w:r>
    </w:p>
    <w:p w14:paraId="48F6F499"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3.2.9. Оказывать Собственникам на возмездной основе другие дополнительные услуги, не противоречащие уставной деятельности Управляющей организации и действующему законодательству. Такие услуги не входят в расчет платы за содержание жилого помещения и оплачиваются Собственниками дополнительно по согласованной Сторонами цене. </w:t>
      </w:r>
    </w:p>
    <w:p w14:paraId="4512766F" w14:textId="77777777" w:rsidR="00D9225B" w:rsidRPr="00864E73" w:rsidRDefault="00D9225B" w:rsidP="00D9225B">
      <w:pPr>
        <w:spacing w:after="0" w:line="240" w:lineRule="exact"/>
        <w:ind w:left="0" w:right="-1" w:firstLine="284"/>
        <w:rPr>
          <w:sz w:val="21"/>
          <w:szCs w:val="21"/>
        </w:rPr>
      </w:pPr>
      <w:r w:rsidRPr="00864E73">
        <w:rPr>
          <w:sz w:val="21"/>
          <w:szCs w:val="21"/>
        </w:rPr>
        <w:t>3.2.10. Уведомлять Собствен</w:t>
      </w:r>
      <w:r w:rsidR="00072371">
        <w:rPr>
          <w:sz w:val="21"/>
          <w:szCs w:val="21"/>
        </w:rPr>
        <w:t xml:space="preserve">ника о наличии задолженности за жилищно-коммунальные услуги </w:t>
      </w:r>
      <w:r w:rsidRPr="00864E73">
        <w:rPr>
          <w:sz w:val="21"/>
          <w:szCs w:val="21"/>
        </w:rPr>
        <w:t xml:space="preserve">посредством передачи </w:t>
      </w:r>
      <w:bookmarkStart w:id="4" w:name="_Hlk12871905"/>
      <w:r w:rsidRPr="00864E73">
        <w:rPr>
          <w:sz w:val="21"/>
          <w:szCs w:val="21"/>
        </w:rPr>
        <w:t>смс-сообщения по сети подвижной радиотелефонной связи на пользовательское оборудование Собственника,</w:t>
      </w:r>
      <w:bookmarkEnd w:id="4"/>
      <w:r w:rsidRPr="00864E73">
        <w:rPr>
          <w:sz w:val="21"/>
          <w:szCs w:val="21"/>
        </w:rPr>
        <w:t xml:space="preserve"> телефонного звонка с записью разговора, сообщения электронной почты или через личный кабинет Собственника в государственной информационной системе жилищно-коммунального хозяйства по адресу dom.gosuslugi.ru (далее – система), посредством размещения на официальной странице Управляющей организации в </w:t>
      </w:r>
      <w:r w:rsidRPr="00864E73">
        <w:rPr>
          <w:sz w:val="21"/>
          <w:szCs w:val="21"/>
        </w:rPr>
        <w:lastRenderedPageBreak/>
        <w:t xml:space="preserve">сети «Интернет» либо посредством передачи Собственнику голосовой информации по сети </w:t>
      </w:r>
      <w:r w:rsidR="008C4367">
        <w:rPr>
          <w:sz w:val="21"/>
          <w:szCs w:val="21"/>
        </w:rPr>
        <w:t>фиксированной телефонной связи, либо через личный кабинет на сайте управляющей организации.</w:t>
      </w:r>
    </w:p>
    <w:p w14:paraId="70566CE5"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3.2.11.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w:t>
      </w:r>
    </w:p>
    <w:p w14:paraId="3E9C6E99" w14:textId="77777777" w:rsidR="00D9225B" w:rsidRPr="00864E73" w:rsidRDefault="00D9225B" w:rsidP="00D9225B">
      <w:pPr>
        <w:numPr>
          <w:ilvl w:val="0"/>
          <w:numId w:val="2"/>
        </w:numPr>
        <w:spacing w:after="0" w:line="240" w:lineRule="exact"/>
        <w:ind w:left="0" w:right="-1" w:firstLine="284"/>
        <w:rPr>
          <w:sz w:val="21"/>
          <w:szCs w:val="21"/>
        </w:rPr>
      </w:pPr>
      <w:r w:rsidRPr="00864E73">
        <w:rPr>
          <w:sz w:val="21"/>
          <w:szCs w:val="21"/>
        </w:rPr>
        <w:t xml:space="preserve">для снятия показаний индивидуальных, общих (квартирных), комнатных и коллективных (общедомовых) приборов учета и распределителей; </w:t>
      </w:r>
    </w:p>
    <w:p w14:paraId="124BC285" w14:textId="77777777" w:rsidR="00D9225B" w:rsidRPr="00864E73" w:rsidRDefault="00D9225B" w:rsidP="00D9225B">
      <w:pPr>
        <w:numPr>
          <w:ilvl w:val="0"/>
          <w:numId w:val="2"/>
        </w:numPr>
        <w:spacing w:after="0" w:line="240" w:lineRule="exact"/>
        <w:ind w:left="0" w:right="-1" w:firstLine="284"/>
        <w:rPr>
          <w:sz w:val="21"/>
          <w:szCs w:val="21"/>
        </w:rPr>
      </w:pPr>
      <w:r w:rsidRPr="00864E73">
        <w:rPr>
          <w:sz w:val="21"/>
          <w:szCs w:val="21"/>
        </w:rPr>
        <w:t xml:space="preserve">для начисления платы за коммунальные услуги и доставки платежных документов. </w:t>
      </w:r>
    </w:p>
    <w:p w14:paraId="7F72211C" w14:textId="77777777" w:rsidR="00D9225B" w:rsidRPr="00D77970" w:rsidRDefault="00D9225B" w:rsidP="00D9225B">
      <w:pPr>
        <w:spacing w:after="0" w:line="240" w:lineRule="exact"/>
        <w:ind w:left="0" w:right="-1" w:firstLine="284"/>
        <w:rPr>
          <w:color w:val="000000" w:themeColor="text1"/>
          <w:sz w:val="21"/>
          <w:szCs w:val="21"/>
        </w:rPr>
      </w:pPr>
      <w:r w:rsidRPr="00D77970">
        <w:rPr>
          <w:color w:val="000000" w:themeColor="text1"/>
          <w:sz w:val="21"/>
          <w:szCs w:val="21"/>
        </w:rPr>
        <w:t xml:space="preserve">3.2.12. Заключать от имени собственников договоры на установку и эксплуатацию рекламных конструкций, устанавливать стоимость арендной платы за использование мест общего пользования, а также </w:t>
      </w:r>
      <w:r w:rsidR="00C25F16" w:rsidRPr="00D77970">
        <w:rPr>
          <w:color w:val="000000" w:themeColor="text1"/>
          <w:sz w:val="21"/>
          <w:szCs w:val="21"/>
        </w:rPr>
        <w:t xml:space="preserve">заключать от имени собственников </w:t>
      </w:r>
      <w:r w:rsidRPr="00D77970">
        <w:rPr>
          <w:color w:val="000000" w:themeColor="text1"/>
          <w:sz w:val="21"/>
          <w:szCs w:val="21"/>
        </w:rPr>
        <w:t>договор</w:t>
      </w:r>
      <w:r w:rsidR="00C25F16" w:rsidRPr="00D77970">
        <w:rPr>
          <w:color w:val="000000" w:themeColor="text1"/>
          <w:sz w:val="21"/>
          <w:szCs w:val="21"/>
        </w:rPr>
        <w:t>ы</w:t>
      </w:r>
      <w:r w:rsidRPr="00D77970">
        <w:rPr>
          <w:color w:val="000000" w:themeColor="text1"/>
          <w:sz w:val="21"/>
          <w:szCs w:val="21"/>
        </w:rPr>
        <w:t xml:space="preserve"> на размещение инженерного оборудования, включая инженерное об</w:t>
      </w:r>
      <w:r w:rsidR="005E6C8B" w:rsidRPr="00D77970">
        <w:rPr>
          <w:color w:val="000000" w:themeColor="text1"/>
          <w:sz w:val="21"/>
          <w:szCs w:val="21"/>
        </w:rPr>
        <w:t xml:space="preserve">орудование интернет провайдеров, на обслуживание охранно-пропускных систем (шлагбаумов), </w:t>
      </w:r>
      <w:r w:rsidR="007D679A" w:rsidRPr="00D77970">
        <w:rPr>
          <w:color w:val="000000" w:themeColor="text1"/>
          <w:sz w:val="21"/>
          <w:szCs w:val="21"/>
        </w:rPr>
        <w:t xml:space="preserve">на предоставление услуг консьержа, </w:t>
      </w:r>
      <w:r w:rsidR="00D77970">
        <w:rPr>
          <w:color w:val="000000" w:themeColor="text1"/>
          <w:sz w:val="21"/>
          <w:szCs w:val="21"/>
        </w:rPr>
        <w:br/>
      </w:r>
      <w:r w:rsidR="007D679A" w:rsidRPr="00D77970">
        <w:rPr>
          <w:color w:val="000000" w:themeColor="text1"/>
          <w:sz w:val="21"/>
          <w:szCs w:val="21"/>
        </w:rPr>
        <w:t>на организацию и осуществление</w:t>
      </w:r>
      <w:r w:rsidR="00A907E5" w:rsidRPr="00D77970">
        <w:rPr>
          <w:color w:val="000000" w:themeColor="text1"/>
          <w:sz w:val="21"/>
          <w:szCs w:val="21"/>
        </w:rPr>
        <w:t xml:space="preserve"> охраны многоквартирного дома, в том числе общедомового имущества собственников, на техническое обслуживание систем видеонаблюдения, </w:t>
      </w:r>
      <w:r w:rsidR="00160B27" w:rsidRPr="00D77970">
        <w:rPr>
          <w:color w:val="000000" w:themeColor="text1"/>
          <w:sz w:val="21"/>
          <w:szCs w:val="21"/>
        </w:rPr>
        <w:t xml:space="preserve">на техническое обслуживание коллективной антенны, </w:t>
      </w:r>
      <w:r w:rsidR="00DB610A">
        <w:rPr>
          <w:color w:val="000000" w:themeColor="text1"/>
          <w:sz w:val="21"/>
          <w:szCs w:val="21"/>
        </w:rPr>
        <w:t xml:space="preserve">на </w:t>
      </w:r>
      <w:r w:rsidR="00160B27" w:rsidRPr="00D77970">
        <w:rPr>
          <w:color w:val="000000" w:themeColor="text1"/>
          <w:sz w:val="21"/>
          <w:szCs w:val="21"/>
        </w:rPr>
        <w:t xml:space="preserve">техническое обслуживание радиоточки, </w:t>
      </w:r>
      <w:r w:rsidR="00BB54CB" w:rsidRPr="00D77970">
        <w:rPr>
          <w:color w:val="000000" w:themeColor="text1"/>
          <w:sz w:val="21"/>
          <w:szCs w:val="21"/>
        </w:rPr>
        <w:t xml:space="preserve">на </w:t>
      </w:r>
      <w:r w:rsidR="00160B27" w:rsidRPr="00D77970">
        <w:rPr>
          <w:color w:val="000000" w:themeColor="text1"/>
          <w:sz w:val="21"/>
          <w:szCs w:val="21"/>
        </w:rPr>
        <w:t>т</w:t>
      </w:r>
      <w:r w:rsidR="00BB54CB" w:rsidRPr="00D77970">
        <w:rPr>
          <w:color w:val="000000" w:themeColor="text1"/>
          <w:sz w:val="21"/>
          <w:szCs w:val="21"/>
        </w:rPr>
        <w:t xml:space="preserve">ехническое обслуживание калиток, на </w:t>
      </w:r>
      <w:r w:rsidR="00955CC3" w:rsidRPr="00D77970">
        <w:rPr>
          <w:color w:val="000000" w:themeColor="text1"/>
          <w:sz w:val="21"/>
          <w:szCs w:val="21"/>
        </w:rPr>
        <w:t xml:space="preserve">сервисное </w:t>
      </w:r>
      <w:r w:rsidR="00BB54CB" w:rsidRPr="00D77970">
        <w:rPr>
          <w:color w:val="000000" w:themeColor="text1"/>
          <w:sz w:val="21"/>
          <w:szCs w:val="21"/>
        </w:rPr>
        <w:t xml:space="preserve">обслуживание </w:t>
      </w:r>
      <w:r w:rsidR="00955CC3" w:rsidRPr="00D77970">
        <w:rPr>
          <w:color w:val="000000" w:themeColor="text1"/>
          <w:sz w:val="21"/>
          <w:szCs w:val="21"/>
        </w:rPr>
        <w:t>домофонов.</w:t>
      </w:r>
    </w:p>
    <w:p w14:paraId="586D233C"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3.2.13. Осуществлять иные права, предусмотренные законодательством Российской Федерации и настоящим Договором. </w:t>
      </w:r>
    </w:p>
    <w:p w14:paraId="6DED9C92" w14:textId="77777777" w:rsidR="00D9225B" w:rsidRDefault="00D9225B" w:rsidP="00D9225B">
      <w:pPr>
        <w:suppressAutoHyphens/>
        <w:spacing w:after="0" w:line="240" w:lineRule="auto"/>
        <w:ind w:left="0" w:firstLine="284"/>
        <w:rPr>
          <w:color w:val="auto"/>
          <w:sz w:val="21"/>
          <w:szCs w:val="21"/>
          <w:lang w:eastAsia="zh-CN"/>
        </w:rPr>
      </w:pPr>
      <w:r w:rsidRPr="00864E73">
        <w:rPr>
          <w:color w:val="auto"/>
          <w:sz w:val="21"/>
          <w:szCs w:val="21"/>
          <w:lang w:eastAsia="zh-CN"/>
        </w:rPr>
        <w:t>3.2.14. Использовать при подписании настоящего договора факсимильный вариант подписи руководящего лица, который признается равнозначным собственноручной подписи руководящего лица.</w:t>
      </w:r>
    </w:p>
    <w:p w14:paraId="4F9C7CD5" w14:textId="77777777" w:rsidR="00D9225B" w:rsidRPr="00D8500A" w:rsidRDefault="00D9225B" w:rsidP="00DB610A">
      <w:pPr>
        <w:suppressAutoHyphens/>
        <w:spacing w:after="0" w:line="240" w:lineRule="auto"/>
        <w:ind w:left="0" w:right="-2" w:firstLine="284"/>
        <w:rPr>
          <w:sz w:val="21"/>
          <w:szCs w:val="21"/>
          <w:shd w:val="clear" w:color="auto" w:fill="FFFFFF"/>
        </w:rPr>
      </w:pPr>
      <w:r w:rsidRPr="00410415">
        <w:rPr>
          <w:color w:val="auto"/>
          <w:sz w:val="21"/>
          <w:szCs w:val="21"/>
          <w:lang w:eastAsia="zh-CN"/>
        </w:rPr>
        <w:t xml:space="preserve">3.2.15. </w:t>
      </w:r>
      <w:r w:rsidRPr="00410415">
        <w:rPr>
          <w:color w:val="auto"/>
          <w:sz w:val="21"/>
          <w:szCs w:val="21"/>
          <w:shd w:val="clear" w:color="auto" w:fill="FFFFFF"/>
          <w:lang w:eastAsia="zh-CN"/>
        </w:rPr>
        <w:t>В</w:t>
      </w:r>
      <w:r w:rsidRPr="00410415">
        <w:rPr>
          <w:sz w:val="21"/>
          <w:szCs w:val="21"/>
          <w:shd w:val="clear" w:color="auto" w:fill="FFFFFF"/>
        </w:rPr>
        <w:t xml:space="preserve"> случае неполной оплаты Собственником коммунальной услуги Управляющая организация в праве произвести ограничение предоставляемых коммунальных услуг в следующем порядке: Управляющая организация направляет Собственнику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предоставления ему такой коммунальной услуги будет приостановлено без предварительного введения ограничения. Предупреждение (уведомление) доводится до собственника-должника путем включения текста предупреждения (уведомления) в платежный документ для внесения оплаты за жилое помещение и коммунальные услуги</w:t>
      </w:r>
      <w:r w:rsidR="00410415" w:rsidRPr="00410415">
        <w:rPr>
          <w:sz w:val="21"/>
          <w:szCs w:val="21"/>
          <w:shd w:val="clear" w:color="auto" w:fill="FFFFFF"/>
        </w:rPr>
        <w:t xml:space="preserve">, а также путем смс-сообщения по сети подвижной радиотелефонной связи на пользовательское оборудование Собственника. </w:t>
      </w:r>
      <w:r w:rsidRPr="00410415">
        <w:rPr>
          <w:sz w:val="21"/>
          <w:szCs w:val="21"/>
          <w:shd w:val="clear" w:color="auto" w:fill="FFFFFF"/>
        </w:rPr>
        <w:t>Риск неполучения собственником предупреждения (уведомления)</w:t>
      </w:r>
      <w:r w:rsidR="00410415" w:rsidRPr="00410415">
        <w:rPr>
          <w:sz w:val="21"/>
          <w:szCs w:val="21"/>
          <w:shd w:val="clear" w:color="auto" w:fill="FFFFFF"/>
        </w:rPr>
        <w:t xml:space="preserve"> и смс-сообщения</w:t>
      </w:r>
      <w:r w:rsidRPr="00410415">
        <w:rPr>
          <w:sz w:val="21"/>
          <w:szCs w:val="21"/>
          <w:shd w:val="clear" w:color="auto" w:fill="FFFFFF"/>
        </w:rPr>
        <w:t xml:space="preserve"> несет сам Собственник.</w:t>
      </w:r>
    </w:p>
    <w:p w14:paraId="416DD185" w14:textId="77777777" w:rsidR="00DD7278" w:rsidRPr="00DB610A" w:rsidRDefault="007B51A4" w:rsidP="00DB610A">
      <w:pPr>
        <w:ind w:left="0" w:firstLine="284"/>
        <w:rPr>
          <w:color w:val="000000" w:themeColor="text1"/>
          <w:sz w:val="21"/>
          <w:szCs w:val="21"/>
        </w:rPr>
      </w:pPr>
      <w:r w:rsidRPr="00D8500A">
        <w:rPr>
          <w:sz w:val="21"/>
          <w:szCs w:val="21"/>
          <w:shd w:val="clear" w:color="auto" w:fill="FFFFFF"/>
        </w:rPr>
        <w:t>3.</w:t>
      </w:r>
      <w:r w:rsidRPr="00D8500A">
        <w:rPr>
          <w:color w:val="000000" w:themeColor="text1"/>
          <w:sz w:val="21"/>
          <w:szCs w:val="21"/>
          <w:shd w:val="clear" w:color="auto" w:fill="FFFFFF"/>
        </w:rPr>
        <w:t xml:space="preserve">2.16. По распоряжению собственника, оформленного виде заявления в </w:t>
      </w:r>
      <w:r w:rsidR="00B90CE7" w:rsidRPr="00D8500A">
        <w:rPr>
          <w:color w:val="000000" w:themeColor="text1"/>
          <w:sz w:val="21"/>
          <w:szCs w:val="21"/>
          <w:shd w:val="clear" w:color="auto" w:fill="FFFFFF"/>
        </w:rPr>
        <w:t>а</w:t>
      </w:r>
      <w:r w:rsidRPr="00D8500A">
        <w:rPr>
          <w:color w:val="000000" w:themeColor="text1"/>
          <w:sz w:val="21"/>
          <w:szCs w:val="21"/>
          <w:shd w:val="clear" w:color="auto" w:fill="FFFFFF"/>
        </w:rPr>
        <w:t>дрес Управляющей организации</w:t>
      </w:r>
      <w:r w:rsidR="00DB610A" w:rsidRPr="00D8500A">
        <w:rPr>
          <w:color w:val="000000" w:themeColor="text1"/>
          <w:sz w:val="21"/>
          <w:szCs w:val="21"/>
          <w:shd w:val="clear" w:color="auto" w:fill="FFFFFF"/>
        </w:rPr>
        <w:t xml:space="preserve"> с приложением договора найма (аренды)</w:t>
      </w:r>
      <w:r w:rsidR="00B90CE7" w:rsidRPr="00D8500A">
        <w:rPr>
          <w:color w:val="000000" w:themeColor="text1"/>
          <w:sz w:val="21"/>
          <w:szCs w:val="21"/>
          <w:shd w:val="clear" w:color="auto" w:fill="FFFFFF"/>
        </w:rPr>
        <w:t xml:space="preserve">, Управляющая организация вправе </w:t>
      </w:r>
      <w:r w:rsidR="00093D11" w:rsidRPr="00D8500A">
        <w:rPr>
          <w:color w:val="000000" w:themeColor="text1"/>
          <w:sz w:val="21"/>
          <w:szCs w:val="21"/>
        </w:rPr>
        <w:t>принимать</w:t>
      </w:r>
      <w:r w:rsidR="00093D11" w:rsidRPr="00DB610A">
        <w:rPr>
          <w:color w:val="000000" w:themeColor="text1"/>
          <w:sz w:val="21"/>
          <w:szCs w:val="21"/>
        </w:rPr>
        <w:t xml:space="preserve"> плату за жилищно-коммунальные услуги от всех нанимателей и арендаторов помещений Собственника.</w:t>
      </w:r>
    </w:p>
    <w:p w14:paraId="2D0BA280" w14:textId="77777777" w:rsidR="00DD7278" w:rsidRPr="00DB610A" w:rsidRDefault="00DD7278" w:rsidP="00DB610A">
      <w:pPr>
        <w:ind w:left="0" w:firstLine="284"/>
        <w:rPr>
          <w:color w:val="000000" w:themeColor="text1"/>
          <w:sz w:val="21"/>
          <w:szCs w:val="21"/>
        </w:rPr>
      </w:pPr>
      <w:r w:rsidRPr="00DB610A">
        <w:rPr>
          <w:color w:val="000000" w:themeColor="text1"/>
          <w:sz w:val="21"/>
          <w:szCs w:val="21"/>
        </w:rPr>
        <w:t>3.2.17. Требовать платы от Собственника в случае не</w:t>
      </w:r>
      <w:r w:rsidR="00D8500A">
        <w:rPr>
          <w:color w:val="000000" w:themeColor="text1"/>
          <w:sz w:val="21"/>
          <w:szCs w:val="21"/>
        </w:rPr>
        <w:t xml:space="preserve"> </w:t>
      </w:r>
      <w:r w:rsidRPr="00DB610A">
        <w:rPr>
          <w:color w:val="000000" w:themeColor="text1"/>
          <w:sz w:val="21"/>
          <w:szCs w:val="21"/>
        </w:rPr>
        <w:t xml:space="preserve">поступления платы от его нанимателей и арендаторов по </w:t>
      </w:r>
      <w:r w:rsidR="00821815" w:rsidRPr="00DB610A">
        <w:rPr>
          <w:color w:val="000000" w:themeColor="text1"/>
          <w:sz w:val="21"/>
          <w:szCs w:val="21"/>
        </w:rPr>
        <w:t>п.3.2.16 настоящего</w:t>
      </w:r>
      <w:r w:rsidRPr="00DB610A">
        <w:rPr>
          <w:color w:val="000000" w:themeColor="text1"/>
          <w:sz w:val="21"/>
          <w:szCs w:val="21"/>
        </w:rPr>
        <w:t xml:space="preserve"> раздела Договора в установленные законодательством и настоящим Договором сроки.</w:t>
      </w:r>
    </w:p>
    <w:p w14:paraId="3265D168" w14:textId="77777777" w:rsidR="00D9225B" w:rsidRPr="00DB610A" w:rsidRDefault="00D9225B" w:rsidP="00DB610A">
      <w:pPr>
        <w:spacing w:after="0" w:line="240" w:lineRule="exact"/>
        <w:ind w:left="0" w:right="-1" w:firstLine="284"/>
        <w:jc w:val="left"/>
        <w:rPr>
          <w:sz w:val="21"/>
          <w:szCs w:val="21"/>
        </w:rPr>
      </w:pPr>
      <w:r w:rsidRPr="00DB610A">
        <w:rPr>
          <w:sz w:val="21"/>
          <w:szCs w:val="21"/>
        </w:rPr>
        <w:t xml:space="preserve">3.3. Собственник обязан: </w:t>
      </w:r>
    </w:p>
    <w:p w14:paraId="071F5282" w14:textId="77777777" w:rsidR="00D9225B" w:rsidRPr="002A77BB" w:rsidRDefault="00D9225B" w:rsidP="00D9225B">
      <w:pPr>
        <w:numPr>
          <w:ilvl w:val="2"/>
          <w:numId w:val="3"/>
        </w:numPr>
        <w:spacing w:after="0" w:line="240" w:lineRule="exact"/>
        <w:ind w:left="0" w:right="-1" w:firstLine="284"/>
        <w:rPr>
          <w:b/>
          <w:bCs/>
          <w:sz w:val="21"/>
          <w:szCs w:val="21"/>
        </w:rPr>
      </w:pPr>
      <w:r w:rsidRPr="00864E73">
        <w:rPr>
          <w:b/>
          <w:sz w:val="21"/>
          <w:szCs w:val="21"/>
        </w:rPr>
        <w:t xml:space="preserve">Ежемесячно до </w:t>
      </w:r>
      <w:r w:rsidR="002A77BB" w:rsidRPr="002A77BB">
        <w:rPr>
          <w:b/>
          <w:sz w:val="21"/>
          <w:szCs w:val="21"/>
          <w:u w:val="single"/>
        </w:rPr>
        <w:t>__</w:t>
      </w:r>
      <w:r w:rsidRPr="002A77BB">
        <w:rPr>
          <w:b/>
          <w:sz w:val="21"/>
          <w:szCs w:val="21"/>
          <w:u w:val="single"/>
        </w:rPr>
        <w:t>10</w:t>
      </w:r>
      <w:r w:rsidR="002A77BB">
        <w:rPr>
          <w:b/>
          <w:sz w:val="21"/>
          <w:szCs w:val="21"/>
          <w:u w:val="single"/>
        </w:rPr>
        <w:t>___</w:t>
      </w:r>
      <w:r w:rsidRPr="00864E73">
        <w:rPr>
          <w:b/>
          <w:sz w:val="21"/>
          <w:szCs w:val="21"/>
        </w:rPr>
        <w:t xml:space="preserve"> числа месяца, следующего за расчетным</w:t>
      </w:r>
      <w:r w:rsidR="002A77BB">
        <w:rPr>
          <w:b/>
          <w:sz w:val="21"/>
          <w:szCs w:val="21"/>
        </w:rPr>
        <w:t>,</w:t>
      </w:r>
      <w:r w:rsidRPr="00864E73">
        <w:rPr>
          <w:b/>
          <w:sz w:val="21"/>
          <w:szCs w:val="21"/>
        </w:rPr>
        <w:t xml:space="preserve"> оплачивать предоставленные ему коммунальные услуги</w:t>
      </w:r>
      <w:r w:rsidRPr="00864E73">
        <w:rPr>
          <w:sz w:val="21"/>
          <w:szCs w:val="21"/>
        </w:rPr>
        <w:t xml:space="preserve">, </w:t>
      </w:r>
      <w:r w:rsidRPr="002A77BB">
        <w:rPr>
          <w:b/>
          <w:bCs/>
          <w:sz w:val="21"/>
          <w:szCs w:val="21"/>
        </w:rPr>
        <w:t>а также услуги на содержание, текущий ремонт общего имущества многоквартирного дома по установленным ценам и тарифам.</w:t>
      </w:r>
    </w:p>
    <w:p w14:paraId="57AD02E4" w14:textId="77777777" w:rsidR="00D9225B" w:rsidRPr="00864E73" w:rsidRDefault="00D9225B" w:rsidP="00D9225B">
      <w:pPr>
        <w:numPr>
          <w:ilvl w:val="2"/>
          <w:numId w:val="3"/>
        </w:numPr>
        <w:spacing w:after="0" w:line="240" w:lineRule="exact"/>
        <w:ind w:left="0" w:right="-1" w:firstLine="284"/>
        <w:rPr>
          <w:sz w:val="21"/>
          <w:szCs w:val="21"/>
        </w:rPr>
      </w:pPr>
      <w:r w:rsidRPr="00864E73">
        <w:rPr>
          <w:sz w:val="21"/>
          <w:szCs w:val="21"/>
        </w:rPr>
        <w:t xml:space="preserve">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Управляющей организации или в иную службу, указанную Управляющей организацией, а при наличии возможности - принимать все меры по устранению таких неисправностей, пожара и аварий. </w:t>
      </w:r>
    </w:p>
    <w:p w14:paraId="2354D17A" w14:textId="77777777" w:rsidR="00D9225B" w:rsidRPr="00864E73" w:rsidRDefault="00D9225B" w:rsidP="00D9225B">
      <w:pPr>
        <w:numPr>
          <w:ilvl w:val="2"/>
          <w:numId w:val="3"/>
        </w:numPr>
        <w:spacing w:after="0" w:line="240" w:lineRule="exact"/>
        <w:ind w:left="0" w:right="-1" w:firstLine="284"/>
        <w:rPr>
          <w:sz w:val="21"/>
          <w:szCs w:val="21"/>
        </w:rPr>
      </w:pPr>
      <w:r w:rsidRPr="00864E73">
        <w:rPr>
          <w:sz w:val="21"/>
          <w:szCs w:val="21"/>
        </w:rPr>
        <w:t xml:space="preserve">Сохранять установленные Управляющей организацией при вводе прибора учета в эксплуатацию или при последующих плановых (внеплановых) проверках прибора учета на индивидуальные приборы учета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w:t>
      </w:r>
    </w:p>
    <w:p w14:paraId="07F4F756" w14:textId="77777777" w:rsidR="00D9225B" w:rsidRPr="00EB1A2F" w:rsidRDefault="00D9225B" w:rsidP="00D9225B">
      <w:pPr>
        <w:numPr>
          <w:ilvl w:val="2"/>
          <w:numId w:val="3"/>
        </w:numPr>
        <w:spacing w:after="0" w:line="240" w:lineRule="exact"/>
        <w:ind w:left="0" w:right="-1" w:firstLine="284"/>
        <w:rPr>
          <w:sz w:val="21"/>
          <w:szCs w:val="21"/>
        </w:rPr>
      </w:pPr>
      <w:r w:rsidRPr="00864E73">
        <w:rPr>
          <w:sz w:val="21"/>
          <w:szCs w:val="21"/>
        </w:rPr>
        <w:t xml:space="preserve">Обеспечивать проведение поверок установленных индивидуальных (квартирных), комнатных приборов учета в сроки, установленные технической документацией на прибор учета, предварительно проинформировав Управляющую организацию о планируемой дате снятия прибора учета для осуществления его поверки и дате установления прибора учета по итогам проведения его поверки, а также направлять Управляющей организации копию свидетельства о поверке или иного документа, удостоверяющего результаты поверки прибора </w:t>
      </w:r>
      <w:r w:rsidRPr="00EB1A2F">
        <w:rPr>
          <w:sz w:val="21"/>
          <w:szCs w:val="21"/>
        </w:rPr>
        <w:t xml:space="preserve">учета, осуществленной в соответствии с положениями законодательства Российской Федерации об обеспечении единства измерений. </w:t>
      </w:r>
    </w:p>
    <w:p w14:paraId="5BC152B1" w14:textId="77777777" w:rsidR="00D9225B" w:rsidRPr="00EB1A2F" w:rsidRDefault="00D9225B" w:rsidP="00D9225B">
      <w:pPr>
        <w:numPr>
          <w:ilvl w:val="2"/>
          <w:numId w:val="3"/>
        </w:numPr>
        <w:spacing w:after="0" w:line="240" w:lineRule="exact"/>
        <w:ind w:left="0" w:right="-1" w:firstLine="284"/>
        <w:rPr>
          <w:b/>
          <w:sz w:val="21"/>
          <w:szCs w:val="21"/>
        </w:rPr>
      </w:pPr>
      <w:bookmarkStart w:id="5" w:name="_Hlk531935359"/>
      <w:r w:rsidRPr="00EB1A2F">
        <w:rPr>
          <w:b/>
          <w:sz w:val="21"/>
          <w:szCs w:val="21"/>
        </w:rPr>
        <w:t xml:space="preserve">Ежемесячно </w:t>
      </w:r>
      <w:r w:rsidRPr="00EB1A2F">
        <w:rPr>
          <w:b/>
          <w:sz w:val="21"/>
          <w:szCs w:val="21"/>
          <w:u w:val="single"/>
        </w:rPr>
        <w:t>в период с 2</w:t>
      </w:r>
      <w:r w:rsidR="00BB3F8E">
        <w:rPr>
          <w:b/>
          <w:sz w:val="21"/>
          <w:szCs w:val="21"/>
          <w:u w:val="single"/>
        </w:rPr>
        <w:t xml:space="preserve">0 </w:t>
      </w:r>
      <w:r w:rsidRPr="00EB1A2F">
        <w:rPr>
          <w:b/>
          <w:sz w:val="21"/>
          <w:szCs w:val="21"/>
          <w:u w:val="single"/>
        </w:rPr>
        <w:t xml:space="preserve"> по 25 число</w:t>
      </w:r>
      <w:r w:rsidRPr="00EB1A2F">
        <w:rPr>
          <w:b/>
          <w:sz w:val="21"/>
          <w:szCs w:val="21"/>
        </w:rPr>
        <w:t xml:space="preserve"> предоставлять показания всех индивидуальных приборов  учета (счетчиков) помещения через специализированный почтовый ящик, находящийся в каждом подъезде</w:t>
      </w:r>
      <w:r w:rsidR="00D8500A">
        <w:rPr>
          <w:b/>
          <w:sz w:val="21"/>
          <w:szCs w:val="21"/>
        </w:rPr>
        <w:t>,</w:t>
      </w:r>
      <w:r w:rsidRPr="00EB1A2F">
        <w:rPr>
          <w:b/>
          <w:sz w:val="21"/>
          <w:szCs w:val="21"/>
        </w:rPr>
        <w:t xml:space="preserve"> или на электронную почту </w:t>
      </w:r>
      <w:r w:rsidR="00A60C32">
        <w:rPr>
          <w:b/>
          <w:sz w:val="21"/>
          <w:szCs w:val="21"/>
          <w:u w:val="single"/>
        </w:rPr>
        <w:t>yk.veresaevo@mail.ru</w:t>
      </w:r>
      <w:r w:rsidR="00A60C32">
        <w:rPr>
          <w:b/>
          <w:sz w:val="21"/>
          <w:szCs w:val="21"/>
        </w:rPr>
        <w:t xml:space="preserve"> </w:t>
      </w:r>
      <w:hyperlink r:id="rId9" w:history="1"/>
      <w:r w:rsidR="00A60C32">
        <w:rPr>
          <w:rStyle w:val="ae"/>
          <w:b/>
          <w:sz w:val="21"/>
          <w:szCs w:val="21"/>
        </w:rPr>
        <w:t xml:space="preserve"> </w:t>
      </w:r>
      <w:r>
        <w:rPr>
          <w:b/>
          <w:sz w:val="21"/>
          <w:szCs w:val="21"/>
        </w:rPr>
        <w:t xml:space="preserve"> </w:t>
      </w:r>
      <w:r w:rsidRPr="00EB1A2F">
        <w:rPr>
          <w:b/>
          <w:sz w:val="21"/>
          <w:szCs w:val="21"/>
        </w:rPr>
        <w:t xml:space="preserve">В случае не предоставления показаний индивидуальных приборов учета в адрес Управляющей организации размер платы за коммунальные услуги будет рассчитываться в соответствии с п. 59, 60 Постановлением Правительства Российской Федерации №354 от 06.05.2011 г. «О предоставлении коммунальных услуг собственникам и пользователям помещений в многоквартирных и жилых домов». </w:t>
      </w:r>
    </w:p>
    <w:bookmarkEnd w:id="5"/>
    <w:p w14:paraId="228E2FD6" w14:textId="77777777" w:rsidR="00D9225B" w:rsidRPr="00EB1A2F" w:rsidRDefault="00D9225B" w:rsidP="00D9225B">
      <w:pPr>
        <w:numPr>
          <w:ilvl w:val="2"/>
          <w:numId w:val="3"/>
        </w:numPr>
        <w:spacing w:after="0" w:line="240" w:lineRule="exact"/>
        <w:ind w:left="0" w:right="-1" w:firstLine="284"/>
        <w:rPr>
          <w:sz w:val="21"/>
          <w:szCs w:val="21"/>
        </w:rPr>
      </w:pPr>
      <w:r w:rsidRPr="00EB1A2F">
        <w:rPr>
          <w:sz w:val="21"/>
          <w:szCs w:val="21"/>
        </w:rPr>
        <w:t xml:space="preserve">Соблюдать следующие требования: </w:t>
      </w:r>
    </w:p>
    <w:p w14:paraId="43CDEEEC" w14:textId="77777777" w:rsidR="00D9225B" w:rsidRPr="00864E73" w:rsidRDefault="00D9225B" w:rsidP="00D9225B">
      <w:pPr>
        <w:spacing w:after="0" w:line="240" w:lineRule="exact"/>
        <w:ind w:left="0" w:right="-1" w:firstLine="284"/>
        <w:rPr>
          <w:sz w:val="21"/>
          <w:szCs w:val="21"/>
        </w:rPr>
      </w:pPr>
      <w:r w:rsidRPr="00EB1A2F">
        <w:rPr>
          <w:sz w:val="21"/>
          <w:szCs w:val="21"/>
        </w:rPr>
        <w:t>а) без соответствующих разрешений не производить установку, замену или перенос</w:t>
      </w:r>
      <w:r w:rsidRPr="00864E73">
        <w:rPr>
          <w:sz w:val="21"/>
          <w:szCs w:val="21"/>
        </w:rPr>
        <w:t xml:space="preserve"> инженерных сетей, санитарно-технического, электрического или другого оборудования, требующего внесения изменения в технический паспорт жилого помещения; </w:t>
      </w:r>
    </w:p>
    <w:p w14:paraId="4E53A6D4" w14:textId="77777777" w:rsidR="00D9225B" w:rsidRPr="00864E73" w:rsidRDefault="00D9225B" w:rsidP="00D9225B">
      <w:pPr>
        <w:spacing w:after="0" w:line="240" w:lineRule="exact"/>
        <w:ind w:left="0" w:right="-1" w:firstLine="284"/>
        <w:rPr>
          <w:sz w:val="21"/>
          <w:szCs w:val="21"/>
        </w:rPr>
      </w:pPr>
      <w:r w:rsidRPr="00864E73">
        <w:rPr>
          <w:sz w:val="21"/>
          <w:szCs w:val="21"/>
        </w:rPr>
        <w:lastRenderedPageBreak/>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r w:rsidRPr="00864E73">
        <w:rPr>
          <w:b/>
          <w:sz w:val="21"/>
          <w:szCs w:val="21"/>
        </w:rPr>
        <w:t xml:space="preserve">  </w:t>
      </w:r>
    </w:p>
    <w:p w14:paraId="7A33FDB6"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в) без согласования с Управляющей организацией не осуществлять монтаж и демонтаж индивидуальных (квартирных) приборов учета ресурсов, не нарушать установленный в доме порядок учета и распределения потребленных коммунальных ресурсов; </w:t>
      </w:r>
    </w:p>
    <w:p w14:paraId="37992222"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г) не допускать выполнение работ или совершение других действий, приводящих к порче помещений или общего имущества Собственников, не производить перепланировку (переустройство) помещений без согласования в установленном порядке; </w:t>
      </w:r>
    </w:p>
    <w:p w14:paraId="08BF454D"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д) не замуровывать, не загромождать подходы к инженерным коммуникациям и запорной арматуре, не загромождать своим имуществом, строительными материалами и (или) отходами эвакуационные пути и помещения общего пользования; </w:t>
      </w:r>
    </w:p>
    <w:p w14:paraId="2CD2515F" w14:textId="77777777" w:rsidR="00D9225B" w:rsidRPr="00864E73" w:rsidRDefault="00D9225B" w:rsidP="00D9225B">
      <w:pPr>
        <w:spacing w:after="0" w:line="240" w:lineRule="exact"/>
        <w:ind w:left="0" w:right="-1" w:firstLine="284"/>
        <w:rPr>
          <w:sz w:val="21"/>
          <w:szCs w:val="21"/>
        </w:rPr>
      </w:pPr>
      <w:r w:rsidRPr="00864E73">
        <w:rPr>
          <w:sz w:val="21"/>
          <w:szCs w:val="21"/>
        </w:rPr>
        <w:t>е) не создавать шума в жилых помещениях и местах общего пользован</w:t>
      </w:r>
      <w:r w:rsidR="00B27D32">
        <w:rPr>
          <w:sz w:val="21"/>
          <w:szCs w:val="21"/>
        </w:rPr>
        <w:t>ия с 23.00 часов до 8.00 часов.</w:t>
      </w:r>
      <w:r w:rsidRPr="00864E73">
        <w:rPr>
          <w:sz w:val="21"/>
          <w:szCs w:val="21"/>
        </w:rPr>
        <w:t xml:space="preserve">  </w:t>
      </w:r>
    </w:p>
    <w:p w14:paraId="1B887E68" w14:textId="77777777" w:rsidR="00D9225B" w:rsidRPr="00880324" w:rsidRDefault="00D9225B" w:rsidP="00D9225B">
      <w:pPr>
        <w:spacing w:after="0" w:line="240" w:lineRule="exact"/>
        <w:ind w:left="0" w:right="-1" w:firstLine="284"/>
        <w:rPr>
          <w:sz w:val="21"/>
          <w:szCs w:val="21"/>
        </w:rPr>
      </w:pPr>
      <w:bookmarkStart w:id="6" w:name="_Hlk531935392"/>
      <w:r w:rsidRPr="00864E73">
        <w:rPr>
          <w:sz w:val="21"/>
          <w:szCs w:val="21"/>
        </w:rPr>
        <w:t>ж</w:t>
      </w:r>
      <w:r w:rsidRPr="00880324">
        <w:rPr>
          <w:sz w:val="21"/>
          <w:szCs w:val="21"/>
        </w:rPr>
        <w:t xml:space="preserve">) в соответствии с действующим законодательством ремонтные шумные работы </w:t>
      </w:r>
      <w:r w:rsidRPr="00880324">
        <w:rPr>
          <w:sz w:val="21"/>
          <w:szCs w:val="21"/>
          <w:u w:val="single"/>
        </w:rPr>
        <w:t xml:space="preserve">запрещено </w:t>
      </w:r>
      <w:r w:rsidRPr="00880324">
        <w:rPr>
          <w:sz w:val="21"/>
          <w:szCs w:val="21"/>
        </w:rPr>
        <w:t>осуществлять в будние дни ранее 0</w:t>
      </w:r>
      <w:r w:rsidR="00006F2C" w:rsidRPr="00880324">
        <w:rPr>
          <w:sz w:val="21"/>
          <w:szCs w:val="21"/>
        </w:rPr>
        <w:t>7</w:t>
      </w:r>
      <w:r w:rsidRPr="00880324">
        <w:rPr>
          <w:sz w:val="21"/>
          <w:szCs w:val="21"/>
        </w:rPr>
        <w:t>-00 часов и позднее 2</w:t>
      </w:r>
      <w:r w:rsidR="00006F2C" w:rsidRPr="00880324">
        <w:rPr>
          <w:sz w:val="21"/>
          <w:szCs w:val="21"/>
        </w:rPr>
        <w:t>3</w:t>
      </w:r>
      <w:r w:rsidRPr="00880324">
        <w:rPr>
          <w:sz w:val="21"/>
          <w:szCs w:val="21"/>
        </w:rPr>
        <w:t xml:space="preserve">-00 часов, в выходные дни – ранее </w:t>
      </w:r>
      <w:r w:rsidR="00B27D32" w:rsidRPr="00880324">
        <w:rPr>
          <w:sz w:val="21"/>
          <w:szCs w:val="21"/>
        </w:rPr>
        <w:t>08</w:t>
      </w:r>
      <w:r w:rsidRPr="00880324">
        <w:rPr>
          <w:sz w:val="21"/>
          <w:szCs w:val="21"/>
        </w:rPr>
        <w:t>-00 часов и позднее 2</w:t>
      </w:r>
      <w:r w:rsidR="00B27D32" w:rsidRPr="00880324">
        <w:rPr>
          <w:sz w:val="21"/>
          <w:szCs w:val="21"/>
        </w:rPr>
        <w:t>3</w:t>
      </w:r>
      <w:r w:rsidRPr="00880324">
        <w:rPr>
          <w:sz w:val="21"/>
          <w:szCs w:val="21"/>
        </w:rPr>
        <w:t>-00 часов.</w:t>
      </w:r>
    </w:p>
    <w:bookmarkEnd w:id="6"/>
    <w:p w14:paraId="5E662DE7" w14:textId="77777777" w:rsidR="00D9225B" w:rsidRPr="00864E73" w:rsidRDefault="00D9225B" w:rsidP="00D9225B">
      <w:pPr>
        <w:spacing w:after="0" w:line="240" w:lineRule="exact"/>
        <w:ind w:left="0" w:right="-1" w:firstLine="284"/>
        <w:rPr>
          <w:sz w:val="21"/>
          <w:szCs w:val="21"/>
        </w:rPr>
      </w:pPr>
      <w:r w:rsidRPr="00880324">
        <w:rPr>
          <w:sz w:val="21"/>
          <w:szCs w:val="21"/>
        </w:rPr>
        <w:t>з) информировать Управляющую организацию о проведении работ по ремонту, переустройству и перепланировке</w:t>
      </w:r>
      <w:r w:rsidRPr="00864E73">
        <w:rPr>
          <w:sz w:val="21"/>
          <w:szCs w:val="21"/>
        </w:rPr>
        <w:t xml:space="preserve"> помещения с предоставлением документов, подтверждающих надлежащее согласование таких работ. </w:t>
      </w:r>
    </w:p>
    <w:p w14:paraId="10FBD3C2"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3.3.7. Информировать Управляющую организацию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 </w:t>
      </w:r>
    </w:p>
    <w:p w14:paraId="27F76EFA" w14:textId="77777777" w:rsidR="00D9225B" w:rsidRPr="00864E73" w:rsidRDefault="00D9225B" w:rsidP="00D9225B">
      <w:pPr>
        <w:spacing w:after="0" w:line="240" w:lineRule="exact"/>
        <w:ind w:left="0" w:right="-1" w:firstLine="284"/>
        <w:rPr>
          <w:sz w:val="21"/>
          <w:szCs w:val="21"/>
        </w:rPr>
      </w:pPr>
      <w:r w:rsidRPr="00864E73">
        <w:rPr>
          <w:sz w:val="21"/>
          <w:szCs w:val="21"/>
        </w:rPr>
        <w:t>3.3.8. Обеспечивать доступ представителей Управляющей организации в принадлежащее ему помещение для осмотра технического и санитарного состояния инженерных коммуникаций, санитарно-технического и иного оборудования, находящегося в помещении, контроля и снятия показаний приборов учета, выполнения необходимых ремонтных работ - в заранее согласованное с Управляющей организацией время, а работников аварийных служб - в любое время.</w:t>
      </w:r>
      <w:r w:rsidRPr="00864E73">
        <w:rPr>
          <w:rFonts w:ascii="Courier New" w:eastAsia="Courier New" w:hAnsi="Courier New" w:cs="Courier New"/>
          <w:sz w:val="21"/>
          <w:szCs w:val="21"/>
        </w:rPr>
        <w:t xml:space="preserve"> </w:t>
      </w:r>
      <w:r w:rsidRPr="00864E73">
        <w:rPr>
          <w:sz w:val="21"/>
          <w:szCs w:val="21"/>
        </w:rPr>
        <w:t xml:space="preserve">В случае необеспечения доступа (отказа в доступе) в помещение или к коммуникациям ответственность за причиненные убытки возлагается на Собственника, не обеспечившего доступ (отказавшего в доступе). </w:t>
      </w:r>
    </w:p>
    <w:p w14:paraId="5A693AD2"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3.3.9. Избрать совместно на общем собрании совет дома и его председателя для осуществления оперативного взаимодействия с Управляющей организацией, подписания актов приемки оказанных услуг и (или) выполненных работ по содержанию и текущему ремонту общего имущества в Многоквартирном доме, актов о нарушении нормативов качества или периодичности оказания услуг и (или) выполнения работ по содержанию и ремонту общего имущества, актов о непредоставлении коммунальных услуг или предоставлении коммунальных услуг ненадлежащего качества, для осуществления иных полномочий, предусмотренных ЖК РФ. </w:t>
      </w:r>
    </w:p>
    <w:p w14:paraId="12026781"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3.3.10. Нести расходы на проведение мероприятий по энергосбережению и повышению энергетической эффективности в отношении общего имущества в Многоквартирном доме в соответствии с Законом об энергосбережении. </w:t>
      </w:r>
    </w:p>
    <w:p w14:paraId="014971D8"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3.3.11. Нести иные обязанности, предусмотренные Договором и законодательством Российской Федерации. </w:t>
      </w:r>
    </w:p>
    <w:p w14:paraId="79A124DC" w14:textId="77777777" w:rsidR="00D9225B" w:rsidRPr="00864E73" w:rsidRDefault="00D9225B" w:rsidP="00D9225B">
      <w:pPr>
        <w:autoSpaceDE w:val="0"/>
        <w:autoSpaceDN w:val="0"/>
        <w:adjustRightInd w:val="0"/>
        <w:spacing w:after="0" w:line="240" w:lineRule="auto"/>
        <w:ind w:left="0" w:right="-2" w:firstLine="284"/>
        <w:rPr>
          <w:color w:val="auto"/>
          <w:sz w:val="21"/>
          <w:szCs w:val="21"/>
        </w:rPr>
      </w:pPr>
      <w:r w:rsidRPr="00864E73">
        <w:rPr>
          <w:color w:val="auto"/>
          <w:sz w:val="21"/>
          <w:szCs w:val="21"/>
        </w:rPr>
        <w:t>3.3.12. Поддерживать помещение в надлежащем состоянии, не допуская бесхозяйственного обращения с ним, соблюдать права и законные интересы соседей, правила пользования помещениями, а также правила содержания общего имущества Собственников помещений в многоквартирном доме и придомовой территории.</w:t>
      </w:r>
      <w:r w:rsidRPr="00864E73">
        <w:rPr>
          <w:b/>
          <w:color w:val="auto"/>
          <w:sz w:val="21"/>
          <w:szCs w:val="21"/>
        </w:rPr>
        <w:t xml:space="preserve"> </w:t>
      </w:r>
      <w:r w:rsidRPr="00864E73">
        <w:rPr>
          <w:color w:val="auto"/>
          <w:sz w:val="21"/>
          <w:szCs w:val="21"/>
        </w:rPr>
        <w:t xml:space="preserve">Содержать собственное помещение в технически исправном состоянии, производить за свой счет его ремонт, включая инженерное оборудование до границы с общим имуществом многоквартирного дома, и в сроки, установленные жилищным законодательством. Перед началом отопительного сезона утеплять окна и двери. Соблюдать противопожарные и санитарно-эпидемиологические требования, поддерживать температурно-влажностный режим в помещении, установленный Правилами оказания коммунальных услуг гражданам, утвержденными Правительством РФ. Не захламлять помещения общего пользования, выносить мусор только в специально оборудованные контейнеры, не закрывать доступ к приборам учета для опломбировки и снятия показаний приборов учета. </w:t>
      </w:r>
    </w:p>
    <w:p w14:paraId="3610115F" w14:textId="77777777" w:rsidR="00D9225B" w:rsidRPr="00864E73" w:rsidRDefault="00D9225B" w:rsidP="00D9225B">
      <w:pPr>
        <w:autoSpaceDE w:val="0"/>
        <w:autoSpaceDN w:val="0"/>
        <w:adjustRightInd w:val="0"/>
        <w:spacing w:after="0" w:line="240" w:lineRule="auto"/>
        <w:ind w:left="0" w:right="-2" w:firstLine="284"/>
        <w:rPr>
          <w:color w:val="auto"/>
          <w:sz w:val="21"/>
          <w:szCs w:val="21"/>
        </w:rPr>
      </w:pPr>
      <w:r w:rsidRPr="00864E73">
        <w:rPr>
          <w:color w:val="auto"/>
          <w:sz w:val="21"/>
          <w:szCs w:val="21"/>
        </w:rPr>
        <w:t xml:space="preserve">Устранять конденсат на трубах водопровода и канализации в санитарных узлах и кухнях по средствам частого проветривания помещений при полностью открытых вентиляционных отверстиях. В случае недостаточности указанных мер, трубопроводы утеплять и </w:t>
      </w:r>
      <w:proofErr w:type="spellStart"/>
      <w:r w:rsidRPr="00864E73">
        <w:rPr>
          <w:color w:val="auto"/>
          <w:sz w:val="21"/>
          <w:szCs w:val="21"/>
        </w:rPr>
        <w:t>гидроизолировать</w:t>
      </w:r>
      <w:proofErr w:type="spellEnd"/>
      <w:r w:rsidRPr="00864E73">
        <w:rPr>
          <w:color w:val="auto"/>
          <w:sz w:val="21"/>
          <w:szCs w:val="21"/>
        </w:rPr>
        <w:t>.</w:t>
      </w:r>
    </w:p>
    <w:p w14:paraId="21773BDC" w14:textId="77777777" w:rsidR="00D9225B" w:rsidRPr="00864E73" w:rsidRDefault="00D9225B" w:rsidP="00D9225B">
      <w:pPr>
        <w:widowControl w:val="0"/>
        <w:autoSpaceDE w:val="0"/>
        <w:autoSpaceDN w:val="0"/>
        <w:adjustRightInd w:val="0"/>
        <w:spacing w:after="0" w:line="240" w:lineRule="auto"/>
        <w:ind w:left="0" w:right="-2" w:firstLine="284"/>
        <w:rPr>
          <w:color w:val="auto"/>
          <w:sz w:val="21"/>
          <w:szCs w:val="21"/>
        </w:rPr>
      </w:pPr>
      <w:r w:rsidRPr="00864E73">
        <w:rPr>
          <w:color w:val="auto"/>
          <w:sz w:val="21"/>
          <w:szCs w:val="21"/>
        </w:rPr>
        <w:t>Для усиления воздухообмена в помещениях использовать местные приточные устройства (вентиляционные каналы в наладке печей, подоконные приточные устройства, каналы в стене и т.д.), устанавливать в вытяжных отверстиях вентиляторы.</w:t>
      </w:r>
    </w:p>
    <w:p w14:paraId="7640324C" w14:textId="77777777" w:rsidR="00D9225B" w:rsidRPr="00864E73" w:rsidRDefault="00D9225B" w:rsidP="00D9225B">
      <w:pPr>
        <w:widowControl w:val="0"/>
        <w:autoSpaceDE w:val="0"/>
        <w:autoSpaceDN w:val="0"/>
        <w:adjustRightInd w:val="0"/>
        <w:spacing w:after="0" w:line="240" w:lineRule="auto"/>
        <w:ind w:left="0" w:right="-2" w:firstLine="284"/>
        <w:rPr>
          <w:color w:val="auto"/>
          <w:sz w:val="21"/>
          <w:szCs w:val="21"/>
        </w:rPr>
      </w:pPr>
      <w:r w:rsidRPr="00864E73">
        <w:rPr>
          <w:color w:val="auto"/>
          <w:sz w:val="21"/>
          <w:szCs w:val="21"/>
        </w:rPr>
        <w:t xml:space="preserve"> Для обеспечения нормального температурно-влажностного режима наружных стен не рекомендуется: устанавливать вплотную к ним громоздкую мебель, особенно в наружных углах; вешать на наружные стены ковры и картины в первые два года эксплуатации.</w:t>
      </w:r>
    </w:p>
    <w:p w14:paraId="17D68379" w14:textId="77777777" w:rsidR="00D9225B" w:rsidRPr="00864E73" w:rsidRDefault="00D9225B" w:rsidP="00D9225B">
      <w:pPr>
        <w:widowControl w:val="0"/>
        <w:autoSpaceDE w:val="0"/>
        <w:autoSpaceDN w:val="0"/>
        <w:adjustRightInd w:val="0"/>
        <w:spacing w:after="0" w:line="240" w:lineRule="auto"/>
        <w:ind w:left="0" w:right="-2" w:firstLine="284"/>
        <w:rPr>
          <w:color w:val="auto"/>
          <w:sz w:val="21"/>
          <w:szCs w:val="21"/>
        </w:rPr>
      </w:pPr>
      <w:r w:rsidRPr="00864E73">
        <w:rPr>
          <w:color w:val="auto"/>
          <w:sz w:val="21"/>
          <w:szCs w:val="21"/>
        </w:rPr>
        <w:t xml:space="preserve">Не допускается использование газовых и электрических плит для обогрева помещений. </w:t>
      </w:r>
    </w:p>
    <w:p w14:paraId="1B7E8829" w14:textId="77777777" w:rsidR="00D9225B" w:rsidRPr="00864E73" w:rsidRDefault="00D9225B" w:rsidP="00D9225B">
      <w:pPr>
        <w:tabs>
          <w:tab w:val="left" w:pos="1080"/>
        </w:tabs>
        <w:suppressAutoHyphens/>
        <w:spacing w:after="0" w:line="240" w:lineRule="auto"/>
        <w:ind w:left="0" w:right="-2" w:firstLine="284"/>
        <w:rPr>
          <w:color w:val="auto"/>
          <w:sz w:val="21"/>
          <w:szCs w:val="21"/>
          <w:lang w:eastAsia="zh-CN"/>
        </w:rPr>
      </w:pPr>
      <w:r w:rsidRPr="00864E73">
        <w:rPr>
          <w:color w:val="auto"/>
          <w:sz w:val="21"/>
          <w:szCs w:val="21"/>
          <w:lang w:eastAsia="zh-CN"/>
        </w:rPr>
        <w:t>3.3.13. При планировании отсутствия в помещении на срок более 2-х суток перекрывать все отсечные вентили на трубопроводах горячей и холодной воды, газопровода, отключать от сети электробытовые приборы.</w:t>
      </w:r>
    </w:p>
    <w:p w14:paraId="603A4025" w14:textId="77777777" w:rsidR="00D9225B" w:rsidRPr="00864E73" w:rsidRDefault="00D9225B" w:rsidP="00D9225B">
      <w:pPr>
        <w:tabs>
          <w:tab w:val="left" w:pos="1080"/>
        </w:tabs>
        <w:suppressAutoHyphens/>
        <w:spacing w:after="0" w:line="240" w:lineRule="auto"/>
        <w:ind w:left="0" w:right="-2" w:firstLine="284"/>
        <w:rPr>
          <w:color w:val="auto"/>
          <w:sz w:val="21"/>
          <w:szCs w:val="21"/>
          <w:lang w:eastAsia="zh-CN"/>
        </w:rPr>
      </w:pPr>
      <w:r w:rsidRPr="00864E73">
        <w:rPr>
          <w:color w:val="auto"/>
          <w:sz w:val="21"/>
          <w:szCs w:val="21"/>
          <w:lang w:eastAsia="zh-CN"/>
        </w:rPr>
        <w:t>3.3.14. Не использовать пассажирские лифты, грузовые лифты для транспортировки строительных материалов и отходов без упаковки.</w:t>
      </w:r>
    </w:p>
    <w:p w14:paraId="35BBAE93" w14:textId="77777777" w:rsidR="00D9225B" w:rsidRPr="00864E73" w:rsidRDefault="00D9225B" w:rsidP="00D9225B">
      <w:pPr>
        <w:tabs>
          <w:tab w:val="left" w:pos="1080"/>
        </w:tabs>
        <w:suppressAutoHyphens/>
        <w:spacing w:after="0" w:line="240" w:lineRule="auto"/>
        <w:ind w:left="0" w:right="-2" w:firstLine="284"/>
        <w:rPr>
          <w:color w:val="auto"/>
          <w:sz w:val="21"/>
          <w:szCs w:val="21"/>
          <w:lang w:eastAsia="zh-CN"/>
        </w:rPr>
      </w:pPr>
      <w:r w:rsidRPr="00864E73">
        <w:rPr>
          <w:color w:val="auto"/>
          <w:sz w:val="21"/>
          <w:szCs w:val="21"/>
          <w:lang w:eastAsia="zh-CN"/>
        </w:rPr>
        <w:t>3.3.15. Предоставлять Управляюще</w:t>
      </w:r>
      <w:r w:rsidR="00F840EF">
        <w:rPr>
          <w:color w:val="auto"/>
          <w:sz w:val="21"/>
          <w:szCs w:val="21"/>
          <w:lang w:eastAsia="zh-CN"/>
        </w:rPr>
        <w:t xml:space="preserve">й организации </w:t>
      </w:r>
      <w:r w:rsidRPr="00864E73">
        <w:rPr>
          <w:color w:val="auto"/>
          <w:sz w:val="21"/>
          <w:szCs w:val="21"/>
          <w:lang w:eastAsia="zh-CN"/>
        </w:rPr>
        <w:t>в течение трех рабочих дней акты поверки и состояния приборов учета после установки.</w:t>
      </w:r>
    </w:p>
    <w:p w14:paraId="7C24FCCA" w14:textId="77777777" w:rsidR="00D9225B" w:rsidRPr="00864E73" w:rsidRDefault="00D9225B" w:rsidP="00D9225B">
      <w:pPr>
        <w:suppressAutoHyphens/>
        <w:spacing w:after="0" w:line="240" w:lineRule="auto"/>
        <w:ind w:left="0" w:right="-2" w:firstLine="284"/>
        <w:rPr>
          <w:color w:val="auto"/>
          <w:sz w:val="21"/>
          <w:szCs w:val="21"/>
          <w:lang w:eastAsia="zh-CN"/>
        </w:rPr>
      </w:pPr>
      <w:r w:rsidRPr="00864E73">
        <w:rPr>
          <w:color w:val="auto"/>
          <w:sz w:val="21"/>
          <w:szCs w:val="21"/>
          <w:lang w:eastAsia="zh-CN"/>
        </w:rPr>
        <w:lastRenderedPageBreak/>
        <w:t>3.3.16.</w:t>
      </w:r>
      <w:r>
        <w:rPr>
          <w:color w:val="auto"/>
          <w:sz w:val="21"/>
          <w:szCs w:val="21"/>
          <w:lang w:eastAsia="zh-CN"/>
        </w:rPr>
        <w:t xml:space="preserve"> </w:t>
      </w:r>
      <w:r w:rsidRPr="00864E73">
        <w:rPr>
          <w:color w:val="auto"/>
          <w:sz w:val="21"/>
          <w:szCs w:val="21"/>
          <w:lang w:eastAsia="zh-CN"/>
        </w:rPr>
        <w:t>Обеспечить беспрепятственный доступ представителей Управляюще</w:t>
      </w:r>
      <w:r w:rsidR="00F840EF">
        <w:rPr>
          <w:color w:val="auto"/>
          <w:sz w:val="21"/>
          <w:szCs w:val="21"/>
          <w:lang w:eastAsia="zh-CN"/>
        </w:rPr>
        <w:t xml:space="preserve">й организации </w:t>
      </w:r>
      <w:r w:rsidRPr="00864E73">
        <w:rPr>
          <w:color w:val="auto"/>
          <w:sz w:val="21"/>
          <w:szCs w:val="21"/>
          <w:lang w:eastAsia="zh-CN"/>
        </w:rPr>
        <w:t>к инженерным коммуникациям, находящихся в общей долевой собственности, скрытых в последствии произведенных ремонтных работ Собственником.</w:t>
      </w:r>
    </w:p>
    <w:p w14:paraId="3202C4D9" w14:textId="77777777" w:rsidR="00D9225B" w:rsidRPr="00864E73" w:rsidRDefault="00D9225B" w:rsidP="00D9225B">
      <w:pPr>
        <w:suppressAutoHyphens/>
        <w:spacing w:after="0" w:line="240" w:lineRule="auto"/>
        <w:ind w:left="0" w:right="-2" w:firstLine="284"/>
        <w:rPr>
          <w:color w:val="auto"/>
          <w:sz w:val="21"/>
          <w:szCs w:val="21"/>
          <w:lang w:eastAsia="zh-CN"/>
        </w:rPr>
      </w:pPr>
      <w:r w:rsidRPr="00864E73">
        <w:rPr>
          <w:color w:val="auto"/>
          <w:sz w:val="21"/>
          <w:szCs w:val="21"/>
          <w:lang w:eastAsia="zh-CN"/>
        </w:rPr>
        <w:t xml:space="preserve">3.3.17. В случае демонтажа </w:t>
      </w:r>
      <w:r>
        <w:rPr>
          <w:color w:val="auto"/>
          <w:sz w:val="21"/>
          <w:szCs w:val="21"/>
          <w:lang w:eastAsia="zh-CN"/>
        </w:rPr>
        <w:t>к</w:t>
      </w:r>
      <w:r w:rsidRPr="00864E73">
        <w:rPr>
          <w:color w:val="auto"/>
          <w:sz w:val="21"/>
          <w:szCs w:val="21"/>
          <w:lang w:eastAsia="zh-CN"/>
        </w:rPr>
        <w:t>онструкций</w:t>
      </w:r>
      <w:r>
        <w:rPr>
          <w:color w:val="auto"/>
          <w:sz w:val="21"/>
          <w:szCs w:val="21"/>
          <w:lang w:eastAsia="zh-CN"/>
        </w:rPr>
        <w:t>,</w:t>
      </w:r>
      <w:r w:rsidRPr="00864E73">
        <w:rPr>
          <w:color w:val="auto"/>
          <w:sz w:val="21"/>
          <w:szCs w:val="21"/>
          <w:lang w:eastAsia="zh-CN"/>
        </w:rPr>
        <w:t xml:space="preserve"> установленных собственником при ремонте помещений, и препятствующих доступу к инженерным коммуникациям, обслуживаемых Управляющ</w:t>
      </w:r>
      <w:r w:rsidR="00F840EF">
        <w:rPr>
          <w:color w:val="auto"/>
          <w:sz w:val="21"/>
          <w:szCs w:val="21"/>
          <w:lang w:eastAsia="zh-CN"/>
        </w:rPr>
        <w:t>ей организацией</w:t>
      </w:r>
      <w:r w:rsidRPr="00864E73">
        <w:rPr>
          <w:color w:val="auto"/>
          <w:sz w:val="21"/>
          <w:szCs w:val="21"/>
          <w:lang w:eastAsia="zh-CN"/>
        </w:rPr>
        <w:t xml:space="preserve">, разборка и сборка производится за счет Собственника. </w:t>
      </w:r>
    </w:p>
    <w:p w14:paraId="2F468F3A" w14:textId="77777777" w:rsidR="00D9225B" w:rsidRPr="00864E73" w:rsidRDefault="00D9225B" w:rsidP="00D9225B">
      <w:pPr>
        <w:suppressAutoHyphens/>
        <w:spacing w:after="0" w:line="240" w:lineRule="auto"/>
        <w:ind w:left="0" w:right="-2" w:firstLine="284"/>
        <w:rPr>
          <w:color w:val="auto"/>
          <w:sz w:val="21"/>
          <w:szCs w:val="21"/>
          <w:lang w:eastAsia="zh-CN"/>
        </w:rPr>
      </w:pPr>
      <w:r w:rsidRPr="00864E73">
        <w:rPr>
          <w:color w:val="auto"/>
          <w:sz w:val="21"/>
          <w:szCs w:val="21"/>
          <w:lang w:eastAsia="zh-CN"/>
        </w:rPr>
        <w:t xml:space="preserve">3.3.18. Заключать договоры на обслуживание внутриквартирного газового оборудования со специализированной организацией. </w:t>
      </w:r>
    </w:p>
    <w:p w14:paraId="40F1681B" w14:textId="77777777" w:rsidR="00D9225B" w:rsidRPr="00864E73" w:rsidRDefault="00D9225B" w:rsidP="00D9225B">
      <w:pPr>
        <w:suppressAutoHyphens/>
        <w:spacing w:after="0" w:line="240" w:lineRule="auto"/>
        <w:ind w:left="0" w:right="-2" w:firstLine="284"/>
        <w:rPr>
          <w:color w:val="auto"/>
          <w:sz w:val="21"/>
          <w:szCs w:val="21"/>
          <w:lang w:eastAsia="zh-CN"/>
        </w:rPr>
      </w:pPr>
      <w:r w:rsidRPr="00864E73">
        <w:rPr>
          <w:color w:val="auto"/>
          <w:sz w:val="21"/>
          <w:szCs w:val="21"/>
          <w:lang w:eastAsia="zh-CN"/>
        </w:rPr>
        <w:t>3.3.19. Предоставлять доступ для технического обслуживания системы вентиляции и дымоудаления с утвержденной периодичностью и графиком проведения осмотров в соответствии с Постановлением Правительства Российской Федерации №410 от 14.05.2013 г.</w:t>
      </w:r>
    </w:p>
    <w:p w14:paraId="0833AAF4" w14:textId="77777777" w:rsidR="00D9225B" w:rsidRPr="00864E73" w:rsidRDefault="00D9225B" w:rsidP="00D9225B">
      <w:pPr>
        <w:suppressAutoHyphens/>
        <w:autoSpaceDE w:val="0"/>
        <w:spacing w:after="0" w:line="240" w:lineRule="auto"/>
        <w:ind w:left="0" w:right="-2" w:firstLine="284"/>
        <w:rPr>
          <w:color w:val="auto"/>
          <w:sz w:val="21"/>
          <w:szCs w:val="21"/>
          <w:lang w:eastAsia="zh-CN"/>
        </w:rPr>
      </w:pPr>
      <w:r w:rsidRPr="00864E73">
        <w:rPr>
          <w:color w:val="auto"/>
          <w:sz w:val="21"/>
          <w:szCs w:val="21"/>
          <w:lang w:eastAsia="zh-CN"/>
        </w:rPr>
        <w:t>3.3.20.</w:t>
      </w:r>
      <w:r w:rsidRPr="00864E73">
        <w:rPr>
          <w:rFonts w:eastAsia="Arial"/>
          <w:color w:val="auto"/>
          <w:sz w:val="21"/>
          <w:szCs w:val="21"/>
          <w:lang w:eastAsia="zh-CN"/>
        </w:rPr>
        <w:t xml:space="preserve"> </w:t>
      </w:r>
      <w:r w:rsidRPr="00864E73">
        <w:rPr>
          <w:color w:val="auto"/>
          <w:sz w:val="21"/>
          <w:szCs w:val="21"/>
          <w:lang w:eastAsia="zh-CN"/>
        </w:rPr>
        <w:t>Самостоятельно проводить осмотры общего имущества дома, расположенного в помещении, принадлежащем собственнику. Своевременно сообщать Управляюще</w:t>
      </w:r>
      <w:r w:rsidR="00F840EF">
        <w:rPr>
          <w:color w:val="auto"/>
          <w:sz w:val="21"/>
          <w:szCs w:val="21"/>
          <w:lang w:eastAsia="zh-CN"/>
        </w:rPr>
        <w:t>й организации</w:t>
      </w:r>
      <w:r w:rsidRPr="00864E73">
        <w:rPr>
          <w:color w:val="auto"/>
          <w:sz w:val="21"/>
          <w:szCs w:val="21"/>
          <w:lang w:eastAsia="zh-CN"/>
        </w:rPr>
        <w:t xml:space="preserve"> о выявленных неисправностях общего имущества многоквартирного дома. При несообщении Управляюще</w:t>
      </w:r>
      <w:r w:rsidR="00F840EF">
        <w:rPr>
          <w:color w:val="auto"/>
          <w:sz w:val="21"/>
          <w:szCs w:val="21"/>
          <w:lang w:eastAsia="zh-CN"/>
        </w:rPr>
        <w:t xml:space="preserve">й организации </w:t>
      </w:r>
      <w:r w:rsidRPr="00864E73">
        <w:rPr>
          <w:color w:val="auto"/>
          <w:sz w:val="21"/>
          <w:szCs w:val="21"/>
          <w:lang w:eastAsia="zh-CN"/>
        </w:rPr>
        <w:t>о неисправностях общего имущества дома, находящегося в принадлежащем собственнику помещении, Управляющ</w:t>
      </w:r>
      <w:r w:rsidR="00F840EF">
        <w:rPr>
          <w:color w:val="auto"/>
          <w:sz w:val="21"/>
          <w:szCs w:val="21"/>
          <w:lang w:eastAsia="zh-CN"/>
        </w:rPr>
        <w:t>ая организация</w:t>
      </w:r>
      <w:r w:rsidRPr="00864E73">
        <w:rPr>
          <w:color w:val="auto"/>
          <w:sz w:val="21"/>
          <w:szCs w:val="21"/>
          <w:lang w:eastAsia="zh-CN"/>
        </w:rPr>
        <w:t xml:space="preserve"> не отвечает за вред, причиненный личности либо имуществу собственников помещений дома в результате неисправностей общего имущества.</w:t>
      </w:r>
    </w:p>
    <w:p w14:paraId="41320FA2" w14:textId="77777777" w:rsidR="00D9225B" w:rsidRPr="006E7E50" w:rsidRDefault="00D9225B" w:rsidP="00D9225B">
      <w:pPr>
        <w:suppressAutoHyphens/>
        <w:spacing w:after="0" w:line="240" w:lineRule="auto"/>
        <w:ind w:left="0" w:right="-2" w:firstLine="284"/>
        <w:rPr>
          <w:color w:val="auto"/>
          <w:sz w:val="21"/>
          <w:szCs w:val="21"/>
          <w:lang w:eastAsia="zh-CN"/>
        </w:rPr>
      </w:pPr>
      <w:r w:rsidRPr="006E7E50">
        <w:rPr>
          <w:color w:val="auto"/>
          <w:sz w:val="21"/>
          <w:szCs w:val="21"/>
          <w:lang w:eastAsia="zh-CN"/>
        </w:rPr>
        <w:t xml:space="preserve">3.3.21. Не допускать сбрасывания в канализацию крупногабаритных вещей, строительного мусора и отходов, засоряющих систему. </w:t>
      </w:r>
    </w:p>
    <w:p w14:paraId="388E8E26" w14:textId="77777777" w:rsidR="00D9225B" w:rsidRPr="006E7E50" w:rsidRDefault="00D9225B" w:rsidP="00D9225B">
      <w:pPr>
        <w:tabs>
          <w:tab w:val="left" w:pos="284"/>
        </w:tabs>
        <w:suppressAutoHyphens/>
        <w:spacing w:after="0" w:line="240" w:lineRule="auto"/>
        <w:ind w:left="0" w:firstLine="0"/>
        <w:rPr>
          <w:b/>
          <w:color w:val="auto"/>
          <w:sz w:val="21"/>
          <w:szCs w:val="21"/>
        </w:rPr>
      </w:pPr>
      <w:r w:rsidRPr="006E7E50">
        <w:rPr>
          <w:b/>
          <w:color w:val="auto"/>
          <w:sz w:val="20"/>
          <w:szCs w:val="20"/>
        </w:rPr>
        <w:tab/>
      </w:r>
      <w:r w:rsidRPr="006E7E50">
        <w:rPr>
          <w:b/>
          <w:color w:val="auto"/>
          <w:sz w:val="21"/>
          <w:szCs w:val="21"/>
        </w:rPr>
        <w:t>3.3.22 Собственник нежилого помещения обязан:</w:t>
      </w:r>
    </w:p>
    <w:p w14:paraId="4FF0088B" w14:textId="77777777" w:rsidR="00D9225B" w:rsidRPr="006E7E50" w:rsidRDefault="00D9225B" w:rsidP="009E0D4B">
      <w:pPr>
        <w:tabs>
          <w:tab w:val="left" w:pos="142"/>
        </w:tabs>
        <w:suppressAutoHyphens/>
        <w:spacing w:after="0" w:line="240" w:lineRule="auto"/>
        <w:ind w:left="0" w:firstLine="284"/>
        <w:rPr>
          <w:color w:val="auto"/>
          <w:sz w:val="21"/>
          <w:szCs w:val="21"/>
        </w:rPr>
      </w:pPr>
      <w:r w:rsidRPr="006E7E50">
        <w:rPr>
          <w:color w:val="auto"/>
          <w:sz w:val="21"/>
          <w:szCs w:val="21"/>
        </w:rPr>
        <w:t xml:space="preserve">3.3.22.1. В течение 5 дней после заключения договоров </w:t>
      </w:r>
      <w:proofErr w:type="spellStart"/>
      <w:r w:rsidRPr="006E7E50">
        <w:rPr>
          <w:color w:val="auto"/>
          <w:sz w:val="21"/>
          <w:szCs w:val="21"/>
        </w:rPr>
        <w:t>ресурсоснабжения</w:t>
      </w:r>
      <w:proofErr w:type="spellEnd"/>
      <w:r w:rsidRPr="006E7E50">
        <w:rPr>
          <w:color w:val="auto"/>
          <w:sz w:val="21"/>
          <w:szCs w:val="21"/>
        </w:rPr>
        <w:t xml:space="preserve"> с ресурсоснабжающими организациями предоставить их копии Управляющей организации.</w:t>
      </w:r>
    </w:p>
    <w:p w14:paraId="468493F0" w14:textId="77777777" w:rsidR="00D9225B" w:rsidRPr="006E7E50" w:rsidRDefault="00D9225B" w:rsidP="009E0D4B">
      <w:pPr>
        <w:tabs>
          <w:tab w:val="left" w:pos="142"/>
        </w:tabs>
        <w:suppressAutoHyphens/>
        <w:spacing w:after="0" w:line="240" w:lineRule="auto"/>
        <w:ind w:left="0" w:firstLine="284"/>
        <w:rPr>
          <w:color w:val="auto"/>
          <w:sz w:val="21"/>
          <w:szCs w:val="21"/>
        </w:rPr>
      </w:pPr>
      <w:r w:rsidRPr="006E7E50">
        <w:rPr>
          <w:color w:val="auto"/>
          <w:sz w:val="21"/>
          <w:szCs w:val="21"/>
        </w:rPr>
        <w:t>3.3.22.2. Предоставить контактные данные лица, которое может обеспечить доступ аварийной службе в нежилое помещение в случае аварии, либо при необходимости проведения иных работ, требующих доступа в помещение.</w:t>
      </w:r>
    </w:p>
    <w:p w14:paraId="672C370D" w14:textId="77777777" w:rsidR="00F5378E" w:rsidRDefault="00D9225B" w:rsidP="009E0D4B">
      <w:pPr>
        <w:tabs>
          <w:tab w:val="left" w:pos="142"/>
        </w:tabs>
        <w:suppressAutoHyphens/>
        <w:spacing w:after="0" w:line="240" w:lineRule="auto"/>
        <w:ind w:left="0" w:firstLine="284"/>
        <w:rPr>
          <w:color w:val="auto"/>
          <w:sz w:val="21"/>
          <w:szCs w:val="21"/>
        </w:rPr>
      </w:pPr>
      <w:r w:rsidRPr="006E7E50">
        <w:rPr>
          <w:color w:val="auto"/>
          <w:sz w:val="21"/>
          <w:szCs w:val="21"/>
        </w:rPr>
        <w:t>3.3.22.3. Обеспечить доступ представителей Управляюще</w:t>
      </w:r>
      <w:r w:rsidR="00F840EF">
        <w:rPr>
          <w:color w:val="auto"/>
          <w:sz w:val="21"/>
          <w:szCs w:val="21"/>
        </w:rPr>
        <w:t>й организации</w:t>
      </w:r>
      <w:r w:rsidRPr="006E7E50">
        <w:rPr>
          <w:color w:val="auto"/>
          <w:sz w:val="21"/>
          <w:szCs w:val="21"/>
        </w:rPr>
        <w:t>, либо обслуживающей организации в нежилое помещение для осмотра технического и санитарного состояния инженерных коммуникаций</w:t>
      </w:r>
      <w:r w:rsidR="00F840EF">
        <w:rPr>
          <w:color w:val="auto"/>
          <w:sz w:val="21"/>
          <w:szCs w:val="21"/>
        </w:rPr>
        <w:t>,</w:t>
      </w:r>
      <w:r w:rsidRPr="006E7E50">
        <w:rPr>
          <w:color w:val="auto"/>
          <w:sz w:val="21"/>
          <w:szCs w:val="21"/>
        </w:rPr>
        <w:t xml:space="preserve"> относящихся к общему имуществу многоквартирного дома, находящ</w:t>
      </w:r>
      <w:r w:rsidR="00F840EF">
        <w:rPr>
          <w:color w:val="auto"/>
          <w:sz w:val="21"/>
          <w:szCs w:val="21"/>
        </w:rPr>
        <w:t>ихся</w:t>
      </w:r>
      <w:r w:rsidRPr="006E7E50">
        <w:rPr>
          <w:color w:val="auto"/>
          <w:sz w:val="21"/>
          <w:szCs w:val="21"/>
        </w:rPr>
        <w:t xml:space="preserve"> в помещении, для выполнения необходимых ремонтных работ в заранее согласованное между Управляющ</w:t>
      </w:r>
      <w:r w:rsidR="00F840EF">
        <w:rPr>
          <w:color w:val="auto"/>
          <w:sz w:val="21"/>
          <w:szCs w:val="21"/>
        </w:rPr>
        <w:t xml:space="preserve">ей организацией </w:t>
      </w:r>
      <w:r w:rsidRPr="006E7E50">
        <w:rPr>
          <w:color w:val="auto"/>
          <w:sz w:val="21"/>
          <w:szCs w:val="21"/>
        </w:rPr>
        <w:t>и Собственником время, а для работников аварийных служб круглосуточно.</w:t>
      </w:r>
    </w:p>
    <w:p w14:paraId="2648D7E6" w14:textId="77777777" w:rsidR="00C64E49" w:rsidRPr="009E0D4B" w:rsidRDefault="00F5378E" w:rsidP="009E0D4B">
      <w:pPr>
        <w:pStyle w:val="af"/>
        <w:ind w:firstLine="284"/>
        <w:rPr>
          <w:rFonts w:ascii="Times New Roman" w:hAnsi="Times New Roman" w:cs="Times New Roman"/>
          <w:color w:val="000000" w:themeColor="text1"/>
          <w:sz w:val="21"/>
          <w:szCs w:val="21"/>
          <w:lang w:eastAsia="ru-RU"/>
        </w:rPr>
      </w:pPr>
      <w:r w:rsidRPr="009E0D4B">
        <w:rPr>
          <w:rFonts w:ascii="Times New Roman" w:hAnsi="Times New Roman" w:cs="Times New Roman"/>
          <w:sz w:val="21"/>
          <w:szCs w:val="21"/>
        </w:rPr>
        <w:t>3.3.23.</w:t>
      </w:r>
      <w:r w:rsidRPr="009E0D4B">
        <w:rPr>
          <w:sz w:val="21"/>
          <w:szCs w:val="21"/>
        </w:rPr>
        <w:t xml:space="preserve"> </w:t>
      </w:r>
      <w:bookmarkStart w:id="7" w:name="sub_435"/>
      <w:r w:rsidR="00C64E49" w:rsidRPr="009E0D4B">
        <w:rPr>
          <w:rFonts w:ascii="Times New Roman" w:hAnsi="Times New Roman" w:cs="Times New Roman"/>
          <w:color w:val="000000" w:themeColor="text1"/>
          <w:sz w:val="21"/>
          <w:szCs w:val="21"/>
          <w:lang w:eastAsia="ru-RU"/>
        </w:rPr>
        <w:t>Предоставлять Управляющей организации в течение пят</w:t>
      </w:r>
      <w:r w:rsidR="000C18D4" w:rsidRPr="009E0D4B">
        <w:rPr>
          <w:rFonts w:ascii="Times New Roman" w:hAnsi="Times New Roman" w:cs="Times New Roman"/>
          <w:color w:val="000000" w:themeColor="text1"/>
          <w:sz w:val="21"/>
          <w:szCs w:val="21"/>
          <w:lang w:eastAsia="ru-RU"/>
        </w:rPr>
        <w:t>и</w:t>
      </w:r>
      <w:r w:rsidR="00C64E49" w:rsidRPr="009E0D4B">
        <w:rPr>
          <w:rFonts w:ascii="Times New Roman" w:hAnsi="Times New Roman" w:cs="Times New Roman"/>
          <w:color w:val="000000" w:themeColor="text1"/>
          <w:sz w:val="21"/>
          <w:szCs w:val="21"/>
          <w:lang w:eastAsia="ru-RU"/>
        </w:rPr>
        <w:t xml:space="preserve"> рабочих дней сведения:</w:t>
      </w:r>
    </w:p>
    <w:p w14:paraId="538F54CA" w14:textId="77777777" w:rsidR="00C64E49" w:rsidRPr="009E0D4B" w:rsidRDefault="009E0D4B" w:rsidP="009E0D4B">
      <w:pPr>
        <w:pStyle w:val="af"/>
        <w:ind w:firstLine="284"/>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lang w:eastAsia="ru-RU"/>
        </w:rPr>
        <w:t>-</w:t>
      </w:r>
      <w:r w:rsidR="00C64E49" w:rsidRPr="009E0D4B">
        <w:rPr>
          <w:rFonts w:ascii="Times New Roman" w:hAnsi="Times New Roman" w:cs="Times New Roman"/>
          <w:color w:val="000000" w:themeColor="text1"/>
          <w:sz w:val="21"/>
          <w:szCs w:val="21"/>
        </w:rPr>
        <w:t xml:space="preserve">о заключенных договорах найма (аренды), в которых обязанность </w:t>
      </w:r>
      <w:r w:rsidR="00F840EF">
        <w:rPr>
          <w:rFonts w:ascii="Times New Roman" w:hAnsi="Times New Roman" w:cs="Times New Roman"/>
          <w:color w:val="000000" w:themeColor="text1"/>
          <w:sz w:val="21"/>
          <w:szCs w:val="21"/>
        </w:rPr>
        <w:t>о</w:t>
      </w:r>
      <w:r w:rsidR="00C64E49" w:rsidRPr="009E0D4B">
        <w:rPr>
          <w:rFonts w:ascii="Times New Roman" w:hAnsi="Times New Roman" w:cs="Times New Roman"/>
          <w:color w:val="000000" w:themeColor="text1"/>
          <w:sz w:val="21"/>
          <w:szCs w:val="21"/>
        </w:rPr>
        <w:t xml:space="preserve">платы </w:t>
      </w:r>
      <w:r w:rsidR="00F840EF">
        <w:rPr>
          <w:rFonts w:ascii="Times New Roman" w:hAnsi="Times New Roman" w:cs="Times New Roman"/>
          <w:color w:val="000000" w:themeColor="text1"/>
          <w:sz w:val="21"/>
          <w:szCs w:val="21"/>
        </w:rPr>
        <w:t xml:space="preserve"> услуг </w:t>
      </w:r>
      <w:r w:rsidR="00C64E49" w:rsidRPr="009E0D4B">
        <w:rPr>
          <w:rFonts w:ascii="Times New Roman" w:hAnsi="Times New Roman" w:cs="Times New Roman"/>
          <w:color w:val="000000" w:themeColor="text1"/>
          <w:sz w:val="21"/>
          <w:szCs w:val="21"/>
        </w:rPr>
        <w:t xml:space="preserve">Управляющей </w:t>
      </w:r>
      <w:r w:rsidR="00146DF7" w:rsidRPr="009E0D4B">
        <w:rPr>
          <w:rFonts w:ascii="Times New Roman" w:hAnsi="Times New Roman" w:cs="Times New Roman"/>
          <w:color w:val="000000" w:themeColor="text1"/>
          <w:sz w:val="21"/>
          <w:szCs w:val="21"/>
        </w:rPr>
        <w:t>организации</w:t>
      </w:r>
      <w:r w:rsidR="00C64E49" w:rsidRPr="009E0D4B">
        <w:rPr>
          <w:rFonts w:ascii="Times New Roman" w:hAnsi="Times New Roman" w:cs="Times New Roman"/>
          <w:color w:val="000000" w:themeColor="text1"/>
          <w:sz w:val="21"/>
          <w:szCs w:val="21"/>
        </w:rPr>
        <w:br/>
        <w:t>за содержание и ремонт общего имущества в размере</w:t>
      </w:r>
      <w:r w:rsidR="00F840EF">
        <w:rPr>
          <w:rFonts w:ascii="Times New Roman" w:hAnsi="Times New Roman" w:cs="Times New Roman"/>
          <w:color w:val="000000" w:themeColor="text1"/>
          <w:sz w:val="21"/>
          <w:szCs w:val="21"/>
        </w:rPr>
        <w:t xml:space="preserve">, </w:t>
      </w:r>
      <w:r w:rsidR="00C64E49" w:rsidRPr="009E0D4B">
        <w:rPr>
          <w:rFonts w:ascii="Times New Roman" w:hAnsi="Times New Roman" w:cs="Times New Roman"/>
          <w:color w:val="000000" w:themeColor="text1"/>
          <w:sz w:val="21"/>
          <w:szCs w:val="21"/>
        </w:rPr>
        <w:t xml:space="preserve">пропорциональном занимаемому помещению, а также за коммунальные услуги </w:t>
      </w:r>
      <w:r w:rsidR="00146DF7" w:rsidRPr="009E0D4B">
        <w:rPr>
          <w:rFonts w:ascii="Times New Roman" w:hAnsi="Times New Roman" w:cs="Times New Roman"/>
          <w:color w:val="000000" w:themeColor="text1"/>
          <w:sz w:val="21"/>
          <w:szCs w:val="21"/>
        </w:rPr>
        <w:t>и иные</w:t>
      </w:r>
      <w:r w:rsidR="00E95CFF">
        <w:rPr>
          <w:rFonts w:ascii="Times New Roman" w:hAnsi="Times New Roman" w:cs="Times New Roman"/>
          <w:color w:val="000000" w:themeColor="text1"/>
          <w:sz w:val="21"/>
          <w:szCs w:val="21"/>
        </w:rPr>
        <w:t xml:space="preserve"> услуги</w:t>
      </w:r>
      <w:r w:rsidR="00146DF7" w:rsidRPr="009E0D4B">
        <w:rPr>
          <w:rFonts w:ascii="Times New Roman" w:hAnsi="Times New Roman" w:cs="Times New Roman"/>
          <w:color w:val="000000" w:themeColor="text1"/>
          <w:sz w:val="21"/>
          <w:szCs w:val="21"/>
        </w:rPr>
        <w:t xml:space="preserve"> </w:t>
      </w:r>
      <w:r w:rsidR="00C64E49" w:rsidRPr="009E0D4B">
        <w:rPr>
          <w:rFonts w:ascii="Times New Roman" w:hAnsi="Times New Roman" w:cs="Times New Roman"/>
          <w:color w:val="000000" w:themeColor="text1"/>
          <w:sz w:val="21"/>
          <w:szCs w:val="21"/>
        </w:rPr>
        <w:t xml:space="preserve">возложена Собственником полностью или частично на нанимателя (арендатора) с указанием </w:t>
      </w:r>
      <w:r w:rsidR="00F840EF">
        <w:rPr>
          <w:rFonts w:ascii="Times New Roman" w:hAnsi="Times New Roman" w:cs="Times New Roman"/>
          <w:color w:val="000000" w:themeColor="text1"/>
          <w:sz w:val="21"/>
          <w:szCs w:val="21"/>
        </w:rPr>
        <w:t>фамилии, имени и отчества о</w:t>
      </w:r>
      <w:r w:rsidR="00C64E49" w:rsidRPr="009E0D4B">
        <w:rPr>
          <w:rFonts w:ascii="Times New Roman" w:hAnsi="Times New Roman" w:cs="Times New Roman"/>
          <w:color w:val="000000" w:themeColor="text1"/>
          <w:sz w:val="21"/>
          <w:szCs w:val="21"/>
        </w:rPr>
        <w:t>тветственного нанимателя (наименования и реквизитов организации, оформившей право аренды), о смене ответственного нанимателя или арендатора;</w:t>
      </w:r>
    </w:p>
    <w:bookmarkEnd w:id="7"/>
    <w:p w14:paraId="3CB4B91A" w14:textId="77777777" w:rsidR="00C64E49" w:rsidRPr="009E0D4B" w:rsidRDefault="00C64E49" w:rsidP="009E0D4B">
      <w:pPr>
        <w:pStyle w:val="af"/>
        <w:ind w:firstLine="284"/>
        <w:rPr>
          <w:rFonts w:ascii="Times New Roman" w:hAnsi="Times New Roman" w:cs="Times New Roman"/>
          <w:color w:val="000000" w:themeColor="text1"/>
          <w:sz w:val="21"/>
          <w:szCs w:val="21"/>
          <w:lang w:eastAsia="ru-RU"/>
        </w:rPr>
      </w:pPr>
      <w:r w:rsidRPr="009E0D4B">
        <w:rPr>
          <w:rFonts w:ascii="Times New Roman" w:hAnsi="Times New Roman" w:cs="Times New Roman"/>
          <w:color w:val="000000" w:themeColor="text1"/>
          <w:sz w:val="21"/>
          <w:szCs w:val="21"/>
        </w:rPr>
        <w:t>-об изменении своих паспортных данных (реквизитов);</w:t>
      </w:r>
    </w:p>
    <w:p w14:paraId="7C2DED9D" w14:textId="77777777" w:rsidR="00C64E49" w:rsidRPr="009E0D4B" w:rsidRDefault="00C64E49" w:rsidP="009E0D4B">
      <w:pPr>
        <w:pStyle w:val="af"/>
        <w:ind w:firstLine="284"/>
        <w:rPr>
          <w:rFonts w:ascii="Times New Roman" w:hAnsi="Times New Roman" w:cs="Times New Roman"/>
          <w:color w:val="000000" w:themeColor="text1"/>
          <w:sz w:val="21"/>
          <w:szCs w:val="21"/>
          <w:lang w:eastAsia="ru-RU"/>
        </w:rPr>
      </w:pPr>
      <w:r w:rsidRPr="009E0D4B">
        <w:rPr>
          <w:rFonts w:ascii="Times New Roman" w:hAnsi="Times New Roman" w:cs="Times New Roman"/>
          <w:color w:val="000000" w:themeColor="text1"/>
          <w:sz w:val="21"/>
          <w:szCs w:val="21"/>
          <w:lang w:eastAsia="ru-RU"/>
        </w:rPr>
        <w:t>-об изменении объёмов потребления ресурсов в нежилых помещениях с указанием</w:t>
      </w:r>
      <w:r w:rsidRPr="009E0D4B">
        <w:rPr>
          <w:rFonts w:ascii="Times New Roman" w:hAnsi="Times New Roman" w:cs="Times New Roman"/>
          <w:color w:val="000000" w:themeColor="text1"/>
          <w:sz w:val="21"/>
          <w:szCs w:val="21"/>
        </w:rPr>
        <w:t xml:space="preserve"> мощности и возможных режимах работы установленных в нежилом(</w:t>
      </w:r>
      <w:proofErr w:type="spellStart"/>
      <w:r w:rsidRPr="009E0D4B">
        <w:rPr>
          <w:rFonts w:ascii="Times New Roman" w:hAnsi="Times New Roman" w:cs="Times New Roman"/>
          <w:color w:val="000000" w:themeColor="text1"/>
          <w:sz w:val="21"/>
          <w:szCs w:val="21"/>
        </w:rPr>
        <w:t>ых</w:t>
      </w:r>
      <w:proofErr w:type="spellEnd"/>
      <w:r w:rsidRPr="009E0D4B">
        <w:rPr>
          <w:rFonts w:ascii="Times New Roman" w:hAnsi="Times New Roman" w:cs="Times New Roman"/>
          <w:color w:val="000000" w:themeColor="text1"/>
          <w:sz w:val="21"/>
          <w:szCs w:val="21"/>
        </w:rPr>
        <w:t>) помещении(</w:t>
      </w:r>
      <w:proofErr w:type="spellStart"/>
      <w:r w:rsidRPr="009E0D4B">
        <w:rPr>
          <w:rFonts w:ascii="Times New Roman" w:hAnsi="Times New Roman" w:cs="Times New Roman"/>
          <w:color w:val="000000" w:themeColor="text1"/>
          <w:sz w:val="21"/>
          <w:szCs w:val="21"/>
        </w:rPr>
        <w:t>ях</w:t>
      </w:r>
      <w:proofErr w:type="spellEnd"/>
      <w:r w:rsidRPr="009E0D4B">
        <w:rPr>
          <w:rFonts w:ascii="Times New Roman" w:hAnsi="Times New Roman" w:cs="Times New Roman"/>
          <w:color w:val="000000" w:themeColor="text1"/>
          <w:sz w:val="21"/>
          <w:szCs w:val="21"/>
        </w:rPr>
        <w:t xml:space="preserve">) потребляющих устройств водо-, электро- и </w:t>
      </w:r>
      <w:r w:rsidR="00E95CFF">
        <w:rPr>
          <w:rFonts w:ascii="Times New Roman" w:hAnsi="Times New Roman" w:cs="Times New Roman"/>
          <w:color w:val="000000" w:themeColor="text1"/>
          <w:sz w:val="21"/>
          <w:szCs w:val="21"/>
        </w:rPr>
        <w:t>газо</w:t>
      </w:r>
      <w:r w:rsidRPr="009E0D4B">
        <w:rPr>
          <w:rFonts w:ascii="Times New Roman" w:hAnsi="Times New Roman" w:cs="Times New Roman"/>
          <w:color w:val="000000" w:themeColor="text1"/>
          <w:sz w:val="21"/>
          <w:szCs w:val="21"/>
        </w:rPr>
        <w:t>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14:paraId="090191B4" w14:textId="77777777" w:rsidR="00D9225B" w:rsidRPr="00864E73" w:rsidRDefault="00D9225B" w:rsidP="00D9225B">
      <w:pPr>
        <w:spacing w:after="0" w:line="240" w:lineRule="exact"/>
        <w:ind w:left="0" w:right="-1" w:firstLine="284"/>
        <w:rPr>
          <w:b/>
          <w:sz w:val="21"/>
          <w:szCs w:val="21"/>
        </w:rPr>
      </w:pPr>
      <w:r w:rsidRPr="00864E73">
        <w:rPr>
          <w:b/>
          <w:sz w:val="21"/>
          <w:szCs w:val="21"/>
        </w:rPr>
        <w:t xml:space="preserve">3.4. Собственник имеет право: </w:t>
      </w:r>
    </w:p>
    <w:p w14:paraId="1C3F6F00"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3.4.1. Осуществлять контроль за выполнением Управляющей организацией ее обязательств по Договору, в ходе которого: </w:t>
      </w:r>
    </w:p>
    <w:p w14:paraId="489206DA"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а) участвовать в осмотрах (измерениях, испытаниях, проверках) общего имущества в Многоквартирном доме; </w:t>
      </w:r>
    </w:p>
    <w:p w14:paraId="251DA759"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б) присутствовать при выполнении работ и оказании услуг Управляющей организацией, связанных с выполнением обязанностей по Договору; </w:t>
      </w:r>
    </w:p>
    <w:p w14:paraId="7DA9C61D" w14:textId="77777777" w:rsidR="00D9225B" w:rsidRPr="00864E73" w:rsidRDefault="00D9225B" w:rsidP="00D9225B">
      <w:pPr>
        <w:tabs>
          <w:tab w:val="center" w:pos="1954"/>
          <w:tab w:val="center" w:pos="3149"/>
          <w:tab w:val="center" w:pos="4291"/>
          <w:tab w:val="center" w:pos="5484"/>
          <w:tab w:val="center" w:pos="7364"/>
          <w:tab w:val="center" w:pos="9302"/>
          <w:tab w:val="center" w:pos="10627"/>
        </w:tabs>
        <w:spacing w:after="0" w:line="240" w:lineRule="exact"/>
        <w:ind w:left="0" w:right="-1" w:firstLine="284"/>
        <w:jc w:val="left"/>
        <w:rPr>
          <w:sz w:val="21"/>
          <w:szCs w:val="21"/>
        </w:rPr>
      </w:pPr>
      <w:r w:rsidRPr="00864E73">
        <w:rPr>
          <w:sz w:val="21"/>
          <w:szCs w:val="21"/>
        </w:rPr>
        <w:t xml:space="preserve">в) знакомиться </w:t>
      </w:r>
      <w:r w:rsidRPr="00864E73">
        <w:rPr>
          <w:sz w:val="21"/>
          <w:szCs w:val="21"/>
        </w:rPr>
        <w:tab/>
        <w:t xml:space="preserve">с содержанием </w:t>
      </w:r>
      <w:r w:rsidRPr="00864E73">
        <w:rPr>
          <w:sz w:val="21"/>
          <w:szCs w:val="21"/>
        </w:rPr>
        <w:tab/>
        <w:t xml:space="preserve">технической документации на многоквартирный дом; </w:t>
      </w:r>
    </w:p>
    <w:p w14:paraId="75223CFE"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г) получать от управляющей организации информацию о ходе исполнения Договора в порядке и в сроки согласно Договору и обязательным для сторон правилам. </w:t>
      </w:r>
    </w:p>
    <w:p w14:paraId="3D8AE338"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3.4.2. Требовать от Управляющей организации:  </w:t>
      </w:r>
    </w:p>
    <w:p w14:paraId="143BBA6E"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а) проведения проверок качества услуг и работ по Договору, оформления и предоставления акта проверки; </w:t>
      </w:r>
    </w:p>
    <w:p w14:paraId="526BD4B1"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б) изменения размера платы за содержание жилого помещения и коммунальные услуги при предоставлении жилищных и коммунальных услуг ненадлежащего качества и (или) с перерывами, превышающими установленную продолжительность, в порядке, установленном нормативно-правовыми актами Правительства Российской Федерации. </w:t>
      </w:r>
    </w:p>
    <w:p w14:paraId="0DCB7620"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3.4.3. Требовать от представителя Управляющей организации предъявления документов, подтверждающих его личность и наличие у него полномочий на доступ в помещение Собственника для проведения проверок состояния приборов учета, достоверности предоставленных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связанных с управлением многоквартирным домом (наряд, приказ, задание исполнителя о направлении такого лица в целях проведения указанной проверки либо иной подобный документ). </w:t>
      </w:r>
    </w:p>
    <w:p w14:paraId="517F6BB6"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3.4.4. Требовать от Управляющей организации проверки состояния индивидуальных (квартирных), комнатных приборов учета и распределителей в срок, не превышающий 10 рабочих дней со дня получения Управляющей </w:t>
      </w:r>
      <w:r w:rsidRPr="00864E73">
        <w:rPr>
          <w:sz w:val="21"/>
          <w:szCs w:val="21"/>
        </w:rPr>
        <w:lastRenderedPageBreak/>
        <w:t xml:space="preserve">организацией от собственника заявления о необходимости проведения такой проверки в отношении его прибора учета. </w:t>
      </w:r>
    </w:p>
    <w:p w14:paraId="205406E7" w14:textId="77777777" w:rsidR="00D9225B" w:rsidRPr="00864E73" w:rsidRDefault="00D9225B" w:rsidP="00D9225B">
      <w:pPr>
        <w:spacing w:after="0" w:line="240" w:lineRule="exact"/>
        <w:ind w:left="0" w:right="-1" w:firstLine="284"/>
        <w:rPr>
          <w:sz w:val="21"/>
          <w:szCs w:val="21"/>
        </w:rPr>
      </w:pPr>
      <w:r w:rsidRPr="00864E73">
        <w:rPr>
          <w:sz w:val="21"/>
          <w:szCs w:val="21"/>
        </w:rPr>
        <w:t>3.4.5.</w:t>
      </w:r>
      <w:r w:rsidRPr="00864E73">
        <w:rPr>
          <w:rFonts w:ascii="Courier New" w:eastAsia="Courier New" w:hAnsi="Courier New" w:cs="Courier New"/>
          <w:sz w:val="21"/>
          <w:szCs w:val="21"/>
        </w:rPr>
        <w:t xml:space="preserve"> </w:t>
      </w:r>
      <w:r w:rsidRPr="00864E73">
        <w:rPr>
          <w:sz w:val="21"/>
          <w:szCs w:val="21"/>
        </w:rPr>
        <w:t xml:space="preserve">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 </w:t>
      </w:r>
    </w:p>
    <w:p w14:paraId="529980F7" w14:textId="77777777" w:rsidR="00D9225B" w:rsidRPr="00864E73" w:rsidRDefault="00D9225B" w:rsidP="00D9225B">
      <w:pPr>
        <w:spacing w:after="0" w:line="240" w:lineRule="exact"/>
        <w:ind w:left="0" w:right="-1" w:firstLine="284"/>
        <w:rPr>
          <w:sz w:val="21"/>
          <w:szCs w:val="21"/>
        </w:rPr>
      </w:pPr>
      <w:r w:rsidRPr="00864E73">
        <w:rPr>
          <w:sz w:val="21"/>
          <w:szCs w:val="21"/>
        </w:rPr>
        <w:t>3.4.6. Требовать от Управляющей организации предоставления ежегодного отчета о выполнении настоящего Договора</w:t>
      </w:r>
      <w:r>
        <w:rPr>
          <w:sz w:val="21"/>
          <w:szCs w:val="21"/>
        </w:rPr>
        <w:t>.</w:t>
      </w:r>
    </w:p>
    <w:p w14:paraId="65F574A5" w14:textId="77777777" w:rsidR="00D9225B" w:rsidRPr="00864E73" w:rsidRDefault="00D9225B" w:rsidP="00D9225B">
      <w:pPr>
        <w:spacing w:after="0" w:line="240" w:lineRule="exact"/>
        <w:ind w:left="0" w:right="-1" w:firstLine="284"/>
        <w:rPr>
          <w:sz w:val="21"/>
          <w:szCs w:val="21"/>
        </w:rPr>
      </w:pPr>
      <w:r w:rsidRPr="00864E73">
        <w:rPr>
          <w:sz w:val="21"/>
          <w:szCs w:val="21"/>
        </w:rPr>
        <w:t xml:space="preserve">3.4.7. Осуществлять иные права, предусмотренные законодательством Российской Федерации и настоящим Договором. </w:t>
      </w:r>
    </w:p>
    <w:p w14:paraId="1488D3E2" w14:textId="77777777" w:rsidR="00D9225B" w:rsidRPr="00956514" w:rsidRDefault="00D9225B" w:rsidP="00D9225B">
      <w:pPr>
        <w:spacing w:after="0" w:line="240" w:lineRule="exact"/>
        <w:ind w:left="0" w:right="-1" w:firstLine="284"/>
        <w:rPr>
          <w:sz w:val="21"/>
          <w:szCs w:val="21"/>
        </w:rPr>
      </w:pPr>
      <w:r w:rsidRPr="00864E73">
        <w:rPr>
          <w:sz w:val="21"/>
          <w:szCs w:val="21"/>
        </w:rPr>
        <w:t>3.4.8. Ежемесячно с</w:t>
      </w:r>
      <w:r>
        <w:rPr>
          <w:sz w:val="21"/>
          <w:szCs w:val="21"/>
        </w:rPr>
        <w:t xml:space="preserve"> </w:t>
      </w:r>
      <w:r w:rsidRPr="00864E73">
        <w:rPr>
          <w:sz w:val="21"/>
          <w:szCs w:val="21"/>
        </w:rPr>
        <w:t>2</w:t>
      </w:r>
      <w:r w:rsidR="005C0FBB">
        <w:rPr>
          <w:sz w:val="21"/>
          <w:szCs w:val="21"/>
        </w:rPr>
        <w:t xml:space="preserve">0 </w:t>
      </w:r>
      <w:r w:rsidRPr="00864E73">
        <w:rPr>
          <w:sz w:val="21"/>
          <w:szCs w:val="21"/>
        </w:rPr>
        <w:t xml:space="preserve"> по 25 число снимать показания индивидуальных (квартирных), комнатных приборов учета и передавать их Управляющей организации (представителю Управляющей организации по расчетам с потребителями) через специализированный почтовый ящик, находящийся в каждом подъезде</w:t>
      </w:r>
      <w:r w:rsidR="00956514">
        <w:rPr>
          <w:sz w:val="21"/>
          <w:szCs w:val="21"/>
        </w:rPr>
        <w:t xml:space="preserve">, </w:t>
      </w:r>
      <w:r w:rsidR="00956514" w:rsidRPr="00956514">
        <w:rPr>
          <w:sz w:val="21"/>
          <w:szCs w:val="21"/>
        </w:rPr>
        <w:t xml:space="preserve">или </w:t>
      </w:r>
      <w:r w:rsidR="005C0FBB">
        <w:rPr>
          <w:sz w:val="21"/>
          <w:szCs w:val="21"/>
        </w:rPr>
        <w:t xml:space="preserve"> </w:t>
      </w:r>
      <w:r w:rsidR="00956514" w:rsidRPr="00956514">
        <w:rPr>
          <w:sz w:val="21"/>
          <w:szCs w:val="21"/>
        </w:rPr>
        <w:t xml:space="preserve">на электронную почту </w:t>
      </w:r>
      <w:r w:rsidR="00A60C32">
        <w:rPr>
          <w:b/>
          <w:sz w:val="21"/>
          <w:szCs w:val="21"/>
          <w:u w:val="single"/>
        </w:rPr>
        <w:t>yk.veresaevo@mail.ru</w:t>
      </w:r>
      <w:r w:rsidR="00A60C32">
        <w:rPr>
          <w:sz w:val="21"/>
          <w:szCs w:val="21"/>
        </w:rPr>
        <w:t xml:space="preserve"> </w:t>
      </w:r>
    </w:p>
    <w:p w14:paraId="603534D4" w14:textId="77777777" w:rsidR="00D9225B" w:rsidRPr="00864E73" w:rsidRDefault="00D9225B" w:rsidP="00D9225B">
      <w:pPr>
        <w:tabs>
          <w:tab w:val="left" w:pos="1080"/>
        </w:tabs>
        <w:suppressAutoHyphens/>
        <w:spacing w:after="0" w:line="240" w:lineRule="auto"/>
        <w:ind w:left="0" w:right="-230" w:firstLine="284"/>
        <w:rPr>
          <w:b/>
          <w:color w:val="auto"/>
          <w:sz w:val="21"/>
          <w:szCs w:val="21"/>
        </w:rPr>
      </w:pPr>
      <w:r w:rsidRPr="00864E73">
        <w:rPr>
          <w:b/>
          <w:color w:val="auto"/>
          <w:sz w:val="21"/>
          <w:szCs w:val="21"/>
        </w:rPr>
        <w:t>3.5. Собственник не вправе:</w:t>
      </w:r>
    </w:p>
    <w:p w14:paraId="74389DE7" w14:textId="77777777" w:rsidR="00D9225B" w:rsidRPr="00864E73" w:rsidRDefault="00D9225B" w:rsidP="00D9225B">
      <w:pPr>
        <w:widowControl w:val="0"/>
        <w:autoSpaceDE w:val="0"/>
        <w:autoSpaceDN w:val="0"/>
        <w:adjustRightInd w:val="0"/>
        <w:spacing w:after="0" w:line="240" w:lineRule="auto"/>
        <w:ind w:left="0" w:firstLine="284"/>
        <w:rPr>
          <w:color w:val="auto"/>
          <w:sz w:val="21"/>
          <w:szCs w:val="21"/>
        </w:rPr>
      </w:pPr>
      <w:r w:rsidRPr="00864E73">
        <w:rPr>
          <w:color w:val="auto"/>
          <w:sz w:val="21"/>
          <w:szCs w:val="21"/>
        </w:rPr>
        <w:t>3.5.1.  Использовать бытовые машины (приборы, оборудование), мощность подключения которых превышает максимально допустимые нагрузки, рассчитанных исходя из технических характеристик внутридомовых инженерных систем;</w:t>
      </w:r>
    </w:p>
    <w:p w14:paraId="3B0E8E8B" w14:textId="77777777" w:rsidR="00D9225B" w:rsidRPr="00864E73" w:rsidRDefault="00D9225B" w:rsidP="00D9225B">
      <w:pPr>
        <w:widowControl w:val="0"/>
        <w:autoSpaceDE w:val="0"/>
        <w:autoSpaceDN w:val="0"/>
        <w:adjustRightInd w:val="0"/>
        <w:spacing w:after="0" w:line="240" w:lineRule="auto"/>
        <w:ind w:left="0" w:firstLine="284"/>
        <w:rPr>
          <w:color w:val="auto"/>
          <w:sz w:val="21"/>
          <w:szCs w:val="21"/>
        </w:rPr>
      </w:pPr>
      <w:r w:rsidRPr="00864E73">
        <w:rPr>
          <w:color w:val="auto"/>
          <w:sz w:val="21"/>
          <w:szCs w:val="21"/>
        </w:rPr>
        <w:t>3.5.2. Производить слив теплоносителя из системы отопления без разрешения Управляюще</w:t>
      </w:r>
      <w:r w:rsidR="00956514">
        <w:rPr>
          <w:color w:val="auto"/>
          <w:sz w:val="21"/>
          <w:szCs w:val="21"/>
        </w:rPr>
        <w:t>й организации</w:t>
      </w:r>
      <w:r w:rsidRPr="00864E73">
        <w:rPr>
          <w:color w:val="auto"/>
          <w:sz w:val="21"/>
          <w:szCs w:val="21"/>
        </w:rPr>
        <w:t>;</w:t>
      </w:r>
    </w:p>
    <w:p w14:paraId="387F4C6E" w14:textId="77777777" w:rsidR="00D9225B" w:rsidRPr="00864E73" w:rsidRDefault="00D9225B" w:rsidP="00D9225B">
      <w:pPr>
        <w:widowControl w:val="0"/>
        <w:autoSpaceDE w:val="0"/>
        <w:autoSpaceDN w:val="0"/>
        <w:adjustRightInd w:val="0"/>
        <w:spacing w:after="0" w:line="240" w:lineRule="auto"/>
        <w:ind w:left="0" w:firstLine="284"/>
        <w:rPr>
          <w:color w:val="auto"/>
          <w:sz w:val="21"/>
          <w:szCs w:val="21"/>
        </w:rPr>
      </w:pPr>
      <w:r w:rsidRPr="00864E73">
        <w:rPr>
          <w:color w:val="auto"/>
          <w:sz w:val="21"/>
          <w:szCs w:val="21"/>
        </w:rPr>
        <w:t>3.5.3. Самовольно демонтировать или отключать обогревающие элементы, предусмотренные проектной и (или) технической документацией на многоквартирный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дом.</w:t>
      </w:r>
    </w:p>
    <w:p w14:paraId="06A3DAF3" w14:textId="77777777" w:rsidR="00D9225B" w:rsidRPr="00864E73" w:rsidRDefault="00D9225B" w:rsidP="00D9225B">
      <w:pPr>
        <w:widowControl w:val="0"/>
        <w:autoSpaceDE w:val="0"/>
        <w:autoSpaceDN w:val="0"/>
        <w:adjustRightInd w:val="0"/>
        <w:spacing w:after="0" w:line="240" w:lineRule="auto"/>
        <w:ind w:left="0" w:firstLine="284"/>
        <w:rPr>
          <w:color w:val="auto"/>
          <w:sz w:val="21"/>
          <w:szCs w:val="21"/>
        </w:rPr>
      </w:pPr>
      <w:r w:rsidRPr="00864E73">
        <w:rPr>
          <w:color w:val="auto"/>
          <w:sz w:val="21"/>
          <w:szCs w:val="21"/>
        </w:rPr>
        <w:t>3.5.4.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14:paraId="57135E96" w14:textId="77777777" w:rsidR="00D9225B" w:rsidRPr="00864E73" w:rsidRDefault="00D9225B" w:rsidP="00D9225B">
      <w:pPr>
        <w:widowControl w:val="0"/>
        <w:autoSpaceDE w:val="0"/>
        <w:autoSpaceDN w:val="0"/>
        <w:adjustRightInd w:val="0"/>
        <w:spacing w:after="0" w:line="240" w:lineRule="auto"/>
        <w:ind w:left="0" w:firstLine="284"/>
        <w:rPr>
          <w:color w:val="auto"/>
          <w:sz w:val="21"/>
          <w:szCs w:val="21"/>
        </w:rPr>
      </w:pPr>
      <w:r w:rsidRPr="00864E73">
        <w:rPr>
          <w:color w:val="auto"/>
          <w:sz w:val="21"/>
          <w:szCs w:val="21"/>
        </w:rPr>
        <w:t xml:space="preserve">3.5.5.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w:t>
      </w:r>
      <w:r>
        <w:rPr>
          <w:color w:val="auto"/>
          <w:sz w:val="21"/>
          <w:szCs w:val="21"/>
        </w:rPr>
        <w:t xml:space="preserve">ниже 12 </w:t>
      </w:r>
      <w:r w:rsidRPr="00864E73">
        <w:rPr>
          <w:color w:val="auto"/>
          <w:sz w:val="21"/>
          <w:szCs w:val="21"/>
        </w:rPr>
        <w:t>Цельсия;</w:t>
      </w:r>
    </w:p>
    <w:p w14:paraId="1D20972E" w14:textId="77777777" w:rsidR="00D9225B" w:rsidRDefault="00D9225B" w:rsidP="00D9225B">
      <w:pPr>
        <w:widowControl w:val="0"/>
        <w:autoSpaceDE w:val="0"/>
        <w:autoSpaceDN w:val="0"/>
        <w:adjustRightInd w:val="0"/>
        <w:spacing w:after="0" w:line="240" w:lineRule="auto"/>
        <w:ind w:left="0" w:firstLine="284"/>
        <w:rPr>
          <w:color w:val="auto"/>
          <w:sz w:val="21"/>
          <w:szCs w:val="21"/>
        </w:rPr>
      </w:pPr>
      <w:r w:rsidRPr="00864E73">
        <w:rPr>
          <w:color w:val="auto"/>
          <w:sz w:val="21"/>
          <w:szCs w:val="21"/>
        </w:rPr>
        <w:t>3.5.6.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14:paraId="06548EC4" w14:textId="77777777" w:rsidR="005A3D4C" w:rsidRPr="00864E73" w:rsidRDefault="005A3D4C" w:rsidP="00D9225B">
      <w:pPr>
        <w:widowControl w:val="0"/>
        <w:autoSpaceDE w:val="0"/>
        <w:autoSpaceDN w:val="0"/>
        <w:adjustRightInd w:val="0"/>
        <w:spacing w:after="0" w:line="240" w:lineRule="auto"/>
        <w:ind w:left="0" w:firstLine="284"/>
        <w:rPr>
          <w:color w:val="auto"/>
          <w:sz w:val="21"/>
          <w:szCs w:val="21"/>
        </w:rPr>
      </w:pPr>
    </w:p>
    <w:p w14:paraId="74F59A84" w14:textId="77777777" w:rsidR="00D9225B" w:rsidRPr="00864E73" w:rsidRDefault="00D9225B" w:rsidP="00D9225B">
      <w:pPr>
        <w:pStyle w:val="Default"/>
        <w:jc w:val="center"/>
        <w:rPr>
          <w:b/>
          <w:bCs/>
          <w:sz w:val="21"/>
          <w:szCs w:val="21"/>
          <w:u w:val="single"/>
        </w:rPr>
      </w:pPr>
      <w:r w:rsidRPr="00864E73">
        <w:rPr>
          <w:b/>
          <w:bCs/>
          <w:sz w:val="21"/>
          <w:szCs w:val="21"/>
          <w:u w:val="single"/>
        </w:rPr>
        <w:t xml:space="preserve">4. Цена Договора, размер платы за содержание жилого помещения </w:t>
      </w:r>
    </w:p>
    <w:p w14:paraId="0D35A554" w14:textId="77777777" w:rsidR="00D9225B" w:rsidRPr="00864E73" w:rsidRDefault="00D9225B" w:rsidP="00D9225B">
      <w:pPr>
        <w:pStyle w:val="Default"/>
        <w:jc w:val="center"/>
        <w:rPr>
          <w:b/>
          <w:bCs/>
          <w:sz w:val="21"/>
          <w:szCs w:val="21"/>
          <w:u w:val="single"/>
        </w:rPr>
      </w:pPr>
      <w:r w:rsidRPr="00864E73">
        <w:rPr>
          <w:b/>
          <w:bCs/>
          <w:sz w:val="21"/>
          <w:szCs w:val="21"/>
          <w:u w:val="single"/>
        </w:rPr>
        <w:t>и коммунальные услуги, порядок ее внесения</w:t>
      </w:r>
    </w:p>
    <w:p w14:paraId="5E14463B" w14:textId="77777777" w:rsidR="00D9225B" w:rsidRPr="00864E73" w:rsidRDefault="00D9225B" w:rsidP="00D9225B">
      <w:pPr>
        <w:pStyle w:val="Default"/>
        <w:ind w:firstLine="426"/>
        <w:jc w:val="both"/>
        <w:rPr>
          <w:sz w:val="21"/>
          <w:szCs w:val="21"/>
        </w:rPr>
      </w:pPr>
      <w:r w:rsidRPr="00864E73">
        <w:rPr>
          <w:sz w:val="21"/>
          <w:szCs w:val="21"/>
        </w:rPr>
        <w:t xml:space="preserve">4.1. Цена Договора определяется как сумма ежемесячной платы за содержание жилого помещения и платы за коммунальные услуги. Плата за содержание жилого помещения устанавливается в размере, обеспечивающем содержание общего имущества в Многоквартирном доме. </w:t>
      </w:r>
    </w:p>
    <w:p w14:paraId="4AD7208C" w14:textId="77777777" w:rsidR="00D9225B" w:rsidRPr="00864E73" w:rsidRDefault="00D9225B" w:rsidP="00D9225B">
      <w:pPr>
        <w:pStyle w:val="Default"/>
        <w:ind w:firstLine="426"/>
        <w:jc w:val="both"/>
        <w:rPr>
          <w:sz w:val="21"/>
          <w:szCs w:val="21"/>
        </w:rPr>
      </w:pPr>
      <w:r w:rsidRPr="00864E73">
        <w:rPr>
          <w:sz w:val="21"/>
          <w:szCs w:val="21"/>
        </w:rPr>
        <w:t xml:space="preserve">4.2. Плата за содержание жилого помещения вносится в соответствии с долей в праве собственности на общее имущество, которая определяется пропорционально общей площади принадлежащего Собственнику помещения, согласно </w:t>
      </w:r>
      <w:proofErr w:type="spellStart"/>
      <w:r w:rsidRPr="00864E73">
        <w:rPr>
          <w:sz w:val="21"/>
          <w:szCs w:val="21"/>
        </w:rPr>
        <w:t>ст.ст</w:t>
      </w:r>
      <w:proofErr w:type="spellEnd"/>
      <w:r w:rsidRPr="00864E73">
        <w:rPr>
          <w:sz w:val="21"/>
          <w:szCs w:val="21"/>
        </w:rPr>
        <w:t xml:space="preserve">. 37, 39 Жилищного кодекса РФ. </w:t>
      </w:r>
    </w:p>
    <w:p w14:paraId="3A086FE7" w14:textId="77777777" w:rsidR="00D9225B" w:rsidRPr="00864E73" w:rsidRDefault="00D9225B" w:rsidP="00D9225B">
      <w:pPr>
        <w:pStyle w:val="Default"/>
        <w:ind w:firstLine="426"/>
        <w:jc w:val="both"/>
        <w:rPr>
          <w:sz w:val="21"/>
          <w:szCs w:val="21"/>
        </w:rPr>
      </w:pPr>
      <w:r w:rsidRPr="00864E73">
        <w:rPr>
          <w:sz w:val="21"/>
          <w:szCs w:val="21"/>
        </w:rPr>
        <w:t xml:space="preserve">4.3. Плата за содержание жилого помещения включает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электрическую энергию, газоснабжение, потребляемые при использовании и содержании общего имущества в Многоквартирном доме, а также за отведение сточных вод в целях содержания общего имущества в Многоквартирном доме. </w:t>
      </w:r>
    </w:p>
    <w:p w14:paraId="70B9D0F9" w14:textId="77777777" w:rsidR="00D9225B" w:rsidRPr="00014093" w:rsidRDefault="00D9225B" w:rsidP="00D9225B">
      <w:pPr>
        <w:pStyle w:val="Default"/>
        <w:ind w:firstLine="426"/>
        <w:jc w:val="both"/>
        <w:rPr>
          <w:color w:val="auto"/>
          <w:sz w:val="21"/>
          <w:szCs w:val="21"/>
        </w:rPr>
      </w:pPr>
      <w:r w:rsidRPr="00864E73">
        <w:rPr>
          <w:sz w:val="21"/>
          <w:szCs w:val="21"/>
        </w:rPr>
        <w:t xml:space="preserve">4.4. Плата </w:t>
      </w:r>
      <w:r w:rsidRPr="00014093">
        <w:rPr>
          <w:sz w:val="21"/>
          <w:szCs w:val="21"/>
        </w:rPr>
        <w:t>за содержание жилого помещения в Многоквартирном доме определяется в соответствии с Приложени</w:t>
      </w:r>
      <w:r w:rsidR="00410415" w:rsidRPr="00014093">
        <w:rPr>
          <w:sz w:val="21"/>
          <w:szCs w:val="21"/>
        </w:rPr>
        <w:t>ями</w:t>
      </w:r>
      <w:r w:rsidRPr="00014093">
        <w:rPr>
          <w:sz w:val="21"/>
          <w:szCs w:val="21"/>
        </w:rPr>
        <w:t xml:space="preserve"> №№2,3 к Договору на основании </w:t>
      </w:r>
      <w:r w:rsidRPr="00014093">
        <w:rPr>
          <w:color w:val="auto"/>
          <w:sz w:val="21"/>
          <w:szCs w:val="21"/>
        </w:rPr>
        <w:t xml:space="preserve">решения общего собрания Собственников помещений в Многоквартирном доме (протокол </w:t>
      </w:r>
      <w:r w:rsidR="00956514" w:rsidRPr="00014093">
        <w:rPr>
          <w:color w:val="auto"/>
          <w:sz w:val="21"/>
          <w:szCs w:val="21"/>
        </w:rPr>
        <w:t xml:space="preserve">№ ____ </w:t>
      </w:r>
      <w:r w:rsidRPr="00014093">
        <w:rPr>
          <w:color w:val="auto"/>
          <w:sz w:val="21"/>
          <w:szCs w:val="21"/>
        </w:rPr>
        <w:t>от «____» __________ 20</w:t>
      </w:r>
      <w:r w:rsidR="009757DF">
        <w:rPr>
          <w:color w:val="auto"/>
          <w:sz w:val="21"/>
          <w:szCs w:val="21"/>
        </w:rPr>
        <w:t>20</w:t>
      </w:r>
      <w:r w:rsidRPr="00014093">
        <w:rPr>
          <w:color w:val="auto"/>
          <w:sz w:val="21"/>
          <w:szCs w:val="21"/>
        </w:rPr>
        <w:t xml:space="preserve"> </w:t>
      </w:r>
      <w:proofErr w:type="gramStart"/>
      <w:r w:rsidRPr="00014093">
        <w:rPr>
          <w:color w:val="auto"/>
          <w:sz w:val="21"/>
          <w:szCs w:val="21"/>
        </w:rPr>
        <w:t xml:space="preserve">г. </w:t>
      </w:r>
      <w:r w:rsidR="00956514" w:rsidRPr="00014093">
        <w:rPr>
          <w:color w:val="auto"/>
          <w:sz w:val="21"/>
          <w:szCs w:val="21"/>
        </w:rPr>
        <w:t>)</w:t>
      </w:r>
      <w:proofErr w:type="gramEnd"/>
      <w:r w:rsidRPr="00014093">
        <w:rPr>
          <w:color w:val="auto"/>
          <w:sz w:val="21"/>
          <w:szCs w:val="21"/>
        </w:rPr>
        <w:t xml:space="preserve">. </w:t>
      </w:r>
    </w:p>
    <w:p w14:paraId="2392DB6B" w14:textId="77777777" w:rsidR="00D9225B" w:rsidRDefault="00D9225B" w:rsidP="00D9225B">
      <w:pPr>
        <w:shd w:val="clear" w:color="auto" w:fill="FFFFFF"/>
        <w:ind w:left="0" w:firstLine="426"/>
        <w:rPr>
          <w:bCs/>
          <w:sz w:val="21"/>
          <w:szCs w:val="21"/>
        </w:rPr>
      </w:pPr>
      <w:r w:rsidRPr="00014093">
        <w:rPr>
          <w:sz w:val="21"/>
          <w:szCs w:val="21"/>
        </w:rPr>
        <w:t>Коммунальные ресурсы</w:t>
      </w:r>
      <w:r w:rsidRPr="00864E73">
        <w:rPr>
          <w:rFonts w:eastAsia="Calibri"/>
          <w:sz w:val="21"/>
          <w:szCs w:val="21"/>
          <w:lang w:eastAsia="en-US"/>
        </w:rPr>
        <w:t>, потребляемы</w:t>
      </w:r>
      <w:r w:rsidR="00956514">
        <w:rPr>
          <w:rFonts w:eastAsia="Calibri"/>
          <w:sz w:val="21"/>
          <w:szCs w:val="21"/>
          <w:lang w:eastAsia="en-US"/>
        </w:rPr>
        <w:t>е</w:t>
      </w:r>
      <w:r w:rsidRPr="00864E73">
        <w:rPr>
          <w:rFonts w:eastAsia="Calibri"/>
          <w:sz w:val="21"/>
          <w:szCs w:val="21"/>
          <w:lang w:eastAsia="en-US"/>
        </w:rPr>
        <w:t xml:space="preserve"> при использовании и содержании общего имущества в многоквартирном доме (</w:t>
      </w:r>
      <w:r w:rsidR="00410415">
        <w:rPr>
          <w:rFonts w:eastAsia="Calibri"/>
          <w:sz w:val="21"/>
          <w:szCs w:val="21"/>
          <w:lang w:eastAsia="en-US"/>
        </w:rPr>
        <w:t>х</w:t>
      </w:r>
      <w:r w:rsidRPr="00864E73">
        <w:rPr>
          <w:rFonts w:eastAsia="Calibri"/>
          <w:sz w:val="21"/>
          <w:szCs w:val="21"/>
          <w:lang w:eastAsia="en-US"/>
        </w:rPr>
        <w:t xml:space="preserve">олодное водоснабжение, </w:t>
      </w:r>
      <w:r w:rsidR="00410415">
        <w:rPr>
          <w:rFonts w:eastAsia="Calibri"/>
          <w:sz w:val="21"/>
          <w:szCs w:val="21"/>
          <w:lang w:eastAsia="en-US"/>
        </w:rPr>
        <w:t>э</w:t>
      </w:r>
      <w:r w:rsidRPr="00864E73">
        <w:rPr>
          <w:rFonts w:eastAsia="Calibri"/>
          <w:sz w:val="21"/>
          <w:szCs w:val="21"/>
          <w:lang w:eastAsia="en-US"/>
        </w:rPr>
        <w:t xml:space="preserve">лектроэнергия, </w:t>
      </w:r>
      <w:r w:rsidR="00410415">
        <w:rPr>
          <w:rFonts w:eastAsia="Calibri"/>
          <w:sz w:val="21"/>
          <w:szCs w:val="21"/>
          <w:lang w:eastAsia="en-US"/>
        </w:rPr>
        <w:t>в</w:t>
      </w:r>
      <w:r w:rsidRPr="00864E73">
        <w:rPr>
          <w:rFonts w:eastAsia="Calibri"/>
          <w:sz w:val="21"/>
          <w:szCs w:val="21"/>
          <w:lang w:eastAsia="en-US"/>
        </w:rPr>
        <w:t xml:space="preserve">одоотведение), определяются  исходя из нормативов  потребления соответствующего вида коммунальных ресурсов в целях содержания общего имущества в многоквартирном  доме, утвержденных органами государственной власти субъектов РФ,  </w:t>
      </w:r>
      <w:r w:rsidRPr="00864E73">
        <w:rPr>
          <w:sz w:val="21"/>
          <w:szCs w:val="21"/>
        </w:rPr>
        <w:t>рассчитанных по тарифам (ценам)</w:t>
      </w:r>
      <w:r w:rsidR="00956514">
        <w:rPr>
          <w:sz w:val="21"/>
          <w:szCs w:val="21"/>
        </w:rPr>
        <w:t>,</w:t>
      </w:r>
      <w:r w:rsidRPr="00864E73">
        <w:rPr>
          <w:sz w:val="21"/>
          <w:szCs w:val="21"/>
        </w:rPr>
        <w:t xml:space="preserve"> </w:t>
      </w:r>
      <w:r w:rsidRPr="00864E73">
        <w:rPr>
          <w:bCs/>
          <w:sz w:val="21"/>
          <w:szCs w:val="21"/>
        </w:rPr>
        <w:t>установленным органами государственной власти субъектов РФ.</w:t>
      </w:r>
    </w:p>
    <w:p w14:paraId="53F84E31" w14:textId="77777777" w:rsidR="00F477B9" w:rsidRDefault="00D9225B" w:rsidP="00F477B9">
      <w:pPr>
        <w:pStyle w:val="Default"/>
        <w:ind w:firstLine="426"/>
        <w:jc w:val="both"/>
        <w:rPr>
          <w:color w:val="auto"/>
          <w:sz w:val="21"/>
          <w:szCs w:val="21"/>
        </w:rPr>
      </w:pPr>
      <w:r w:rsidRPr="00864E73">
        <w:rPr>
          <w:color w:val="auto"/>
          <w:sz w:val="21"/>
          <w:szCs w:val="21"/>
        </w:rPr>
        <w:t xml:space="preserve">Управляющая организация вправе за 30 (тридцать) календарных дней до окончания каждого календарного года  представить Собственникам помещений в Многоквартирном доме предложения по изменению перечня работ и услуг по содержанию общего имущества, плана текущего ремонта, а также расчёт и обоснование финансовых потребностей, необходимых для оказания услуг и выполнения работ, входящих в данный перечень, с указанием источников покрытия таких потребностей (в том числе с учётом рассмотрения ценовых предложений на рынке услуг и работ, смет на выполнение отдельных видов работ). Указанные предложения являются основанием для рассмотрения общим собранием Собственников и принятия решения об изменении на следующий отчетный период размера платы за содержание жилого помещения. Изменение законодательства, тарифов, нормативов, которые оказывают влияние на размер платы за жилое помещение, является основанием для направления предложения Собственникам предложений об изменении размера такой платы. </w:t>
      </w:r>
    </w:p>
    <w:p w14:paraId="77DCA216" w14:textId="77777777" w:rsidR="00D9225B" w:rsidRPr="00864E73" w:rsidRDefault="00D9225B" w:rsidP="00D9225B">
      <w:pPr>
        <w:pStyle w:val="Default"/>
        <w:ind w:firstLine="426"/>
        <w:jc w:val="both"/>
        <w:rPr>
          <w:color w:val="auto"/>
          <w:sz w:val="21"/>
          <w:szCs w:val="21"/>
        </w:rPr>
      </w:pPr>
      <w:r w:rsidRPr="00864E73">
        <w:rPr>
          <w:color w:val="auto"/>
          <w:sz w:val="21"/>
          <w:szCs w:val="21"/>
        </w:rPr>
        <w:t xml:space="preserve">4.5. Размер платы за коммунальные услуги рассчитывается в соответствии с Правилами предоставления коммунальных услуг по тарифам, установленным уполномоченными органами. </w:t>
      </w:r>
    </w:p>
    <w:p w14:paraId="66432299" w14:textId="77777777" w:rsidR="00D9225B" w:rsidRPr="00864E73" w:rsidRDefault="00D9225B" w:rsidP="00D9225B">
      <w:pPr>
        <w:pStyle w:val="Default"/>
        <w:ind w:firstLine="426"/>
        <w:jc w:val="both"/>
        <w:rPr>
          <w:color w:val="auto"/>
          <w:sz w:val="21"/>
          <w:szCs w:val="21"/>
        </w:rPr>
      </w:pPr>
      <w:r w:rsidRPr="00864E73">
        <w:rPr>
          <w:color w:val="auto"/>
          <w:sz w:val="21"/>
          <w:szCs w:val="21"/>
        </w:rPr>
        <w:lastRenderedPageBreak/>
        <w:t xml:space="preserve">4.6. В случае принятия Собственниками решения об использовании общего имущества средства, поступившие в результате такого пользования на счет Управляющей организации, после вычета установленных законодательством налогов направляются на нужды, определённые общим собранием Собственников. </w:t>
      </w:r>
    </w:p>
    <w:p w14:paraId="3893241F" w14:textId="77777777" w:rsidR="00D9225B" w:rsidRPr="00595CD3" w:rsidRDefault="00D9225B" w:rsidP="00D9225B">
      <w:pPr>
        <w:pStyle w:val="Default"/>
        <w:ind w:firstLine="426"/>
        <w:jc w:val="both"/>
        <w:rPr>
          <w:rFonts w:ascii="Arial" w:hAnsi="Arial" w:cs="Arial"/>
          <w:sz w:val="27"/>
          <w:szCs w:val="27"/>
        </w:rPr>
      </w:pPr>
      <w:r w:rsidRPr="00864E73">
        <w:rPr>
          <w:color w:val="auto"/>
          <w:sz w:val="21"/>
          <w:szCs w:val="21"/>
        </w:rPr>
        <w:t xml:space="preserve">4.7. Плата за жилое помещение и коммунальные услуги вносится </w:t>
      </w:r>
      <w:r w:rsidRPr="004A4075">
        <w:rPr>
          <w:b/>
          <w:color w:val="auto"/>
          <w:sz w:val="21"/>
          <w:szCs w:val="21"/>
        </w:rPr>
        <w:t>ежемесячно до десятого числа месяца</w:t>
      </w:r>
      <w:r w:rsidRPr="00864E73">
        <w:rPr>
          <w:color w:val="auto"/>
          <w:sz w:val="21"/>
          <w:szCs w:val="21"/>
        </w:rPr>
        <w:t xml:space="preserve">, следующего за истекшим месяцем, на основании платежных документов (счетов-квитанций), предоставляемых Управляющей организацией (либо иным лицом по ее поручению). </w:t>
      </w:r>
    </w:p>
    <w:p w14:paraId="7FDD793F" w14:textId="77777777" w:rsidR="00D9225B" w:rsidRPr="00864E73" w:rsidRDefault="00D9225B" w:rsidP="00D9225B">
      <w:pPr>
        <w:pStyle w:val="Default"/>
        <w:ind w:firstLine="426"/>
        <w:jc w:val="both"/>
        <w:rPr>
          <w:color w:val="auto"/>
          <w:sz w:val="21"/>
          <w:szCs w:val="21"/>
        </w:rPr>
      </w:pPr>
      <w:r w:rsidRPr="00864E73">
        <w:rPr>
          <w:color w:val="auto"/>
          <w:sz w:val="21"/>
          <w:szCs w:val="21"/>
        </w:rPr>
        <w:t xml:space="preserve">4.8. Собственники вносят плату за жилое помещение и коммунальные услуги на расчетный счет Управляющей организации или иной расчётный счёт, указанный Управляющей организацией. </w:t>
      </w:r>
    </w:p>
    <w:p w14:paraId="6E816ABB" w14:textId="77777777" w:rsidR="00D9225B" w:rsidRPr="00864E73" w:rsidRDefault="00D9225B" w:rsidP="00D9225B">
      <w:pPr>
        <w:pStyle w:val="Default"/>
        <w:ind w:firstLine="426"/>
        <w:jc w:val="both"/>
        <w:rPr>
          <w:color w:val="auto"/>
          <w:sz w:val="21"/>
          <w:szCs w:val="21"/>
        </w:rPr>
      </w:pPr>
      <w:r w:rsidRPr="00864E73">
        <w:rPr>
          <w:color w:val="auto"/>
          <w:sz w:val="21"/>
          <w:szCs w:val="21"/>
        </w:rPr>
        <w:t xml:space="preserve">4.9. В выставляемом Управляющей организацией платежном документе указываются сведения об изменениях размера платы за жилое помещение и коммунальные услуги с указанием оснований, в том числе в связи с проживанием временных жильцов, со снижением качества выполнения работ и оказания услуг по содержанию и ремонту общего имущества в Многоквартирном доме и коммунальных услуг, с уплатой Управляющей организацией Собственнику неустоек (штрафов, пеней), установленных законодательством Российской Федерации и Договором; сведения о размере задолженности перед Управляющей организацией за предыдущие периоды, а также другие сведения, предусмотренные законодательством Российской Федерации и Договором. </w:t>
      </w:r>
    </w:p>
    <w:p w14:paraId="75E88A15" w14:textId="77777777" w:rsidR="00D9225B" w:rsidRPr="00864E73" w:rsidRDefault="00D9225B" w:rsidP="00D9225B">
      <w:pPr>
        <w:pStyle w:val="Default"/>
        <w:ind w:firstLine="426"/>
        <w:jc w:val="both"/>
        <w:rPr>
          <w:color w:val="auto"/>
          <w:sz w:val="21"/>
          <w:szCs w:val="21"/>
        </w:rPr>
      </w:pPr>
      <w:r w:rsidRPr="00864E73">
        <w:rPr>
          <w:color w:val="auto"/>
          <w:sz w:val="21"/>
          <w:szCs w:val="21"/>
        </w:rPr>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w:t>
      </w:r>
    </w:p>
    <w:p w14:paraId="75063519" w14:textId="77777777" w:rsidR="00D9225B" w:rsidRPr="00864E73" w:rsidRDefault="00D9225B" w:rsidP="00D9225B">
      <w:pPr>
        <w:pStyle w:val="Default"/>
        <w:ind w:firstLine="426"/>
        <w:jc w:val="both"/>
        <w:rPr>
          <w:color w:val="auto"/>
          <w:sz w:val="21"/>
          <w:szCs w:val="21"/>
        </w:rPr>
      </w:pPr>
      <w:r w:rsidRPr="00864E73">
        <w:rPr>
          <w:color w:val="auto"/>
          <w:sz w:val="21"/>
          <w:szCs w:val="21"/>
        </w:rPr>
        <w:t xml:space="preserve">4.11. В случае изменения в установленном порядке тарифов на коммунальные услуги Управляющая организация применяет новые тарифы в целях расчёта платы за коммунальные услуги со дня вступления в силу соответствующего правового акта органа тарифного регулирования. </w:t>
      </w:r>
    </w:p>
    <w:p w14:paraId="0A2FE876" w14:textId="77777777" w:rsidR="00D9225B" w:rsidRPr="00864E73" w:rsidRDefault="00D9225B" w:rsidP="00D9225B">
      <w:pPr>
        <w:spacing w:after="0" w:line="240" w:lineRule="exact"/>
        <w:ind w:left="0" w:firstLine="426"/>
        <w:rPr>
          <w:strike/>
          <w:color w:val="auto"/>
          <w:sz w:val="21"/>
          <w:szCs w:val="21"/>
        </w:rPr>
      </w:pPr>
      <w:r w:rsidRPr="00864E73">
        <w:rPr>
          <w:color w:val="auto"/>
          <w:sz w:val="21"/>
          <w:szCs w:val="21"/>
        </w:rPr>
        <w:t>4.12. Собственник вправе осуществить предоплату за текущий месяц и более длительные периоды.</w:t>
      </w:r>
    </w:p>
    <w:p w14:paraId="6AF5AB64" w14:textId="77777777" w:rsidR="00D9225B" w:rsidRPr="00864E73" w:rsidRDefault="00D9225B" w:rsidP="00D9225B">
      <w:pPr>
        <w:tabs>
          <w:tab w:val="left" w:pos="0"/>
        </w:tabs>
        <w:suppressAutoHyphens/>
        <w:spacing w:after="0" w:line="240" w:lineRule="auto"/>
        <w:ind w:left="0" w:firstLine="426"/>
        <w:rPr>
          <w:color w:val="auto"/>
          <w:sz w:val="21"/>
          <w:szCs w:val="21"/>
          <w:lang w:eastAsia="zh-CN"/>
        </w:rPr>
      </w:pPr>
      <w:r w:rsidRPr="00864E73">
        <w:rPr>
          <w:color w:val="auto"/>
          <w:sz w:val="21"/>
          <w:szCs w:val="21"/>
          <w:lang w:eastAsia="zh-CN"/>
        </w:rPr>
        <w:t xml:space="preserve">4.13. Неиспользование Собственниками и иными лицами помещений не является основанием для </w:t>
      </w:r>
      <w:r w:rsidRPr="008C0326">
        <w:rPr>
          <w:color w:val="auto"/>
          <w:sz w:val="21"/>
          <w:szCs w:val="21"/>
          <w:lang w:eastAsia="zh-CN"/>
        </w:rPr>
        <w:t>невнесения</w:t>
      </w:r>
      <w:r w:rsidRPr="00864E73">
        <w:rPr>
          <w:color w:val="auto"/>
          <w:sz w:val="21"/>
          <w:szCs w:val="21"/>
          <w:lang w:eastAsia="zh-CN"/>
        </w:rPr>
        <w:t xml:space="preserve"> платы за содержание жилого помещения и коммунальные услуги.</w:t>
      </w:r>
    </w:p>
    <w:p w14:paraId="6DBD01D4" w14:textId="77777777" w:rsidR="00D9225B" w:rsidRPr="00864E73" w:rsidRDefault="00D9225B" w:rsidP="00D9225B">
      <w:pPr>
        <w:tabs>
          <w:tab w:val="left" w:pos="0"/>
        </w:tabs>
        <w:suppressAutoHyphens/>
        <w:autoSpaceDE w:val="0"/>
        <w:spacing w:after="0" w:line="240" w:lineRule="auto"/>
        <w:ind w:left="0" w:firstLine="426"/>
        <w:rPr>
          <w:color w:val="auto"/>
          <w:sz w:val="21"/>
          <w:szCs w:val="21"/>
          <w:lang w:eastAsia="zh-CN"/>
        </w:rPr>
      </w:pPr>
      <w:r w:rsidRPr="00864E73">
        <w:rPr>
          <w:color w:val="auto"/>
          <w:sz w:val="21"/>
          <w:szCs w:val="21"/>
          <w:lang w:eastAsia="zh-CN"/>
        </w:rPr>
        <w:t>4.14.  Расходы на содержание и ремонт жилого помещения определя</w:t>
      </w:r>
      <w:r>
        <w:rPr>
          <w:color w:val="auto"/>
          <w:sz w:val="21"/>
          <w:szCs w:val="21"/>
          <w:lang w:eastAsia="zh-CN"/>
        </w:rPr>
        <w:t>ю</w:t>
      </w:r>
      <w:r w:rsidRPr="00864E73">
        <w:rPr>
          <w:color w:val="auto"/>
          <w:sz w:val="21"/>
          <w:szCs w:val="21"/>
          <w:lang w:eastAsia="zh-CN"/>
        </w:rPr>
        <w:t>тся в размере, обеспечивающем содержание общего имущества в соответствии с требованием законодательства РФ.</w:t>
      </w:r>
    </w:p>
    <w:p w14:paraId="06FC0E71" w14:textId="77777777" w:rsidR="00D9225B" w:rsidRPr="00864E73" w:rsidRDefault="00D9225B" w:rsidP="00D9225B">
      <w:pPr>
        <w:autoSpaceDE w:val="0"/>
        <w:autoSpaceDN w:val="0"/>
        <w:adjustRightInd w:val="0"/>
        <w:spacing w:after="0" w:line="240" w:lineRule="auto"/>
        <w:ind w:left="0" w:firstLine="426"/>
        <w:rPr>
          <w:color w:val="auto"/>
          <w:sz w:val="21"/>
          <w:szCs w:val="21"/>
        </w:rPr>
      </w:pPr>
      <w:r w:rsidRPr="00864E73">
        <w:rPr>
          <w:color w:val="auto"/>
          <w:sz w:val="21"/>
          <w:szCs w:val="21"/>
        </w:rPr>
        <w:t xml:space="preserve">Размер платы за содержание и текущий ремонт общего имущества в многоквартирном доме устанавливается </w:t>
      </w:r>
      <w:proofErr w:type="gramStart"/>
      <w:r w:rsidRPr="00864E73">
        <w:rPr>
          <w:color w:val="auto"/>
          <w:sz w:val="21"/>
          <w:szCs w:val="21"/>
        </w:rPr>
        <w:t xml:space="preserve">на </w:t>
      </w:r>
      <w:r w:rsidR="0075035B">
        <w:rPr>
          <w:color w:val="auto"/>
          <w:sz w:val="21"/>
          <w:szCs w:val="21"/>
        </w:rPr>
        <w:t xml:space="preserve"> пять</w:t>
      </w:r>
      <w:proofErr w:type="gramEnd"/>
      <w:r w:rsidR="0075035B">
        <w:rPr>
          <w:color w:val="auto"/>
          <w:sz w:val="21"/>
          <w:szCs w:val="21"/>
        </w:rPr>
        <w:t xml:space="preserve"> лет</w:t>
      </w:r>
      <w:r w:rsidRPr="00864E73">
        <w:rPr>
          <w:color w:val="auto"/>
          <w:sz w:val="21"/>
          <w:szCs w:val="21"/>
        </w:rPr>
        <w:t>, по истечении котор</w:t>
      </w:r>
      <w:r w:rsidR="00B327CA">
        <w:rPr>
          <w:color w:val="auto"/>
          <w:sz w:val="21"/>
          <w:szCs w:val="21"/>
        </w:rPr>
        <w:t>ых</w:t>
      </w:r>
      <w:r w:rsidRPr="00864E73">
        <w:rPr>
          <w:color w:val="auto"/>
          <w:sz w:val="21"/>
          <w:szCs w:val="21"/>
        </w:rPr>
        <w:t xml:space="preserve"> может быть изменен по решению общего собрания собственников с учетом предложений </w:t>
      </w:r>
      <w:r w:rsidR="00B327CA">
        <w:rPr>
          <w:color w:val="auto"/>
          <w:sz w:val="21"/>
          <w:szCs w:val="21"/>
        </w:rPr>
        <w:t>Управляющей организации.</w:t>
      </w:r>
    </w:p>
    <w:p w14:paraId="0EC2B23C" w14:textId="77777777" w:rsidR="00D9225B" w:rsidRDefault="00D9225B" w:rsidP="00D9225B">
      <w:pPr>
        <w:tabs>
          <w:tab w:val="left" w:pos="0"/>
        </w:tabs>
        <w:suppressAutoHyphens/>
        <w:spacing w:after="0" w:line="240" w:lineRule="auto"/>
        <w:ind w:left="0" w:firstLine="426"/>
        <w:rPr>
          <w:color w:val="auto"/>
          <w:sz w:val="21"/>
          <w:szCs w:val="21"/>
          <w:lang w:eastAsia="zh-CN"/>
        </w:rPr>
      </w:pPr>
      <w:r w:rsidRPr="00864E73">
        <w:rPr>
          <w:color w:val="auto"/>
          <w:sz w:val="21"/>
          <w:szCs w:val="21"/>
          <w:lang w:eastAsia="zh-CN"/>
        </w:rPr>
        <w:t xml:space="preserve">4.15. Консультационные услуги с выходом специалиста на место, не входящие в перечень услуг, перечисленных в Приложении № </w:t>
      </w:r>
      <w:r w:rsidR="008E4B20">
        <w:rPr>
          <w:color w:val="auto"/>
          <w:sz w:val="21"/>
          <w:szCs w:val="21"/>
          <w:lang w:eastAsia="zh-CN"/>
        </w:rPr>
        <w:t>1</w:t>
      </w:r>
      <w:r w:rsidRPr="00864E73">
        <w:rPr>
          <w:color w:val="auto"/>
          <w:sz w:val="21"/>
          <w:szCs w:val="21"/>
          <w:lang w:eastAsia="zh-CN"/>
        </w:rPr>
        <w:t>, оплачиваются Собственником дополнительно.</w:t>
      </w:r>
    </w:p>
    <w:p w14:paraId="5E3C6F94" w14:textId="77777777" w:rsidR="005A3D4C" w:rsidRDefault="005A3D4C" w:rsidP="00D9225B">
      <w:pPr>
        <w:tabs>
          <w:tab w:val="left" w:pos="0"/>
        </w:tabs>
        <w:suppressAutoHyphens/>
        <w:spacing w:after="0" w:line="240" w:lineRule="auto"/>
        <w:ind w:left="0" w:firstLine="426"/>
        <w:rPr>
          <w:color w:val="auto"/>
          <w:sz w:val="21"/>
          <w:szCs w:val="21"/>
          <w:lang w:eastAsia="zh-CN"/>
        </w:rPr>
      </w:pPr>
    </w:p>
    <w:p w14:paraId="4F915B0E" w14:textId="77777777" w:rsidR="00D9225B" w:rsidRPr="00864E73" w:rsidRDefault="00D9225B" w:rsidP="00D9225B">
      <w:pPr>
        <w:spacing w:after="0" w:line="240" w:lineRule="exact"/>
        <w:ind w:left="0" w:right="-1" w:firstLine="426"/>
        <w:jc w:val="center"/>
        <w:rPr>
          <w:sz w:val="21"/>
          <w:szCs w:val="21"/>
          <w:u w:val="single"/>
        </w:rPr>
      </w:pPr>
      <w:r w:rsidRPr="00864E73">
        <w:rPr>
          <w:b/>
          <w:sz w:val="21"/>
          <w:szCs w:val="21"/>
          <w:u w:val="single"/>
        </w:rPr>
        <w:t>5. Порядок осуществления деятельности по управлению многоквартирным домом.</w:t>
      </w:r>
    </w:p>
    <w:p w14:paraId="165EFD35" w14:textId="77777777" w:rsidR="00D9225B" w:rsidRPr="00864E73" w:rsidRDefault="00D9225B" w:rsidP="00D9225B">
      <w:pPr>
        <w:numPr>
          <w:ilvl w:val="1"/>
          <w:numId w:val="5"/>
        </w:numPr>
        <w:spacing w:after="0" w:line="240" w:lineRule="exact"/>
        <w:ind w:left="0" w:right="-1" w:firstLine="426"/>
        <w:rPr>
          <w:sz w:val="21"/>
          <w:szCs w:val="21"/>
        </w:rPr>
        <w:sectPr w:rsidR="00D9225B" w:rsidRPr="00864E73" w:rsidSect="000C3E4F">
          <w:footerReference w:type="even" r:id="rId10"/>
          <w:footerReference w:type="default" r:id="rId11"/>
          <w:footerReference w:type="first" r:id="rId12"/>
          <w:footnotePr>
            <w:numRestart w:val="eachPage"/>
          </w:footnotePr>
          <w:pgSz w:w="11906" w:h="16838"/>
          <w:pgMar w:top="426" w:right="566" w:bottom="567" w:left="851" w:header="113" w:footer="0" w:gutter="0"/>
          <w:cols w:space="720"/>
          <w:docGrid w:linePitch="381"/>
        </w:sectPr>
      </w:pPr>
    </w:p>
    <w:p w14:paraId="55249AEB" w14:textId="77777777" w:rsidR="00D9225B" w:rsidRPr="00864E73" w:rsidRDefault="00D9225B" w:rsidP="00D9225B">
      <w:pPr>
        <w:numPr>
          <w:ilvl w:val="1"/>
          <w:numId w:val="5"/>
        </w:numPr>
        <w:spacing w:after="0" w:line="240" w:lineRule="exact"/>
        <w:ind w:left="0" w:right="-1" w:firstLine="709"/>
        <w:rPr>
          <w:sz w:val="21"/>
          <w:szCs w:val="21"/>
        </w:rPr>
      </w:pPr>
      <w:r w:rsidRPr="00864E73">
        <w:rPr>
          <w:sz w:val="21"/>
          <w:szCs w:val="21"/>
        </w:rPr>
        <w:t>Управляющая организация не позднее, чем за месяц до окончания каждого календарного</w:t>
      </w:r>
      <w:r>
        <w:rPr>
          <w:sz w:val="21"/>
          <w:szCs w:val="21"/>
        </w:rPr>
        <w:t xml:space="preserve"> года</w:t>
      </w:r>
      <w:r w:rsidRPr="00864E73">
        <w:rPr>
          <w:sz w:val="21"/>
          <w:szCs w:val="21"/>
        </w:rPr>
        <w:t xml:space="preserve">, согласовывает с уполномоченным собственниками лицом (председателем совета дома) Перечень работ по содержанию и текущему ремонту дома на каждый последующий год действия Договора. </w:t>
      </w:r>
    </w:p>
    <w:p w14:paraId="7857F9D7" w14:textId="77777777" w:rsidR="00D9225B" w:rsidRPr="00864E73" w:rsidRDefault="00D9225B" w:rsidP="00D9225B">
      <w:pPr>
        <w:numPr>
          <w:ilvl w:val="1"/>
          <w:numId w:val="5"/>
        </w:numPr>
        <w:spacing w:after="0" w:line="240" w:lineRule="exact"/>
        <w:ind w:left="0" w:right="-1" w:firstLine="709"/>
        <w:rPr>
          <w:sz w:val="21"/>
          <w:szCs w:val="21"/>
        </w:rPr>
      </w:pPr>
      <w:r w:rsidRPr="00864E73">
        <w:rPr>
          <w:sz w:val="21"/>
          <w:szCs w:val="21"/>
        </w:rPr>
        <w:t xml:space="preserve">В целях подтверждения необходимости оказания услуг и выполнения работ, предусмотренных проектом перечня услуг и работ, Управляющая организация обязана представить акт обследования технического состояния Многоквартирного дома,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 </w:t>
      </w:r>
    </w:p>
    <w:p w14:paraId="6218B074" w14:textId="77777777" w:rsidR="00D9225B" w:rsidRPr="00864E73" w:rsidRDefault="00D9225B" w:rsidP="00D9225B">
      <w:pPr>
        <w:numPr>
          <w:ilvl w:val="1"/>
          <w:numId w:val="5"/>
        </w:numPr>
        <w:spacing w:after="0" w:line="240" w:lineRule="exact"/>
        <w:ind w:left="0" w:right="-1" w:firstLine="709"/>
        <w:rPr>
          <w:sz w:val="21"/>
          <w:szCs w:val="21"/>
        </w:rPr>
      </w:pPr>
      <w:r w:rsidRPr="00864E73">
        <w:rPr>
          <w:sz w:val="21"/>
          <w:szCs w:val="21"/>
        </w:rPr>
        <w:t xml:space="preserve">Прием выполненных работ, оказанных услуг по текущему ремонту, по содержанию общего имущества осуществляется уполномоченным лицом и оформляется путем составления акта приемки выполненных работ, оказанных услуг. </w:t>
      </w:r>
    </w:p>
    <w:p w14:paraId="68363C03" w14:textId="77777777" w:rsidR="00D9225B" w:rsidRPr="00864E73" w:rsidRDefault="00D9225B" w:rsidP="00D9225B">
      <w:pPr>
        <w:numPr>
          <w:ilvl w:val="1"/>
          <w:numId w:val="5"/>
        </w:numPr>
        <w:spacing w:after="0" w:line="240" w:lineRule="exact"/>
        <w:ind w:left="0" w:right="-1" w:firstLine="709"/>
        <w:rPr>
          <w:sz w:val="21"/>
          <w:szCs w:val="21"/>
        </w:rPr>
      </w:pPr>
      <w:r w:rsidRPr="00864E73">
        <w:rPr>
          <w:sz w:val="21"/>
          <w:szCs w:val="21"/>
        </w:rPr>
        <w:t>Акты прие</w:t>
      </w:r>
      <w:r>
        <w:rPr>
          <w:sz w:val="21"/>
          <w:szCs w:val="21"/>
        </w:rPr>
        <w:t>ма</w:t>
      </w:r>
      <w:r w:rsidRPr="00864E73">
        <w:rPr>
          <w:sz w:val="21"/>
          <w:szCs w:val="21"/>
        </w:rPr>
        <w:t xml:space="preserve"> выполненных работ, оказанных услуг по текущему ремонту, по содержанию общего имущества оформляются в следующие сроки: </w:t>
      </w:r>
    </w:p>
    <w:p w14:paraId="03A9322F" w14:textId="77777777" w:rsidR="00D9225B" w:rsidRPr="00864E73" w:rsidRDefault="00D9225B" w:rsidP="00D9225B">
      <w:pPr>
        <w:numPr>
          <w:ilvl w:val="0"/>
          <w:numId w:val="4"/>
        </w:numPr>
        <w:spacing w:after="0" w:line="240" w:lineRule="exact"/>
        <w:ind w:left="0" w:right="-1" w:firstLine="709"/>
        <w:rPr>
          <w:sz w:val="21"/>
          <w:szCs w:val="21"/>
        </w:rPr>
      </w:pPr>
      <w:r w:rsidRPr="00864E73">
        <w:rPr>
          <w:sz w:val="21"/>
          <w:szCs w:val="21"/>
        </w:rPr>
        <w:t xml:space="preserve">о выполнении работ, оказании услуг по содержанию общего имущества за отчетный месяц - в течение 5 рабочих дней следующего месяца; </w:t>
      </w:r>
    </w:p>
    <w:p w14:paraId="0CF6E88E" w14:textId="77777777" w:rsidR="00D9225B" w:rsidRPr="00864E73" w:rsidRDefault="00D9225B" w:rsidP="00D9225B">
      <w:pPr>
        <w:numPr>
          <w:ilvl w:val="0"/>
          <w:numId w:val="4"/>
        </w:numPr>
        <w:spacing w:after="0" w:line="240" w:lineRule="exact"/>
        <w:ind w:left="0" w:right="-1" w:firstLine="709"/>
        <w:rPr>
          <w:sz w:val="21"/>
          <w:szCs w:val="21"/>
        </w:rPr>
      </w:pPr>
      <w:r w:rsidRPr="00864E73">
        <w:rPr>
          <w:sz w:val="21"/>
          <w:szCs w:val="21"/>
        </w:rPr>
        <w:t xml:space="preserve">о выполнении работ по текущему ремонту общего имущества - в течение 5 рабочих дней после дня окончания выполнения работ, а если продолжительность ремонтных работ составляет более месяца - в течение 5 рабочих дней после окончания отчетного месяца. </w:t>
      </w:r>
    </w:p>
    <w:p w14:paraId="77443AE4" w14:textId="77777777" w:rsidR="00D9225B" w:rsidRPr="00864E73" w:rsidRDefault="00D9225B" w:rsidP="00D9225B">
      <w:pPr>
        <w:numPr>
          <w:ilvl w:val="1"/>
          <w:numId w:val="7"/>
        </w:numPr>
        <w:spacing w:after="0" w:line="240" w:lineRule="exact"/>
        <w:ind w:left="0" w:right="-1" w:firstLine="709"/>
        <w:rPr>
          <w:sz w:val="21"/>
          <w:szCs w:val="21"/>
        </w:rPr>
      </w:pPr>
      <w:r w:rsidRPr="00864E73">
        <w:rPr>
          <w:sz w:val="21"/>
          <w:szCs w:val="21"/>
        </w:rPr>
        <w:t>В случае неявки уполномоченного лица для прием</w:t>
      </w:r>
      <w:r>
        <w:rPr>
          <w:sz w:val="21"/>
          <w:szCs w:val="21"/>
        </w:rPr>
        <w:t>а</w:t>
      </w:r>
      <w:r w:rsidRPr="00864E73">
        <w:rPr>
          <w:sz w:val="21"/>
          <w:szCs w:val="21"/>
        </w:rPr>
        <w:t xml:space="preserve"> работ, услуг по содержанию и текущему ремонту общего имущества в течение 5 рабочих дней со дня его уведомления </w:t>
      </w:r>
      <w:r w:rsidR="00C15410">
        <w:rPr>
          <w:sz w:val="21"/>
          <w:szCs w:val="21"/>
        </w:rPr>
        <w:t xml:space="preserve">любым доступным способом </w:t>
      </w:r>
      <w:r w:rsidRPr="00864E73">
        <w:rPr>
          <w:sz w:val="21"/>
          <w:szCs w:val="21"/>
        </w:rPr>
        <w:t xml:space="preserve">или в случае немотивированного отказа от подписания акт приемки оказанных услуг и выполненных работ подписывается Управляющей организацией. При этом Управляющая организация делает запись в акте приемки выполненных работ, оказанных услуг о необоснованном отказе (уклонении) уполномоченного лица от подписания акта. </w:t>
      </w:r>
    </w:p>
    <w:p w14:paraId="0F943C96" w14:textId="77777777" w:rsidR="00D9225B" w:rsidRPr="00864E73" w:rsidRDefault="00D9225B" w:rsidP="00D9225B">
      <w:pPr>
        <w:spacing w:after="0" w:line="240" w:lineRule="exact"/>
        <w:ind w:left="0" w:right="-1" w:firstLine="709"/>
        <w:rPr>
          <w:sz w:val="21"/>
          <w:szCs w:val="21"/>
        </w:rPr>
      </w:pPr>
      <w:r w:rsidRPr="00864E73">
        <w:rPr>
          <w:sz w:val="21"/>
          <w:szCs w:val="21"/>
        </w:rPr>
        <w:t xml:space="preserve">При составлении такого акта работы, услуги признаются оказанными (выполненными) в те сроки, в том объеме и качестве и по той стоимости, которая указана в этом акте. </w:t>
      </w:r>
    </w:p>
    <w:p w14:paraId="44E4EE6E" w14:textId="77777777" w:rsidR="00D9225B" w:rsidRPr="00864E73" w:rsidRDefault="00D9225B" w:rsidP="00D9225B">
      <w:pPr>
        <w:numPr>
          <w:ilvl w:val="1"/>
          <w:numId w:val="7"/>
        </w:numPr>
        <w:spacing w:after="0" w:line="240" w:lineRule="exact"/>
        <w:ind w:left="0" w:right="-1" w:firstLine="709"/>
        <w:rPr>
          <w:sz w:val="21"/>
          <w:szCs w:val="21"/>
        </w:rPr>
      </w:pPr>
      <w:r w:rsidRPr="00864E73">
        <w:rPr>
          <w:sz w:val="21"/>
          <w:szCs w:val="21"/>
        </w:rPr>
        <w:t xml:space="preserve">Капитальный ремонт общего имущества в многоквартирном доме в случае его выполнения Управляющей организацией проводится за счет Собственников на основании дополнительного соглашения к настоящему Договору.  </w:t>
      </w:r>
    </w:p>
    <w:p w14:paraId="1D9BC4AF" w14:textId="77777777" w:rsidR="00D9225B" w:rsidRPr="005A3D4C" w:rsidRDefault="00D9225B" w:rsidP="00D9225B">
      <w:pPr>
        <w:numPr>
          <w:ilvl w:val="1"/>
          <w:numId w:val="7"/>
        </w:numPr>
        <w:spacing w:after="0" w:line="240" w:lineRule="exact"/>
        <w:ind w:left="0" w:right="-1" w:firstLine="709"/>
        <w:rPr>
          <w:strike/>
          <w:sz w:val="21"/>
          <w:szCs w:val="21"/>
        </w:rPr>
      </w:pPr>
      <w:r w:rsidRPr="00864E73">
        <w:rPr>
          <w:sz w:val="21"/>
          <w:szCs w:val="21"/>
        </w:rPr>
        <w:t>Услуги Управляющей организации, не предусмотренные Договором, выполняются за отдельную плату.</w:t>
      </w:r>
    </w:p>
    <w:p w14:paraId="7BD5356D" w14:textId="77777777" w:rsidR="005A3D4C" w:rsidRPr="00444D7D" w:rsidRDefault="005A3D4C" w:rsidP="005A3D4C">
      <w:pPr>
        <w:spacing w:after="0" w:line="240" w:lineRule="exact"/>
        <w:ind w:left="0" w:right="-1" w:firstLine="0"/>
        <w:rPr>
          <w:strike/>
          <w:sz w:val="21"/>
          <w:szCs w:val="21"/>
        </w:rPr>
      </w:pPr>
    </w:p>
    <w:p w14:paraId="3D6F9E38" w14:textId="77777777" w:rsidR="00D9225B" w:rsidRPr="00864E73" w:rsidRDefault="00D9225B" w:rsidP="00D9225B">
      <w:pPr>
        <w:pStyle w:val="1"/>
        <w:spacing w:line="240" w:lineRule="exact"/>
        <w:ind w:left="0" w:right="-1" w:firstLine="0"/>
        <w:rPr>
          <w:sz w:val="21"/>
          <w:szCs w:val="21"/>
          <w:u w:val="single"/>
        </w:rPr>
      </w:pPr>
      <w:r w:rsidRPr="00864E73">
        <w:rPr>
          <w:sz w:val="21"/>
          <w:szCs w:val="21"/>
          <w:u w:val="single"/>
        </w:rPr>
        <w:lastRenderedPageBreak/>
        <w:t xml:space="preserve">6. Ответственность сторон </w:t>
      </w:r>
    </w:p>
    <w:p w14:paraId="7E159B7D" w14:textId="77777777" w:rsidR="00D9225B" w:rsidRPr="00864E73" w:rsidRDefault="00D9225B" w:rsidP="00D9225B">
      <w:pPr>
        <w:spacing w:after="0" w:line="240" w:lineRule="exact"/>
        <w:ind w:left="0" w:right="-1" w:firstLine="426"/>
        <w:rPr>
          <w:sz w:val="21"/>
          <w:szCs w:val="21"/>
        </w:rPr>
      </w:pPr>
      <w:r w:rsidRPr="00864E73">
        <w:rPr>
          <w:sz w:val="21"/>
          <w:szCs w:val="21"/>
        </w:rPr>
        <w:t xml:space="preserve">6.1.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 </w:t>
      </w:r>
    </w:p>
    <w:p w14:paraId="1DFAFFC0" w14:textId="77777777" w:rsidR="00D9225B" w:rsidRPr="00864E73" w:rsidRDefault="00D9225B" w:rsidP="00D9225B">
      <w:pPr>
        <w:spacing w:after="0" w:line="240" w:lineRule="exact"/>
        <w:ind w:left="0" w:right="-1" w:firstLine="426"/>
        <w:rPr>
          <w:sz w:val="21"/>
          <w:szCs w:val="21"/>
        </w:rPr>
      </w:pPr>
      <w:r w:rsidRPr="00864E73">
        <w:rPr>
          <w:sz w:val="21"/>
          <w:szCs w:val="21"/>
        </w:rPr>
        <w:t xml:space="preserve">6.2. В случае несвоевременного и (или) неполного внесения платы за жилое помещение и коммунальные услуги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(ст.155 ЖК РФ). </w:t>
      </w:r>
    </w:p>
    <w:p w14:paraId="41322D9C" w14:textId="77777777" w:rsidR="00D9225B" w:rsidRPr="00864E73" w:rsidRDefault="00D9225B" w:rsidP="00D9225B">
      <w:pPr>
        <w:spacing w:after="0" w:line="240" w:lineRule="exact"/>
        <w:ind w:left="0" w:right="-1" w:firstLine="426"/>
        <w:rPr>
          <w:sz w:val="21"/>
          <w:szCs w:val="21"/>
        </w:rPr>
      </w:pPr>
      <w:r w:rsidRPr="00864E73">
        <w:rPr>
          <w:sz w:val="21"/>
          <w:szCs w:val="21"/>
        </w:rPr>
        <w:t xml:space="preserve">6.3. В случае нарушения Управляющей организацией, в том числе лицом, привлеченным ею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Собственника Управляющая организация обязана уплатить Собственнику штраф в размере 50 процентов величины превышения начисленной платы над размером платы, которую надлежало начислить в соответствии с Правилами предоставления коммунальных услуг, за исключением случаев, когда такое нарушение произошло по вине Собственника или устранено до обращения и (или) до оплаты Собственником. </w:t>
      </w:r>
    </w:p>
    <w:p w14:paraId="3D0C90BD" w14:textId="77777777" w:rsidR="00D9225B" w:rsidRPr="00864E73" w:rsidRDefault="00D9225B" w:rsidP="00D9225B">
      <w:pPr>
        <w:spacing w:after="0" w:line="240" w:lineRule="exact"/>
        <w:ind w:left="0" w:right="-1" w:firstLine="426"/>
        <w:rPr>
          <w:sz w:val="21"/>
          <w:szCs w:val="21"/>
        </w:rPr>
      </w:pPr>
      <w:r w:rsidRPr="00864E73">
        <w:rPr>
          <w:sz w:val="21"/>
          <w:szCs w:val="21"/>
        </w:rPr>
        <w:t xml:space="preserve">6.4. Управляющая организация при наличии ее вины несёт ответственность за ущерб, причинённый имуществу Собственников в многоквартирном доме, возникший в результате ее действий или бездействия, в порядке, установленном гражданским законодательством РФ. </w:t>
      </w:r>
    </w:p>
    <w:p w14:paraId="26197F0C" w14:textId="77777777" w:rsidR="00444D7D" w:rsidRDefault="00D9225B" w:rsidP="00444D7D">
      <w:pPr>
        <w:spacing w:after="0" w:line="240" w:lineRule="exact"/>
        <w:ind w:left="0" w:right="-1" w:firstLine="426"/>
        <w:rPr>
          <w:sz w:val="21"/>
          <w:szCs w:val="21"/>
        </w:rPr>
      </w:pPr>
      <w:r w:rsidRPr="00864E73">
        <w:rPr>
          <w:sz w:val="21"/>
          <w:szCs w:val="21"/>
        </w:rPr>
        <w:t xml:space="preserve">6.5. </w:t>
      </w:r>
      <w:r w:rsidRPr="00681C42">
        <w:rPr>
          <w:sz w:val="21"/>
          <w:szCs w:val="21"/>
        </w:rPr>
        <w:t>Споры и разногласия при исполнении Договора разрешаются путем переговоров. При недостижении согласия споры разрешаются в судебном порядке в с</w:t>
      </w:r>
      <w:r>
        <w:rPr>
          <w:sz w:val="21"/>
          <w:szCs w:val="21"/>
        </w:rPr>
        <w:t>уде по месту нахождения Управляющей организации.</w:t>
      </w:r>
      <w:r w:rsidRPr="00864E73">
        <w:rPr>
          <w:sz w:val="21"/>
          <w:szCs w:val="21"/>
        </w:rPr>
        <w:t xml:space="preserve"> </w:t>
      </w:r>
    </w:p>
    <w:p w14:paraId="3B2BC7C6" w14:textId="77777777" w:rsidR="005A3D4C" w:rsidRDefault="005A3D4C" w:rsidP="00444D7D">
      <w:pPr>
        <w:spacing w:after="0" w:line="240" w:lineRule="exact"/>
        <w:ind w:left="0" w:right="-1" w:firstLine="426"/>
        <w:rPr>
          <w:b/>
          <w:sz w:val="21"/>
          <w:szCs w:val="21"/>
          <w:u w:val="single"/>
        </w:rPr>
      </w:pPr>
    </w:p>
    <w:p w14:paraId="199BDDA9" w14:textId="77777777" w:rsidR="00D9225B" w:rsidRPr="00864E73" w:rsidRDefault="00D9225B" w:rsidP="00D9225B">
      <w:pPr>
        <w:spacing w:after="0" w:line="240" w:lineRule="exact"/>
        <w:ind w:left="0" w:right="-1" w:firstLine="426"/>
        <w:jc w:val="center"/>
        <w:rPr>
          <w:b/>
          <w:sz w:val="21"/>
          <w:szCs w:val="21"/>
          <w:u w:val="single"/>
        </w:rPr>
      </w:pPr>
      <w:r w:rsidRPr="00864E73">
        <w:rPr>
          <w:b/>
          <w:sz w:val="21"/>
          <w:szCs w:val="21"/>
          <w:u w:val="single"/>
        </w:rPr>
        <w:t>7. Осуществление контроля за выполнением управляющей организацией ее обязательств по договору управления и исполнения решений общего собрания</w:t>
      </w:r>
    </w:p>
    <w:p w14:paraId="0B9350FF" w14:textId="77777777" w:rsidR="00D9225B" w:rsidRPr="00864E73" w:rsidRDefault="00D9225B" w:rsidP="00D9225B">
      <w:pPr>
        <w:spacing w:after="0" w:line="240" w:lineRule="exact"/>
        <w:ind w:left="0" w:right="-1" w:firstLine="426"/>
        <w:rPr>
          <w:sz w:val="21"/>
          <w:szCs w:val="21"/>
        </w:rPr>
      </w:pPr>
      <w:r w:rsidRPr="00864E73">
        <w:rPr>
          <w:sz w:val="21"/>
          <w:szCs w:val="21"/>
        </w:rPr>
        <w:t>7.1. Контроль за деятельностью Управляюще</w:t>
      </w:r>
      <w:r w:rsidR="00824DCF">
        <w:rPr>
          <w:sz w:val="21"/>
          <w:szCs w:val="21"/>
        </w:rPr>
        <w:t>й организации</w:t>
      </w:r>
      <w:r w:rsidRPr="00864E73">
        <w:rPr>
          <w:sz w:val="21"/>
          <w:szCs w:val="21"/>
        </w:rPr>
        <w:t xml:space="preserve"> в части исполнения настоящего Договора осуществляется Собственниками и уполномоченными ими лицами в соответствии с их полномочиями путем:</w:t>
      </w:r>
    </w:p>
    <w:p w14:paraId="2D970DBF" w14:textId="77777777" w:rsidR="00D9225B" w:rsidRPr="00864E73" w:rsidRDefault="00D9225B" w:rsidP="00D9225B">
      <w:pPr>
        <w:spacing w:after="0" w:line="240" w:lineRule="exact"/>
        <w:ind w:left="0" w:right="-1" w:firstLine="426"/>
        <w:rPr>
          <w:sz w:val="21"/>
          <w:szCs w:val="21"/>
        </w:rPr>
      </w:pPr>
      <w:r w:rsidRPr="00864E73">
        <w:rPr>
          <w:sz w:val="21"/>
          <w:szCs w:val="21"/>
        </w:rPr>
        <w:t>- получения от Управляюще</w:t>
      </w:r>
      <w:r w:rsidR="00520112">
        <w:rPr>
          <w:sz w:val="21"/>
          <w:szCs w:val="21"/>
        </w:rPr>
        <w:t xml:space="preserve">й организации </w:t>
      </w:r>
      <w:r w:rsidRPr="00864E73">
        <w:rPr>
          <w:sz w:val="21"/>
          <w:szCs w:val="21"/>
        </w:rPr>
        <w:t>не позднее 30 рабочих дней с даты обращения информации о перечнях, объемах, качестве и периодичности оказанных услуг и (или) выполненных работ;</w:t>
      </w:r>
    </w:p>
    <w:p w14:paraId="16F71A54" w14:textId="77777777" w:rsidR="00D9225B" w:rsidRPr="00864E73" w:rsidRDefault="00D9225B" w:rsidP="00D9225B">
      <w:pPr>
        <w:spacing w:after="0" w:line="240" w:lineRule="exact"/>
        <w:ind w:left="0" w:right="-1" w:firstLine="426"/>
        <w:rPr>
          <w:sz w:val="21"/>
          <w:szCs w:val="21"/>
        </w:rPr>
      </w:pPr>
      <w:r w:rsidRPr="00864E73">
        <w:rPr>
          <w:sz w:val="21"/>
          <w:szCs w:val="21"/>
        </w:rPr>
        <w:t>- проверки объемов, качества и периодичности оказания услуг и выполнения работ (в том числе путем проведения соответствующей экспертизы);</w:t>
      </w:r>
    </w:p>
    <w:p w14:paraId="20B9B600" w14:textId="77777777" w:rsidR="00D9225B" w:rsidRPr="00864E73" w:rsidRDefault="00D9225B" w:rsidP="00D9225B">
      <w:pPr>
        <w:spacing w:after="0" w:line="240" w:lineRule="exact"/>
        <w:ind w:left="0" w:right="-1" w:firstLine="426"/>
        <w:rPr>
          <w:sz w:val="21"/>
          <w:szCs w:val="21"/>
        </w:rPr>
      </w:pPr>
      <w:r w:rsidRPr="00864E73">
        <w:rPr>
          <w:sz w:val="21"/>
          <w:szCs w:val="21"/>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0F87DB4B" w14:textId="77777777" w:rsidR="00D9225B" w:rsidRPr="00864E73" w:rsidRDefault="00D9225B" w:rsidP="00D9225B">
      <w:pPr>
        <w:spacing w:after="0" w:line="240" w:lineRule="exact"/>
        <w:ind w:left="0" w:right="-1" w:firstLine="426"/>
        <w:rPr>
          <w:sz w:val="21"/>
          <w:szCs w:val="21"/>
        </w:rPr>
      </w:pPr>
      <w:r w:rsidRPr="00864E73">
        <w:rPr>
          <w:sz w:val="21"/>
          <w:szCs w:val="21"/>
        </w:rPr>
        <w:t>- составления актов о нарушении условий договора в соответствии с положениями п. п. 7.2 - 7.5. настоящего Договора;</w:t>
      </w:r>
    </w:p>
    <w:p w14:paraId="69F4960C" w14:textId="77777777" w:rsidR="00D9225B" w:rsidRPr="00864E73" w:rsidRDefault="00D9225B" w:rsidP="00D9225B">
      <w:pPr>
        <w:spacing w:after="0" w:line="240" w:lineRule="exact"/>
        <w:ind w:left="0" w:right="-1" w:firstLine="426"/>
        <w:rPr>
          <w:sz w:val="21"/>
          <w:szCs w:val="21"/>
        </w:rPr>
      </w:pPr>
      <w:r w:rsidRPr="00864E73">
        <w:rPr>
          <w:sz w:val="21"/>
          <w:szCs w:val="21"/>
        </w:rPr>
        <w:t>- инициирования созыва внеочередного общего собрания собственников помещений многоквартирного жилого дома для принятия решений по фактам выявленных нарушений и/или не реагированию Управляюще</w:t>
      </w:r>
      <w:r w:rsidR="00520112">
        <w:rPr>
          <w:sz w:val="21"/>
          <w:szCs w:val="21"/>
        </w:rPr>
        <w:t>й организации</w:t>
      </w:r>
      <w:r w:rsidRPr="00864E73">
        <w:rPr>
          <w:sz w:val="21"/>
          <w:szCs w:val="21"/>
        </w:rPr>
        <w:t xml:space="preserve"> на обращения с уведомлением о проведении такого собрания (указанием даты, времени и места) Управляюще</w:t>
      </w:r>
      <w:r w:rsidR="00520112">
        <w:rPr>
          <w:sz w:val="21"/>
          <w:szCs w:val="21"/>
        </w:rPr>
        <w:t>й организации</w:t>
      </w:r>
      <w:r w:rsidRPr="00864E73">
        <w:rPr>
          <w:sz w:val="21"/>
          <w:szCs w:val="21"/>
        </w:rPr>
        <w:t>;</w:t>
      </w:r>
    </w:p>
    <w:p w14:paraId="672D4756" w14:textId="77777777" w:rsidR="00D9225B" w:rsidRPr="00864E73" w:rsidRDefault="00D9225B" w:rsidP="00D9225B">
      <w:pPr>
        <w:spacing w:after="0" w:line="240" w:lineRule="exact"/>
        <w:ind w:left="0" w:right="-1" w:firstLine="426"/>
        <w:rPr>
          <w:sz w:val="21"/>
          <w:szCs w:val="21"/>
        </w:rPr>
      </w:pPr>
      <w:r w:rsidRPr="00864E73">
        <w:rPr>
          <w:sz w:val="21"/>
          <w:szCs w:val="21"/>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w:t>
      </w:r>
      <w:r>
        <w:rPr>
          <w:sz w:val="21"/>
          <w:szCs w:val="21"/>
        </w:rPr>
        <w:t>ГЖИ,</w:t>
      </w:r>
      <w:r w:rsidRPr="00864E73">
        <w:rPr>
          <w:sz w:val="21"/>
          <w:szCs w:val="21"/>
        </w:rPr>
        <w:t xml:space="preserve"> Госпожнадзор, СЭС и другие) для административного воздействия, обращения в другие инстанции согласно действующему законодательству;</w:t>
      </w:r>
    </w:p>
    <w:p w14:paraId="4F16AD8B" w14:textId="77777777" w:rsidR="00D9225B" w:rsidRDefault="00D9225B" w:rsidP="00D9225B">
      <w:pPr>
        <w:spacing w:after="0" w:line="240" w:lineRule="exact"/>
        <w:ind w:left="0" w:right="-1" w:firstLine="426"/>
        <w:rPr>
          <w:sz w:val="21"/>
          <w:szCs w:val="21"/>
        </w:rPr>
      </w:pPr>
      <w:r w:rsidRPr="00864E73">
        <w:rPr>
          <w:sz w:val="21"/>
          <w:szCs w:val="21"/>
        </w:rPr>
        <w:t>- проведения комиссионного обследования выполнения Управляюще</w:t>
      </w:r>
      <w:r w:rsidR="00520112">
        <w:rPr>
          <w:sz w:val="21"/>
          <w:szCs w:val="21"/>
        </w:rPr>
        <w:t>й организации</w:t>
      </w:r>
      <w:r w:rsidRPr="00864E73">
        <w:rPr>
          <w:sz w:val="21"/>
          <w:szCs w:val="21"/>
        </w:rPr>
        <w:t xml:space="preserve"> работ и услуг по Договору. Решения общего собрания собственников помещений о проведении такого обследования являются для Управляюще</w:t>
      </w:r>
      <w:r w:rsidR="00520112">
        <w:rPr>
          <w:sz w:val="21"/>
          <w:szCs w:val="21"/>
        </w:rPr>
        <w:t xml:space="preserve">й организации </w:t>
      </w:r>
      <w:r w:rsidRPr="00864E73">
        <w:rPr>
          <w:sz w:val="21"/>
          <w:szCs w:val="21"/>
        </w:rPr>
        <w:t>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14:paraId="340C9EA4" w14:textId="77777777" w:rsidR="00D9225B" w:rsidRPr="00595CD3" w:rsidRDefault="00D9225B" w:rsidP="00D9225B">
      <w:pPr>
        <w:shd w:val="clear" w:color="auto" w:fill="FFFFFF"/>
        <w:spacing w:after="0" w:line="240" w:lineRule="auto"/>
        <w:ind w:left="0" w:firstLine="426"/>
        <w:rPr>
          <w:rFonts w:ascii="Arial" w:hAnsi="Arial" w:cs="Arial"/>
          <w:sz w:val="27"/>
          <w:szCs w:val="27"/>
        </w:rPr>
      </w:pPr>
      <w:r w:rsidRPr="00B02DD2">
        <w:rPr>
          <w:color w:val="auto"/>
          <w:sz w:val="21"/>
          <w:szCs w:val="21"/>
          <w:shd w:val="clear" w:color="auto" w:fill="FFFFFF"/>
        </w:rPr>
        <w:t>7.2.</w:t>
      </w:r>
      <w:r>
        <w:rPr>
          <w:color w:val="auto"/>
          <w:sz w:val="21"/>
          <w:szCs w:val="21"/>
          <w:shd w:val="clear" w:color="auto" w:fill="FFFFFF"/>
        </w:rPr>
        <w:t xml:space="preserve"> </w:t>
      </w:r>
      <w:r w:rsidRPr="00B02DD2">
        <w:rPr>
          <w:color w:val="auto"/>
          <w:sz w:val="21"/>
          <w:szCs w:val="21"/>
          <w:shd w:val="clear" w:color="auto" w:fill="FFFFFF"/>
        </w:rPr>
        <w:t>Собственник имеет право контролировать процесс, сроки и качество выполнения работ, но не вправе вмешиваться в оперативно-хозяйственную деятельность Управляющей организации;</w:t>
      </w:r>
    </w:p>
    <w:p w14:paraId="632EB7B1" w14:textId="77777777" w:rsidR="00D9225B" w:rsidRPr="00595CD3" w:rsidRDefault="00D9225B" w:rsidP="00D9225B">
      <w:pPr>
        <w:shd w:val="clear" w:color="auto" w:fill="FFFFFF"/>
        <w:spacing w:after="0" w:line="240" w:lineRule="auto"/>
        <w:ind w:left="0" w:firstLine="426"/>
        <w:rPr>
          <w:rFonts w:ascii="Arial" w:hAnsi="Arial" w:cs="Arial"/>
          <w:sz w:val="27"/>
          <w:szCs w:val="27"/>
        </w:rPr>
      </w:pPr>
      <w:r w:rsidRPr="00B02DD2">
        <w:rPr>
          <w:color w:val="auto"/>
          <w:sz w:val="21"/>
          <w:szCs w:val="21"/>
          <w:shd w:val="clear" w:color="auto" w:fill="FFFFFF"/>
        </w:rPr>
        <w:t>7.3.</w:t>
      </w:r>
      <w:r>
        <w:rPr>
          <w:color w:val="auto"/>
          <w:sz w:val="21"/>
          <w:szCs w:val="21"/>
          <w:shd w:val="clear" w:color="auto" w:fill="FFFFFF"/>
        </w:rPr>
        <w:t xml:space="preserve"> </w:t>
      </w:r>
      <w:r w:rsidRPr="00B02DD2">
        <w:rPr>
          <w:color w:val="auto"/>
          <w:sz w:val="21"/>
          <w:szCs w:val="21"/>
          <w:shd w:val="clear" w:color="auto" w:fill="FFFFFF"/>
        </w:rPr>
        <w:t>Если</w:t>
      </w:r>
      <w:r>
        <w:rPr>
          <w:color w:val="auto"/>
          <w:sz w:val="21"/>
          <w:szCs w:val="21"/>
          <w:shd w:val="clear" w:color="auto" w:fill="FFFFFF"/>
        </w:rPr>
        <w:t xml:space="preserve"> </w:t>
      </w:r>
      <w:r w:rsidRPr="00B02DD2">
        <w:rPr>
          <w:color w:val="auto"/>
          <w:sz w:val="21"/>
          <w:szCs w:val="21"/>
          <w:shd w:val="clear" w:color="auto" w:fill="FFFFFF"/>
        </w:rPr>
        <w:t>в процессе выполнения работ Собственник обнаруживает несоответствие заявленным нормам, дефекты и неисправности, то он должен сообщить об этом Управляющей организации. В противном случае впоследствии Собственник теряет свое право ссылаться на обнаруженные дефекты и недостатки, так как вовремя не заявил об этом.</w:t>
      </w:r>
    </w:p>
    <w:p w14:paraId="1249F166" w14:textId="77777777" w:rsidR="00D9225B" w:rsidRPr="00595CD3" w:rsidRDefault="00D9225B" w:rsidP="00D9225B">
      <w:pPr>
        <w:shd w:val="clear" w:color="auto" w:fill="FFFFFF"/>
        <w:spacing w:after="0" w:line="240" w:lineRule="auto"/>
        <w:ind w:left="0" w:firstLine="426"/>
        <w:rPr>
          <w:rFonts w:ascii="Arial" w:hAnsi="Arial" w:cs="Arial"/>
          <w:sz w:val="27"/>
          <w:szCs w:val="27"/>
        </w:rPr>
      </w:pPr>
      <w:r w:rsidRPr="00B02DD2">
        <w:rPr>
          <w:color w:val="auto"/>
          <w:sz w:val="21"/>
          <w:szCs w:val="21"/>
          <w:shd w:val="clear" w:color="auto" w:fill="FFFFFF"/>
        </w:rPr>
        <w:t>7.4.</w:t>
      </w:r>
      <w:r>
        <w:rPr>
          <w:color w:val="auto"/>
          <w:sz w:val="21"/>
          <w:szCs w:val="21"/>
          <w:shd w:val="clear" w:color="auto" w:fill="FFFFFF"/>
        </w:rPr>
        <w:t xml:space="preserve"> </w:t>
      </w:r>
      <w:r w:rsidRPr="00B02DD2">
        <w:rPr>
          <w:color w:val="auto"/>
          <w:sz w:val="21"/>
          <w:szCs w:val="21"/>
          <w:shd w:val="clear" w:color="auto" w:fill="FFFFFF"/>
        </w:rPr>
        <w:t>За Управляющей организацией закреплено право подписани</w:t>
      </w:r>
      <w:r>
        <w:rPr>
          <w:color w:val="auto"/>
          <w:sz w:val="21"/>
          <w:szCs w:val="21"/>
          <w:shd w:val="clear" w:color="auto" w:fill="FFFFFF"/>
        </w:rPr>
        <w:t>я</w:t>
      </w:r>
      <w:r w:rsidRPr="00B02DD2">
        <w:rPr>
          <w:color w:val="auto"/>
          <w:sz w:val="21"/>
          <w:szCs w:val="21"/>
          <w:shd w:val="clear" w:color="auto" w:fill="FFFFFF"/>
        </w:rPr>
        <w:t xml:space="preserve"> актов выполненных работ в одностороннем порядке в случае отказа Собственника/Председателя Совета МКД/уполномоченного лица от подписи, а также отсутствия Председателя Совета МКД, либо иного Уполномоченного на это лица, при этом о выполненных работах Собственник информируется посредством размещения информации на информационных стендах в подъездах многоквартирного дома.</w:t>
      </w:r>
    </w:p>
    <w:p w14:paraId="39BE7F57" w14:textId="77777777" w:rsidR="00D9225B" w:rsidRPr="00864E73" w:rsidRDefault="00D9225B" w:rsidP="00D9225B">
      <w:pPr>
        <w:shd w:val="clear" w:color="auto" w:fill="FFFFFF"/>
        <w:spacing w:after="0" w:line="240" w:lineRule="exact"/>
        <w:ind w:left="0" w:right="-1" w:firstLine="426"/>
        <w:rPr>
          <w:sz w:val="21"/>
          <w:szCs w:val="21"/>
        </w:rPr>
      </w:pPr>
      <w:r w:rsidRPr="00864E73">
        <w:rPr>
          <w:sz w:val="21"/>
          <w:szCs w:val="21"/>
        </w:rPr>
        <w:t>7.</w:t>
      </w:r>
      <w:r>
        <w:rPr>
          <w:sz w:val="21"/>
          <w:szCs w:val="21"/>
        </w:rPr>
        <w:t>5</w:t>
      </w:r>
      <w:r w:rsidRPr="00864E73">
        <w:rPr>
          <w:sz w:val="21"/>
          <w:szCs w:val="21"/>
        </w:rPr>
        <w:t>. Акт о нарушении условий Договора по требованию любой из Сторон Договора составляется в случаях:</w:t>
      </w:r>
    </w:p>
    <w:p w14:paraId="5C2809AA" w14:textId="77777777" w:rsidR="00D9225B" w:rsidRPr="00864E73" w:rsidRDefault="00D9225B" w:rsidP="00D9225B">
      <w:pPr>
        <w:spacing w:after="0" w:line="240" w:lineRule="exact"/>
        <w:ind w:left="0" w:right="-1" w:firstLine="426"/>
        <w:rPr>
          <w:sz w:val="21"/>
          <w:szCs w:val="21"/>
        </w:rPr>
      </w:pPr>
      <w:r w:rsidRPr="00864E73">
        <w:rPr>
          <w:sz w:val="21"/>
          <w:szCs w:val="21"/>
        </w:rPr>
        <w:t>- выполнения услуг и работ по содержанию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14:paraId="0707AF87" w14:textId="77777777" w:rsidR="00D9225B" w:rsidRPr="00864E73" w:rsidRDefault="00D9225B" w:rsidP="00D9225B">
      <w:pPr>
        <w:spacing w:after="0" w:line="240" w:lineRule="exact"/>
        <w:ind w:left="0" w:right="-1" w:firstLine="426"/>
        <w:rPr>
          <w:sz w:val="21"/>
          <w:szCs w:val="21"/>
        </w:rPr>
      </w:pPr>
      <w:r w:rsidRPr="00864E73">
        <w:rPr>
          <w:sz w:val="21"/>
          <w:szCs w:val="21"/>
        </w:rPr>
        <w:t>- неправомерных действий Собственника, нанимателя или арендатора.</w:t>
      </w:r>
    </w:p>
    <w:p w14:paraId="4CE58FAE" w14:textId="77777777" w:rsidR="00D9225B" w:rsidRPr="00864E73" w:rsidRDefault="00D9225B" w:rsidP="00D9225B">
      <w:pPr>
        <w:spacing w:after="0" w:line="240" w:lineRule="exact"/>
        <w:ind w:left="0" w:right="-1" w:firstLine="426"/>
        <w:rPr>
          <w:sz w:val="21"/>
          <w:szCs w:val="21"/>
        </w:rPr>
      </w:pPr>
      <w:r w:rsidRPr="00864E73">
        <w:rPr>
          <w:sz w:val="21"/>
          <w:szCs w:val="21"/>
        </w:rPr>
        <w:lastRenderedPageBreak/>
        <w:t>Указанный Акт является основанием для применения к Сторонам мер ответственности, предусмотренных п. 5.1. настоящего Договора.</w:t>
      </w:r>
    </w:p>
    <w:p w14:paraId="1DC5E48C" w14:textId="77777777" w:rsidR="00D9225B" w:rsidRPr="00864E73" w:rsidRDefault="00D9225B" w:rsidP="00D9225B">
      <w:pPr>
        <w:spacing w:after="0" w:line="240" w:lineRule="exact"/>
        <w:ind w:left="0" w:right="-1" w:firstLine="426"/>
        <w:rPr>
          <w:sz w:val="21"/>
          <w:szCs w:val="21"/>
        </w:rPr>
      </w:pPr>
      <w:r w:rsidRPr="00864E73">
        <w:rPr>
          <w:sz w:val="21"/>
          <w:szCs w:val="21"/>
        </w:rPr>
        <w:t xml:space="preserve">Подготовка бланков Акта осуществляется </w:t>
      </w:r>
      <w:bookmarkStart w:id="8" w:name="_Hlk531937364"/>
      <w:r w:rsidRPr="00864E73">
        <w:rPr>
          <w:sz w:val="21"/>
          <w:szCs w:val="21"/>
        </w:rPr>
        <w:t>Управляющ</w:t>
      </w:r>
      <w:r>
        <w:rPr>
          <w:sz w:val="21"/>
          <w:szCs w:val="21"/>
        </w:rPr>
        <w:t>ей организацией</w:t>
      </w:r>
      <w:bookmarkEnd w:id="8"/>
      <w:r w:rsidRPr="00864E73">
        <w:rPr>
          <w:sz w:val="21"/>
          <w:szCs w:val="21"/>
        </w:rPr>
        <w:t>.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14:paraId="4BDD9CA2" w14:textId="77777777" w:rsidR="00D9225B" w:rsidRPr="00864E73" w:rsidRDefault="00D9225B" w:rsidP="00D9225B">
      <w:pPr>
        <w:spacing w:after="0" w:line="240" w:lineRule="exact"/>
        <w:ind w:left="0" w:right="-1" w:firstLine="426"/>
        <w:rPr>
          <w:sz w:val="21"/>
          <w:szCs w:val="21"/>
        </w:rPr>
      </w:pPr>
      <w:r w:rsidRPr="00864E73">
        <w:rPr>
          <w:sz w:val="21"/>
          <w:szCs w:val="21"/>
        </w:rPr>
        <w:t>7.</w:t>
      </w:r>
      <w:r>
        <w:rPr>
          <w:sz w:val="21"/>
          <w:szCs w:val="21"/>
        </w:rPr>
        <w:t>6</w:t>
      </w:r>
      <w:r w:rsidRPr="00864E73">
        <w:rPr>
          <w:sz w:val="21"/>
          <w:szCs w:val="21"/>
        </w:rPr>
        <w:t>. Акт составляется комиссией, которая должна состоять не менее чем из трех человек, включая представителей Управляюще</w:t>
      </w:r>
      <w:r>
        <w:rPr>
          <w:sz w:val="21"/>
          <w:szCs w:val="21"/>
        </w:rPr>
        <w:t>й организации</w:t>
      </w:r>
      <w:r w:rsidRPr="00864E73">
        <w:rPr>
          <w:sz w:val="21"/>
          <w:szCs w:val="21"/>
        </w:rPr>
        <w:t>, Собственника (нанимателя или арендатора),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w:t>
      </w:r>
      <w:r>
        <w:rPr>
          <w:sz w:val="21"/>
          <w:szCs w:val="21"/>
        </w:rPr>
        <w:t>й организации</w:t>
      </w:r>
      <w:r w:rsidRPr="00864E73">
        <w:rPr>
          <w:sz w:val="21"/>
          <w:szCs w:val="21"/>
        </w:rPr>
        <w:t xml:space="preserve">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14:paraId="0FCEE186" w14:textId="77777777" w:rsidR="00D9225B" w:rsidRPr="00864E73" w:rsidRDefault="00D9225B" w:rsidP="00D9225B">
      <w:pPr>
        <w:spacing w:after="0" w:line="240" w:lineRule="exact"/>
        <w:ind w:left="0" w:right="-1" w:firstLine="426"/>
        <w:rPr>
          <w:sz w:val="21"/>
          <w:szCs w:val="21"/>
        </w:rPr>
      </w:pPr>
      <w:r w:rsidRPr="00864E73">
        <w:rPr>
          <w:sz w:val="21"/>
          <w:szCs w:val="21"/>
        </w:rPr>
        <w:t>7.</w:t>
      </w:r>
      <w:r>
        <w:rPr>
          <w:sz w:val="21"/>
          <w:szCs w:val="21"/>
        </w:rPr>
        <w:t>7</w:t>
      </w:r>
      <w:r w:rsidRPr="00864E73">
        <w:rPr>
          <w:sz w:val="21"/>
          <w:szCs w:val="21"/>
        </w:rPr>
        <w:t>.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14:paraId="0EAE9006" w14:textId="77777777" w:rsidR="00D9225B" w:rsidRDefault="00D9225B" w:rsidP="00D9225B">
      <w:pPr>
        <w:spacing w:after="0" w:line="240" w:lineRule="exact"/>
        <w:ind w:left="0" w:right="-1" w:firstLine="426"/>
        <w:rPr>
          <w:sz w:val="21"/>
          <w:szCs w:val="21"/>
        </w:rPr>
      </w:pPr>
      <w:r w:rsidRPr="00864E73">
        <w:rPr>
          <w:sz w:val="21"/>
          <w:szCs w:val="21"/>
        </w:rPr>
        <w:t>7.</w:t>
      </w:r>
      <w:r>
        <w:rPr>
          <w:sz w:val="21"/>
          <w:szCs w:val="21"/>
        </w:rPr>
        <w:t>8</w:t>
      </w:r>
      <w:r w:rsidRPr="00864E73">
        <w:rPr>
          <w:sz w:val="21"/>
          <w:szCs w:val="21"/>
        </w:rPr>
        <w:t>.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и по числу лиц</w:t>
      </w:r>
      <w:r>
        <w:rPr>
          <w:sz w:val="21"/>
          <w:szCs w:val="21"/>
        </w:rPr>
        <w:t>,</w:t>
      </w:r>
      <w:r w:rsidRPr="00864E73">
        <w:rPr>
          <w:sz w:val="21"/>
          <w:szCs w:val="21"/>
        </w:rPr>
        <w:t xml:space="preserve"> </w:t>
      </w:r>
      <w:r>
        <w:rPr>
          <w:sz w:val="21"/>
          <w:szCs w:val="21"/>
        </w:rPr>
        <w:t xml:space="preserve">входящих в состав </w:t>
      </w:r>
      <w:r w:rsidRPr="00864E73">
        <w:rPr>
          <w:sz w:val="21"/>
          <w:szCs w:val="21"/>
        </w:rPr>
        <w:t>комиссии</w:t>
      </w:r>
      <w:r>
        <w:rPr>
          <w:sz w:val="21"/>
          <w:szCs w:val="21"/>
        </w:rPr>
        <w:t>,</w:t>
      </w:r>
      <w:r w:rsidRPr="00864E73">
        <w:rPr>
          <w:sz w:val="21"/>
          <w:szCs w:val="21"/>
        </w:rPr>
        <w:t xml:space="preserve"> вручаются Собственнику (нанимателю или арендатору), членам комиссии, </w:t>
      </w:r>
      <w:r>
        <w:rPr>
          <w:sz w:val="21"/>
          <w:szCs w:val="21"/>
        </w:rPr>
        <w:t xml:space="preserve">представителю </w:t>
      </w:r>
      <w:bookmarkStart w:id="9" w:name="_Hlk531937451"/>
      <w:r w:rsidRPr="00864E73">
        <w:rPr>
          <w:sz w:val="21"/>
          <w:szCs w:val="21"/>
        </w:rPr>
        <w:t>Управляюще</w:t>
      </w:r>
      <w:r>
        <w:rPr>
          <w:sz w:val="21"/>
          <w:szCs w:val="21"/>
        </w:rPr>
        <w:t>й организации</w:t>
      </w:r>
      <w:r w:rsidRPr="00864E73">
        <w:rPr>
          <w:sz w:val="21"/>
          <w:szCs w:val="21"/>
        </w:rPr>
        <w:t>.</w:t>
      </w:r>
      <w:bookmarkEnd w:id="9"/>
    </w:p>
    <w:p w14:paraId="59D7EE73" w14:textId="77777777" w:rsidR="005A3D4C" w:rsidRDefault="005A3D4C" w:rsidP="00D9225B">
      <w:pPr>
        <w:spacing w:after="0" w:line="240" w:lineRule="exact"/>
        <w:ind w:left="0" w:right="-1" w:firstLine="426"/>
        <w:rPr>
          <w:sz w:val="21"/>
          <w:szCs w:val="21"/>
        </w:rPr>
      </w:pPr>
    </w:p>
    <w:p w14:paraId="4BE39B6D" w14:textId="77777777" w:rsidR="00D9225B" w:rsidRPr="00EB1A2F" w:rsidRDefault="00D9225B" w:rsidP="00D9225B">
      <w:pPr>
        <w:spacing w:after="0" w:line="240" w:lineRule="exact"/>
        <w:ind w:left="0" w:right="-1" w:firstLine="0"/>
        <w:jc w:val="center"/>
        <w:rPr>
          <w:b/>
          <w:sz w:val="21"/>
          <w:szCs w:val="21"/>
          <w:u w:val="single"/>
        </w:rPr>
      </w:pPr>
      <w:bookmarkStart w:id="10" w:name="_Hlk531935470"/>
      <w:r w:rsidRPr="00EB1A2F">
        <w:rPr>
          <w:b/>
          <w:sz w:val="21"/>
          <w:szCs w:val="21"/>
          <w:u w:val="single"/>
        </w:rPr>
        <w:t>8. Срок действия, изменение и расторжение договора, урегулирование споров</w:t>
      </w:r>
    </w:p>
    <w:p w14:paraId="75CE82C8" w14:textId="77777777" w:rsidR="00D9225B" w:rsidRPr="00EB1A2F" w:rsidRDefault="00D9225B" w:rsidP="00D9225B">
      <w:pPr>
        <w:spacing w:after="0" w:line="240" w:lineRule="exact"/>
        <w:ind w:left="0" w:right="-1" w:firstLine="426"/>
        <w:rPr>
          <w:sz w:val="21"/>
          <w:szCs w:val="21"/>
        </w:rPr>
      </w:pPr>
      <w:r w:rsidRPr="00EB1A2F">
        <w:rPr>
          <w:sz w:val="21"/>
          <w:szCs w:val="21"/>
        </w:rPr>
        <w:t>8.1. Настоящий Договор заключен сроком на пять лет. При отсутствии заявления одной из сторон о прекращении договора управления многоквартирным домом за 2 месяца до истечения срока его действия, такой договор считается продленным на тот же срок. Настоящий Договор заключен в двух экземплярах, соответствующим образом скрепленный, пронумерованный. Один хранится у Управляющей организации, второй – у Собственника. Каждый экземпляр имеет равную юридическую силу.</w:t>
      </w:r>
    </w:p>
    <w:p w14:paraId="0E7C18DD" w14:textId="77777777" w:rsidR="00D9225B" w:rsidRPr="00EB1A2F" w:rsidRDefault="00D9225B" w:rsidP="00D9225B">
      <w:pPr>
        <w:spacing w:after="0" w:line="240" w:lineRule="exact"/>
        <w:ind w:left="0" w:right="-1" w:firstLine="426"/>
        <w:rPr>
          <w:sz w:val="21"/>
          <w:szCs w:val="21"/>
        </w:rPr>
      </w:pPr>
      <w:r w:rsidRPr="00EB1A2F">
        <w:rPr>
          <w:sz w:val="21"/>
          <w:szCs w:val="21"/>
        </w:rPr>
        <w:t>8.2. Изменение и расторжение настоящего Договора осуществляется в порядке, предусмотренном гражданским законодательством.</w:t>
      </w:r>
    </w:p>
    <w:p w14:paraId="49D28078" w14:textId="77777777" w:rsidR="00D9225B" w:rsidRPr="00EB1A2F" w:rsidRDefault="00D9225B" w:rsidP="00D9225B">
      <w:pPr>
        <w:spacing w:after="0" w:line="240" w:lineRule="exact"/>
        <w:ind w:left="0" w:right="-1" w:firstLine="426"/>
        <w:rPr>
          <w:sz w:val="21"/>
          <w:szCs w:val="21"/>
        </w:rPr>
      </w:pPr>
      <w:r w:rsidRPr="00EB1A2F">
        <w:rPr>
          <w:sz w:val="21"/>
          <w:szCs w:val="21"/>
        </w:rPr>
        <w:t xml:space="preserve">8.3.  Собственники вправе в одностороннем порядке отказаться от исполнения настоящего Договора в случаях: </w:t>
      </w:r>
    </w:p>
    <w:p w14:paraId="2B975F8D" w14:textId="77777777" w:rsidR="00D9225B" w:rsidRPr="00EB1A2F" w:rsidRDefault="00D9225B" w:rsidP="00D9225B">
      <w:pPr>
        <w:spacing w:after="0" w:line="240" w:lineRule="exact"/>
        <w:ind w:left="0" w:right="-1" w:firstLine="426"/>
        <w:rPr>
          <w:sz w:val="21"/>
          <w:szCs w:val="21"/>
        </w:rPr>
      </w:pPr>
      <w:r w:rsidRPr="00EB1A2F">
        <w:rPr>
          <w:b/>
          <w:sz w:val="21"/>
          <w:szCs w:val="21"/>
        </w:rPr>
        <w:t xml:space="preserve"> -</w:t>
      </w:r>
      <w:r w:rsidRPr="00EB1A2F">
        <w:rPr>
          <w:sz w:val="21"/>
          <w:szCs w:val="21"/>
        </w:rPr>
        <w:t xml:space="preserve">отчуждения ранее находящегося в собственности помещения вследствие заключения какой-либо сделки (купли-продажи, мены, ренты и пр.) путем уведомления Управляющей организации о произведенных действиях с помещением и приложения копии подтверждающего документа; </w:t>
      </w:r>
    </w:p>
    <w:p w14:paraId="69396389" w14:textId="77777777" w:rsidR="00D9225B" w:rsidRPr="00EB1A2F" w:rsidRDefault="00D9225B" w:rsidP="00D9225B">
      <w:pPr>
        <w:spacing w:after="0" w:line="240" w:lineRule="exact"/>
        <w:ind w:left="0" w:right="-1" w:firstLine="426"/>
        <w:rPr>
          <w:sz w:val="21"/>
          <w:szCs w:val="21"/>
        </w:rPr>
      </w:pPr>
      <w:r w:rsidRPr="00EB1A2F">
        <w:rPr>
          <w:sz w:val="21"/>
          <w:szCs w:val="21"/>
        </w:rPr>
        <w:t xml:space="preserve">-принятия общим собранием Собственников решения об отказе от исполнения Договора, если Управляющая организация не выполняет условий Договора, и принятия решения о выборе иной управляющей организации или об изменении способа управления данным домом путем уведомления Управляющей организации не позднее, чем за месяц до прекращения действия Договора о принятом на общем собрании решении.  </w:t>
      </w:r>
    </w:p>
    <w:p w14:paraId="59AC6B44" w14:textId="77777777" w:rsidR="00D9225B" w:rsidRPr="00EB1A2F" w:rsidRDefault="00D9225B" w:rsidP="00D9225B">
      <w:pPr>
        <w:spacing w:after="0" w:line="240" w:lineRule="exact"/>
        <w:ind w:left="0" w:right="-1" w:firstLine="426"/>
        <w:rPr>
          <w:sz w:val="21"/>
          <w:szCs w:val="21"/>
        </w:rPr>
      </w:pPr>
      <w:r w:rsidRPr="00EB1A2F">
        <w:rPr>
          <w:sz w:val="21"/>
          <w:szCs w:val="21"/>
        </w:rPr>
        <w:t xml:space="preserve">8.4. По требованию Управляющей организации Договор может быть расторгнут в судебном порядке в случае, если: </w:t>
      </w:r>
    </w:p>
    <w:p w14:paraId="469BEA24" w14:textId="77777777" w:rsidR="00D9225B" w:rsidRPr="00EB1A2F" w:rsidRDefault="00D9225B" w:rsidP="00D9225B">
      <w:pPr>
        <w:spacing w:after="0" w:line="240" w:lineRule="exact"/>
        <w:ind w:left="0" w:right="-1" w:firstLine="426"/>
        <w:rPr>
          <w:sz w:val="21"/>
          <w:szCs w:val="21"/>
        </w:rPr>
      </w:pPr>
      <w:r w:rsidRPr="00EB1A2F">
        <w:rPr>
          <w:sz w:val="21"/>
          <w:szCs w:val="21"/>
        </w:rPr>
        <w:t>-</w:t>
      </w:r>
      <w:r w:rsidR="00520112">
        <w:rPr>
          <w:sz w:val="21"/>
          <w:szCs w:val="21"/>
        </w:rPr>
        <w:t xml:space="preserve"> м</w:t>
      </w:r>
      <w:r w:rsidRPr="00EB1A2F">
        <w:rPr>
          <w:sz w:val="21"/>
          <w:szCs w:val="21"/>
        </w:rPr>
        <w:t xml:space="preserve">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 </w:t>
      </w:r>
    </w:p>
    <w:p w14:paraId="66724A22" w14:textId="77777777" w:rsidR="00D9225B" w:rsidRPr="00EB1A2F" w:rsidRDefault="00D9225B" w:rsidP="00D9225B">
      <w:pPr>
        <w:spacing w:after="0" w:line="240" w:lineRule="exact"/>
        <w:ind w:left="0" w:right="-1" w:firstLine="426"/>
        <w:rPr>
          <w:sz w:val="21"/>
          <w:szCs w:val="21"/>
        </w:rPr>
      </w:pPr>
      <w:r w:rsidRPr="00EB1A2F">
        <w:rPr>
          <w:sz w:val="21"/>
          <w:szCs w:val="21"/>
        </w:rPr>
        <w:t>-</w:t>
      </w:r>
      <w:r w:rsidR="00520112">
        <w:rPr>
          <w:sz w:val="21"/>
          <w:szCs w:val="21"/>
        </w:rPr>
        <w:t xml:space="preserve"> со</w:t>
      </w:r>
      <w:r w:rsidRPr="00EB1A2F">
        <w:rPr>
          <w:sz w:val="21"/>
          <w:szCs w:val="21"/>
        </w:rPr>
        <w:t xml:space="preserve">бственники на общем собрании приняли иные условия Договора, которые оказались неприемлемыми для Управляющей организации; </w:t>
      </w:r>
    </w:p>
    <w:p w14:paraId="4992D923" w14:textId="77777777" w:rsidR="00D9225B" w:rsidRPr="00EB1A2F" w:rsidRDefault="00D9225B" w:rsidP="00D9225B">
      <w:pPr>
        <w:spacing w:after="0" w:line="240" w:lineRule="exact"/>
        <w:ind w:left="0" w:right="-1" w:firstLine="426"/>
        <w:rPr>
          <w:sz w:val="21"/>
          <w:szCs w:val="21"/>
        </w:rPr>
      </w:pPr>
      <w:r w:rsidRPr="00EB1A2F">
        <w:rPr>
          <w:sz w:val="21"/>
          <w:szCs w:val="21"/>
        </w:rPr>
        <w:t>-</w:t>
      </w:r>
      <w:r w:rsidR="00520112">
        <w:rPr>
          <w:sz w:val="21"/>
          <w:szCs w:val="21"/>
        </w:rPr>
        <w:t xml:space="preserve"> с</w:t>
      </w:r>
      <w:r w:rsidRPr="00EB1A2F">
        <w:rPr>
          <w:sz w:val="21"/>
          <w:szCs w:val="21"/>
        </w:rPr>
        <w:t xml:space="preserve">обственники помещений регулярно не исполняют свои обязательства в части оплаты по настоящему Договору либо своими действиями существенно затрудняют условия деятельности Управляющей организации. </w:t>
      </w:r>
    </w:p>
    <w:p w14:paraId="21A0E4F0" w14:textId="77777777" w:rsidR="00D9225B" w:rsidRPr="00EB1A2F" w:rsidRDefault="00D9225B" w:rsidP="00D9225B">
      <w:pPr>
        <w:spacing w:after="0" w:line="240" w:lineRule="exact"/>
        <w:ind w:left="0" w:right="-1" w:firstLine="426"/>
        <w:rPr>
          <w:sz w:val="21"/>
          <w:szCs w:val="21"/>
        </w:rPr>
      </w:pPr>
      <w:r w:rsidRPr="00EB1A2F">
        <w:rPr>
          <w:sz w:val="21"/>
          <w:szCs w:val="21"/>
        </w:rPr>
        <w:t>8.5. Независимо от причин расторжения Договора стороны обязаны надлежащим образом исполнить свои обязательства до момента окончания настоящего договора.</w:t>
      </w:r>
    </w:p>
    <w:p w14:paraId="347BA122" w14:textId="77777777" w:rsidR="00D9225B" w:rsidRPr="00EB1A2F" w:rsidRDefault="00D9225B" w:rsidP="00D9225B">
      <w:pPr>
        <w:spacing w:after="0" w:line="240" w:lineRule="exact"/>
        <w:ind w:left="0" w:right="-1" w:firstLine="426"/>
        <w:rPr>
          <w:sz w:val="21"/>
          <w:szCs w:val="21"/>
        </w:rPr>
      </w:pPr>
      <w:r w:rsidRPr="00EB1A2F">
        <w:rPr>
          <w:sz w:val="21"/>
          <w:szCs w:val="21"/>
        </w:rPr>
        <w:t>8.6. Расторжение Договора не является для Собственника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14:paraId="05E155F2" w14:textId="77777777" w:rsidR="00D9225B" w:rsidRPr="00EB1A2F" w:rsidRDefault="00D9225B" w:rsidP="00D9225B">
      <w:pPr>
        <w:spacing w:after="0" w:line="240" w:lineRule="exact"/>
        <w:ind w:left="0" w:right="-1" w:firstLine="426"/>
        <w:rPr>
          <w:sz w:val="21"/>
          <w:szCs w:val="21"/>
        </w:rPr>
      </w:pPr>
      <w:r w:rsidRPr="00EB1A2F">
        <w:rPr>
          <w:sz w:val="21"/>
          <w:szCs w:val="21"/>
        </w:rPr>
        <w:t>8.7. Стороны обязаны принять все меры по разрешению споров и разногласий по исполнению настоящего Договора путем переговоров.</w:t>
      </w:r>
    </w:p>
    <w:p w14:paraId="30AAC80F" w14:textId="77777777" w:rsidR="00D9225B" w:rsidRDefault="00D9225B" w:rsidP="00D9225B">
      <w:pPr>
        <w:spacing w:after="0" w:line="240" w:lineRule="exact"/>
        <w:ind w:left="0" w:right="-1" w:firstLine="426"/>
        <w:rPr>
          <w:sz w:val="21"/>
          <w:szCs w:val="21"/>
        </w:rPr>
      </w:pPr>
      <w:r w:rsidRPr="00EB1A2F">
        <w:rPr>
          <w:sz w:val="21"/>
          <w:szCs w:val="21"/>
        </w:rPr>
        <w:t>8.8. Если возникающие споры невозможно разрешить при помощи переговоров, то они разрешаются в судебном порядке</w:t>
      </w:r>
      <w:r>
        <w:rPr>
          <w:sz w:val="21"/>
          <w:szCs w:val="21"/>
        </w:rPr>
        <w:t xml:space="preserve"> в суде по месту нахождения Управляющей организации.</w:t>
      </w:r>
    </w:p>
    <w:p w14:paraId="22C9A232" w14:textId="77777777" w:rsidR="005A3D4C" w:rsidRDefault="005A3D4C" w:rsidP="00D9225B">
      <w:pPr>
        <w:spacing w:after="0" w:line="240" w:lineRule="exact"/>
        <w:ind w:left="0" w:right="-1" w:firstLine="426"/>
        <w:rPr>
          <w:sz w:val="21"/>
          <w:szCs w:val="21"/>
        </w:rPr>
      </w:pPr>
    </w:p>
    <w:p w14:paraId="2C601B3A" w14:textId="77777777" w:rsidR="00D9225B" w:rsidRPr="00EB1A2F" w:rsidRDefault="00D9225B" w:rsidP="00D9225B">
      <w:pPr>
        <w:spacing w:after="0" w:line="240" w:lineRule="exact"/>
        <w:ind w:left="0" w:right="-1" w:firstLine="0"/>
        <w:jc w:val="center"/>
        <w:rPr>
          <w:b/>
          <w:sz w:val="21"/>
          <w:szCs w:val="21"/>
          <w:u w:val="single"/>
        </w:rPr>
      </w:pPr>
      <w:r w:rsidRPr="00EB1A2F">
        <w:rPr>
          <w:b/>
          <w:sz w:val="21"/>
          <w:szCs w:val="21"/>
          <w:u w:val="single"/>
        </w:rPr>
        <w:t>9. Прочие условия</w:t>
      </w:r>
    </w:p>
    <w:p w14:paraId="7E014959" w14:textId="77777777" w:rsidR="00D9225B" w:rsidRPr="00EB1A2F" w:rsidRDefault="00D9225B" w:rsidP="00D9225B">
      <w:pPr>
        <w:spacing w:after="0" w:line="240" w:lineRule="exact"/>
        <w:ind w:left="0" w:right="-1" w:firstLine="426"/>
        <w:rPr>
          <w:sz w:val="21"/>
          <w:szCs w:val="21"/>
        </w:rPr>
      </w:pPr>
      <w:r w:rsidRPr="00EB1A2F">
        <w:rPr>
          <w:sz w:val="21"/>
          <w:szCs w:val="21"/>
        </w:rPr>
        <w:t>9.1 Если после заключения Договора будет принят закон или иной нормативно-правовой акт, устанавливающий иные обязательные для Сторон правила, чем те, которые действовали при заключении договора, то применению подлежат правила, содержащиеся в принятом законе или ином нормативно-правовом акте.</w:t>
      </w:r>
    </w:p>
    <w:p w14:paraId="1267CDE7" w14:textId="77777777" w:rsidR="00D9225B" w:rsidRPr="00EB1A2F" w:rsidRDefault="00D9225B" w:rsidP="00D9225B">
      <w:pPr>
        <w:spacing w:after="0" w:line="240" w:lineRule="exact"/>
        <w:ind w:left="0" w:right="-1" w:firstLine="426"/>
        <w:rPr>
          <w:sz w:val="21"/>
          <w:szCs w:val="21"/>
        </w:rPr>
      </w:pPr>
      <w:r w:rsidRPr="00EB1A2F">
        <w:rPr>
          <w:sz w:val="21"/>
          <w:szCs w:val="21"/>
        </w:rPr>
        <w:t>9.2. Подписанием настоящего Договора собственник выражает свое согласие, в  соответствии с Федеральным  законом  от 27.07.2006 года № 152-ФЗ «О персональных данных», на передачу и обработку персональных данных (ФИО, адрес, учетно-регистрационные данные, данные по договору долевого участия в строительстве, а также выписке из ЕГР</w:t>
      </w:r>
      <w:r w:rsidR="00444D7D">
        <w:rPr>
          <w:sz w:val="21"/>
          <w:szCs w:val="21"/>
        </w:rPr>
        <w:t>Н</w:t>
      </w:r>
      <w:r w:rsidRPr="00EB1A2F">
        <w:rPr>
          <w:sz w:val="21"/>
          <w:szCs w:val="21"/>
        </w:rPr>
        <w:t xml:space="preserve"> и иные данные, необходимые для начисления платы за жилое помещение и коммунальные услуги, размер задолженности) Управляющей организации в целях организации деятельности по приему платежей  за  жилое помещение, коммунальные услуги и иные услуги, печати и доставки платежных документов, взысканию </w:t>
      </w:r>
      <w:r w:rsidRPr="00EB1A2F">
        <w:rPr>
          <w:sz w:val="21"/>
          <w:szCs w:val="21"/>
        </w:rPr>
        <w:lastRenderedPageBreak/>
        <w:t xml:space="preserve">задолженности  и иные  цели, связанные с исполнение Договора. Обработка может осуществляться путем сбора, записи, систематизации, накопления, хранения, уточнения (обновления, изменения), извлечения, использования, обезличивания, блокирования, удаления, уничтожения персональных дынных, а также передачи (распространения, предоставления) персональных данных операторам по приему платежей (в том числе Банку, с которым заключен Договор на прием денежных средств от Собственников в счет внесения платы за предоставленные жилищно-коммунальные услуги),  передачу представителю для взыскания  платежей по настоящему Договору в судебном порядке и иным лицам в целях  исполнения условий настоящего Договора и в соответствии с действующим законодательством РФ. Данное согласие действует в течение всего срока действия настоящего Договора. </w:t>
      </w:r>
    </w:p>
    <w:p w14:paraId="3352C00E" w14:textId="77777777" w:rsidR="00D9225B" w:rsidRPr="00EB1A2F" w:rsidRDefault="00D9225B" w:rsidP="00D9225B">
      <w:pPr>
        <w:spacing w:after="0" w:line="240" w:lineRule="exact"/>
        <w:ind w:left="0" w:right="-1" w:firstLine="426"/>
        <w:rPr>
          <w:sz w:val="21"/>
          <w:szCs w:val="21"/>
        </w:rPr>
      </w:pPr>
      <w:r w:rsidRPr="00EB1A2F">
        <w:rPr>
          <w:sz w:val="21"/>
          <w:szCs w:val="21"/>
        </w:rPr>
        <w:t>9.3. Для исполнения договорных обязательств Собственник предоставляет Управляющей организации следующие персональные данные: фамилия, имя, отчество, паспортные данные, адрес регистрации, контактный телефон, адрес электронной почты (при наличии), данные выписки из Единого государственного реестра прав на недвижимое имущество и сделок с ним (ЕГР</w:t>
      </w:r>
      <w:r w:rsidR="00444D7D">
        <w:rPr>
          <w:sz w:val="21"/>
          <w:szCs w:val="21"/>
        </w:rPr>
        <w:t>Н</w:t>
      </w:r>
      <w:r w:rsidRPr="00EB1A2F">
        <w:rPr>
          <w:sz w:val="21"/>
          <w:szCs w:val="21"/>
        </w:rPr>
        <w:t>) (или реквизиты передаточного акта), сведения о проживающих в помещении лицах и иные данные, необходимые для ведения реестров собственников помещений многоквартирного дома и реализации настоящего Договора.</w:t>
      </w:r>
    </w:p>
    <w:p w14:paraId="089EA837" w14:textId="77777777" w:rsidR="00D9225B" w:rsidRDefault="00D9225B" w:rsidP="00D9225B">
      <w:pPr>
        <w:spacing w:after="0" w:line="240" w:lineRule="exact"/>
        <w:ind w:left="0" w:right="-1" w:firstLine="426"/>
        <w:rPr>
          <w:sz w:val="21"/>
          <w:szCs w:val="21"/>
        </w:rPr>
      </w:pPr>
      <w:r w:rsidRPr="00EB1A2F">
        <w:rPr>
          <w:sz w:val="21"/>
          <w:szCs w:val="21"/>
        </w:rPr>
        <w:t>9.4. Приложения к Договору</w:t>
      </w:r>
      <w:r w:rsidR="00410415">
        <w:rPr>
          <w:sz w:val="21"/>
          <w:szCs w:val="21"/>
        </w:rPr>
        <w:t>,</w:t>
      </w:r>
      <w:r w:rsidRPr="00EB1A2F">
        <w:rPr>
          <w:sz w:val="21"/>
          <w:szCs w:val="21"/>
        </w:rPr>
        <w:t xml:space="preserve"> являющиеся его неотъемлемой частью: Приложение №1 «Перечень услуг и работ по содержанию», Приложение №2 «Расчет стоимости обслуживания и содержания общего имущества</w:t>
      </w:r>
      <w:r w:rsidRPr="00014093">
        <w:rPr>
          <w:sz w:val="21"/>
          <w:szCs w:val="21"/>
        </w:rPr>
        <w:t>», Приложение № 3 «Порядок определения цены договора», Приложение № 4 «Состав и техническое состояния общего имущества многоквартирного дома.</w:t>
      </w:r>
    </w:p>
    <w:p w14:paraId="49A7F243" w14:textId="77777777" w:rsidR="005A3D4C" w:rsidRDefault="005A3D4C" w:rsidP="00D9225B">
      <w:pPr>
        <w:spacing w:after="0" w:line="240" w:lineRule="exact"/>
        <w:ind w:left="0" w:right="-1" w:firstLine="426"/>
        <w:rPr>
          <w:sz w:val="21"/>
          <w:szCs w:val="21"/>
        </w:rPr>
      </w:pPr>
    </w:p>
    <w:bookmarkEnd w:id="10"/>
    <w:p w14:paraId="4B05DB97" w14:textId="77777777" w:rsidR="00D9225B" w:rsidRDefault="00D9225B" w:rsidP="00D9225B">
      <w:pPr>
        <w:spacing w:after="0" w:line="240" w:lineRule="exact"/>
        <w:ind w:left="0" w:right="-1" w:firstLine="0"/>
        <w:jc w:val="center"/>
        <w:rPr>
          <w:b/>
          <w:sz w:val="21"/>
          <w:szCs w:val="21"/>
          <w:u w:val="single"/>
        </w:rPr>
      </w:pPr>
      <w:r w:rsidRPr="002D37D3">
        <w:rPr>
          <w:b/>
          <w:sz w:val="21"/>
          <w:szCs w:val="21"/>
          <w:u w:val="single"/>
        </w:rPr>
        <w:t>10. Реквизиты сторон</w:t>
      </w:r>
    </w:p>
    <w:p w14:paraId="3AC6153C" w14:textId="77777777" w:rsidR="00DE28D4" w:rsidRDefault="00DE28D4" w:rsidP="00D9225B">
      <w:pPr>
        <w:spacing w:after="0" w:line="240" w:lineRule="exact"/>
        <w:ind w:left="0" w:right="-1" w:firstLine="0"/>
        <w:jc w:val="center"/>
        <w:rPr>
          <w:b/>
          <w:sz w:val="21"/>
          <w:szCs w:val="21"/>
          <w:u w:val="single"/>
        </w:rPr>
      </w:pPr>
    </w:p>
    <w:p w14:paraId="5C296F6B" w14:textId="77777777" w:rsidR="00EB7F3E" w:rsidRPr="002D37D3" w:rsidRDefault="00EB7F3E" w:rsidP="00D9225B">
      <w:pPr>
        <w:spacing w:after="0" w:line="240" w:lineRule="exact"/>
        <w:ind w:left="0" w:right="-1" w:firstLine="0"/>
        <w:jc w:val="center"/>
        <w:rPr>
          <w:b/>
          <w:sz w:val="21"/>
          <w:szCs w:val="21"/>
          <w:u w:val="single"/>
        </w:rPr>
      </w:pPr>
    </w:p>
    <w:tbl>
      <w:tblPr>
        <w:tblW w:w="10377" w:type="dxa"/>
        <w:tblInd w:w="108" w:type="dxa"/>
        <w:tblLayout w:type="fixed"/>
        <w:tblLook w:val="0000" w:firstRow="0" w:lastRow="0" w:firstColumn="0" w:lastColumn="0" w:noHBand="0" w:noVBand="0"/>
      </w:tblPr>
      <w:tblGrid>
        <w:gridCol w:w="5245"/>
        <w:gridCol w:w="5132"/>
      </w:tblGrid>
      <w:tr w:rsidR="00D9225B" w:rsidRPr="00831DC9" w14:paraId="05EA65D9" w14:textId="77777777" w:rsidTr="005A3D4C">
        <w:trPr>
          <w:trHeight w:val="418"/>
        </w:trPr>
        <w:tc>
          <w:tcPr>
            <w:tcW w:w="5245" w:type="dxa"/>
            <w:shd w:val="clear" w:color="auto" w:fill="auto"/>
          </w:tcPr>
          <w:p w14:paraId="3CA446CB" w14:textId="77777777" w:rsidR="00D9225B" w:rsidRPr="00831DC9" w:rsidRDefault="00D9225B" w:rsidP="00CF22C7">
            <w:pPr>
              <w:snapToGrid w:val="0"/>
              <w:spacing w:after="0" w:line="240" w:lineRule="exact"/>
              <w:ind w:left="0" w:right="-1" w:firstLine="426"/>
              <w:jc w:val="left"/>
              <w:rPr>
                <w:b/>
                <w:sz w:val="21"/>
                <w:szCs w:val="21"/>
              </w:rPr>
            </w:pPr>
            <w:r w:rsidRPr="00831DC9">
              <w:rPr>
                <w:b/>
                <w:sz w:val="21"/>
                <w:szCs w:val="21"/>
              </w:rPr>
              <w:t>«Собственник»</w:t>
            </w:r>
          </w:p>
        </w:tc>
        <w:tc>
          <w:tcPr>
            <w:tcW w:w="5132" w:type="dxa"/>
            <w:shd w:val="clear" w:color="auto" w:fill="auto"/>
          </w:tcPr>
          <w:p w14:paraId="053CBB4F" w14:textId="77777777" w:rsidR="00D9225B" w:rsidRPr="00831DC9" w:rsidRDefault="00D9225B" w:rsidP="00CF22C7">
            <w:pPr>
              <w:snapToGrid w:val="0"/>
              <w:spacing w:after="0" w:line="240" w:lineRule="exact"/>
              <w:ind w:left="0" w:right="-1" w:firstLine="31"/>
              <w:jc w:val="left"/>
              <w:rPr>
                <w:b/>
                <w:sz w:val="21"/>
                <w:szCs w:val="21"/>
              </w:rPr>
            </w:pPr>
            <w:r w:rsidRPr="00831DC9">
              <w:rPr>
                <w:b/>
                <w:sz w:val="21"/>
                <w:szCs w:val="21"/>
              </w:rPr>
              <w:t>«Управляющ</w:t>
            </w:r>
            <w:r>
              <w:rPr>
                <w:b/>
                <w:sz w:val="21"/>
                <w:szCs w:val="21"/>
              </w:rPr>
              <w:t>ая организация</w:t>
            </w:r>
            <w:r w:rsidRPr="00831DC9">
              <w:rPr>
                <w:b/>
                <w:sz w:val="21"/>
                <w:szCs w:val="21"/>
              </w:rPr>
              <w:t>»</w:t>
            </w:r>
          </w:p>
        </w:tc>
      </w:tr>
      <w:tr w:rsidR="00A60C32" w:rsidRPr="00831DC9" w14:paraId="074F0550" w14:textId="77777777" w:rsidTr="005A3D4C">
        <w:trPr>
          <w:trHeight w:val="2769"/>
        </w:trPr>
        <w:tc>
          <w:tcPr>
            <w:tcW w:w="5245" w:type="dxa"/>
            <w:shd w:val="clear" w:color="auto" w:fill="auto"/>
          </w:tcPr>
          <w:p w14:paraId="0C51E664" w14:textId="77777777" w:rsidR="00A60C32" w:rsidRDefault="00A60C32" w:rsidP="00A60C32">
            <w:pPr>
              <w:snapToGrid w:val="0"/>
              <w:spacing w:after="0" w:line="240" w:lineRule="exact"/>
              <w:ind w:left="169" w:right="-1" w:firstLine="0"/>
              <w:rPr>
                <w:sz w:val="21"/>
                <w:szCs w:val="21"/>
              </w:rPr>
            </w:pPr>
            <w:r w:rsidRPr="00831DC9">
              <w:rPr>
                <w:sz w:val="21"/>
                <w:szCs w:val="21"/>
              </w:rPr>
              <w:t>________________________________</w:t>
            </w:r>
            <w:r>
              <w:rPr>
                <w:sz w:val="21"/>
                <w:szCs w:val="21"/>
              </w:rPr>
              <w:t>_</w:t>
            </w:r>
            <w:r w:rsidRPr="00831DC9">
              <w:rPr>
                <w:sz w:val="21"/>
                <w:szCs w:val="21"/>
              </w:rPr>
              <w:t>____</w:t>
            </w:r>
            <w:r>
              <w:rPr>
                <w:sz w:val="21"/>
                <w:szCs w:val="21"/>
              </w:rPr>
              <w:t>_</w:t>
            </w:r>
            <w:r w:rsidRPr="00831DC9">
              <w:rPr>
                <w:sz w:val="21"/>
                <w:szCs w:val="21"/>
              </w:rPr>
              <w:t>________</w:t>
            </w:r>
          </w:p>
          <w:p w14:paraId="3D00326A" w14:textId="77777777" w:rsidR="00A60C32" w:rsidRPr="005A3D4C" w:rsidRDefault="00A60C32" w:rsidP="00A60C32">
            <w:pPr>
              <w:snapToGrid w:val="0"/>
              <w:spacing w:after="0" w:line="240" w:lineRule="exact"/>
              <w:ind w:left="169" w:right="-1" w:firstLine="0"/>
              <w:rPr>
                <w:sz w:val="24"/>
                <w:szCs w:val="24"/>
              </w:rPr>
            </w:pPr>
            <w:r w:rsidRPr="005A3D4C">
              <w:rPr>
                <w:sz w:val="24"/>
                <w:szCs w:val="24"/>
              </w:rPr>
              <w:t>________________________________________</w:t>
            </w:r>
          </w:p>
          <w:p w14:paraId="4B9AED2A" w14:textId="77777777" w:rsidR="00A60C32" w:rsidRPr="00A536C2" w:rsidRDefault="00A60C32" w:rsidP="00A60C32">
            <w:pPr>
              <w:spacing w:after="0" w:line="240" w:lineRule="exact"/>
              <w:ind w:left="169" w:right="-1" w:firstLine="0"/>
              <w:jc w:val="center"/>
              <w:rPr>
                <w:sz w:val="12"/>
                <w:szCs w:val="21"/>
              </w:rPr>
            </w:pPr>
            <w:r w:rsidRPr="00A536C2">
              <w:rPr>
                <w:sz w:val="12"/>
                <w:szCs w:val="21"/>
              </w:rPr>
              <w:t>(Ф.И.О.)</w:t>
            </w:r>
          </w:p>
          <w:p w14:paraId="11894A3D" w14:textId="77777777" w:rsidR="00A60C32" w:rsidRDefault="00A60C32" w:rsidP="00A60C32">
            <w:pPr>
              <w:spacing w:after="0" w:line="240" w:lineRule="exact"/>
              <w:ind w:left="169" w:right="-1" w:firstLine="0"/>
              <w:rPr>
                <w:sz w:val="21"/>
                <w:szCs w:val="21"/>
              </w:rPr>
            </w:pPr>
          </w:p>
          <w:p w14:paraId="5AF1C1CD" w14:textId="77777777" w:rsidR="00A60C32" w:rsidRPr="00831DC9" w:rsidRDefault="00A60C32" w:rsidP="00A60C32">
            <w:pPr>
              <w:spacing w:after="0" w:line="240" w:lineRule="exact"/>
              <w:ind w:left="169" w:right="-1" w:firstLine="0"/>
              <w:rPr>
                <w:sz w:val="21"/>
                <w:szCs w:val="21"/>
              </w:rPr>
            </w:pPr>
            <w:r w:rsidRPr="00831DC9">
              <w:rPr>
                <w:sz w:val="21"/>
                <w:szCs w:val="21"/>
              </w:rPr>
              <w:t>паспорт РФ серии_______ № ____________________</w:t>
            </w:r>
          </w:p>
          <w:p w14:paraId="07A4C5CB" w14:textId="77777777" w:rsidR="00A60C32" w:rsidRPr="00831DC9" w:rsidRDefault="00A60C32" w:rsidP="00A60C32">
            <w:pPr>
              <w:spacing w:after="0" w:line="240" w:lineRule="exact"/>
              <w:ind w:left="169" w:right="-1" w:firstLine="0"/>
              <w:rPr>
                <w:sz w:val="21"/>
                <w:szCs w:val="21"/>
              </w:rPr>
            </w:pPr>
            <w:r w:rsidRPr="00831DC9">
              <w:rPr>
                <w:sz w:val="21"/>
                <w:szCs w:val="21"/>
              </w:rPr>
              <w:t xml:space="preserve">выдан «___» __________________   _________ года </w:t>
            </w:r>
          </w:p>
          <w:p w14:paraId="5744BAEF" w14:textId="77777777" w:rsidR="00A60C32" w:rsidRPr="00831DC9" w:rsidRDefault="00A60C32" w:rsidP="00A60C32">
            <w:pPr>
              <w:spacing w:after="0" w:line="240" w:lineRule="exact"/>
              <w:ind w:left="169" w:right="-1" w:firstLine="0"/>
              <w:rPr>
                <w:sz w:val="21"/>
                <w:szCs w:val="21"/>
              </w:rPr>
            </w:pPr>
            <w:r w:rsidRPr="00831DC9">
              <w:rPr>
                <w:sz w:val="21"/>
                <w:szCs w:val="21"/>
              </w:rPr>
              <w:t>______________________________________________</w:t>
            </w:r>
          </w:p>
          <w:p w14:paraId="02C459E4" w14:textId="77777777" w:rsidR="00A60C32" w:rsidRPr="00831DC9" w:rsidRDefault="00A60C32" w:rsidP="00A60C32">
            <w:pPr>
              <w:spacing w:after="0" w:line="240" w:lineRule="exact"/>
              <w:ind w:left="169" w:right="-1" w:firstLine="0"/>
              <w:rPr>
                <w:sz w:val="21"/>
                <w:szCs w:val="21"/>
              </w:rPr>
            </w:pPr>
            <w:r w:rsidRPr="00831DC9">
              <w:rPr>
                <w:sz w:val="21"/>
                <w:szCs w:val="21"/>
              </w:rPr>
              <w:t>______________________________________________</w:t>
            </w:r>
          </w:p>
          <w:p w14:paraId="41B924FE" w14:textId="77777777" w:rsidR="00A60C32" w:rsidRDefault="00A60C32" w:rsidP="00A60C32">
            <w:pPr>
              <w:spacing w:after="0" w:line="240" w:lineRule="exact"/>
              <w:ind w:left="169" w:right="-1" w:firstLine="0"/>
              <w:rPr>
                <w:sz w:val="21"/>
                <w:szCs w:val="21"/>
              </w:rPr>
            </w:pPr>
            <w:r w:rsidRPr="00831DC9">
              <w:rPr>
                <w:sz w:val="21"/>
                <w:szCs w:val="21"/>
              </w:rPr>
              <w:t>______________________________________________</w:t>
            </w:r>
          </w:p>
          <w:p w14:paraId="76CD01B5" w14:textId="77777777" w:rsidR="00A60C32" w:rsidRPr="00831DC9" w:rsidRDefault="00A60C32" w:rsidP="00A60C32">
            <w:pPr>
              <w:spacing w:after="0" w:line="240" w:lineRule="exact"/>
              <w:ind w:left="169" w:right="-1" w:firstLine="0"/>
              <w:rPr>
                <w:sz w:val="21"/>
                <w:szCs w:val="21"/>
              </w:rPr>
            </w:pPr>
            <w:r>
              <w:rPr>
                <w:sz w:val="21"/>
                <w:szCs w:val="21"/>
              </w:rPr>
              <w:t>з</w:t>
            </w:r>
            <w:r w:rsidRPr="00831DC9">
              <w:rPr>
                <w:sz w:val="21"/>
                <w:szCs w:val="21"/>
              </w:rPr>
              <w:t>арегистрированный (</w:t>
            </w:r>
            <w:proofErr w:type="spellStart"/>
            <w:r w:rsidRPr="00831DC9">
              <w:rPr>
                <w:sz w:val="21"/>
                <w:szCs w:val="21"/>
              </w:rPr>
              <w:t>ая</w:t>
            </w:r>
            <w:proofErr w:type="spellEnd"/>
            <w:r w:rsidRPr="00831DC9">
              <w:rPr>
                <w:sz w:val="21"/>
                <w:szCs w:val="21"/>
              </w:rPr>
              <w:t>) по адресу: ______________________________________________</w:t>
            </w:r>
          </w:p>
          <w:p w14:paraId="31C78101" w14:textId="77777777" w:rsidR="00A60C32" w:rsidRDefault="00A60C32" w:rsidP="00A60C32">
            <w:pPr>
              <w:spacing w:after="0" w:line="240" w:lineRule="exact"/>
              <w:ind w:left="169" w:right="-1" w:firstLine="0"/>
              <w:rPr>
                <w:sz w:val="21"/>
                <w:szCs w:val="21"/>
              </w:rPr>
            </w:pPr>
            <w:r w:rsidRPr="00831DC9">
              <w:rPr>
                <w:sz w:val="21"/>
                <w:szCs w:val="21"/>
              </w:rPr>
              <w:t>______________________________________________</w:t>
            </w:r>
          </w:p>
          <w:p w14:paraId="4DACCDC4" w14:textId="77777777" w:rsidR="00A60C32" w:rsidRPr="00831DC9" w:rsidRDefault="00A60C32" w:rsidP="00A60C32">
            <w:pPr>
              <w:spacing w:after="0" w:line="240" w:lineRule="exact"/>
              <w:ind w:left="0" w:right="-1" w:firstLine="426"/>
              <w:rPr>
                <w:sz w:val="21"/>
                <w:szCs w:val="21"/>
              </w:rPr>
            </w:pPr>
          </w:p>
        </w:tc>
        <w:tc>
          <w:tcPr>
            <w:tcW w:w="5132" w:type="dxa"/>
            <w:shd w:val="clear" w:color="auto" w:fill="auto"/>
          </w:tcPr>
          <w:p w14:paraId="795EC033" w14:textId="77777777" w:rsidR="00A60C32" w:rsidRDefault="00A60C32" w:rsidP="00A60C32">
            <w:pPr>
              <w:spacing w:after="0" w:line="240" w:lineRule="exact"/>
              <w:ind w:left="0" w:right="-1" w:firstLine="31"/>
              <w:rPr>
                <w:sz w:val="21"/>
                <w:szCs w:val="21"/>
              </w:rPr>
            </w:pPr>
            <w:r>
              <w:rPr>
                <w:sz w:val="21"/>
                <w:szCs w:val="21"/>
              </w:rPr>
              <w:t>ООО «Управляющая компания «Вересаево»</w:t>
            </w:r>
          </w:p>
          <w:p w14:paraId="4300693A" w14:textId="77777777" w:rsidR="00A60C32" w:rsidRDefault="00A60C32" w:rsidP="00A60C32">
            <w:pPr>
              <w:spacing w:after="0" w:line="240" w:lineRule="exact"/>
              <w:ind w:left="0" w:right="-1" w:firstLine="31"/>
              <w:rPr>
                <w:sz w:val="21"/>
                <w:szCs w:val="21"/>
              </w:rPr>
            </w:pPr>
            <w:r>
              <w:rPr>
                <w:sz w:val="21"/>
                <w:szCs w:val="21"/>
              </w:rPr>
              <w:t xml:space="preserve">Юридический адрес: 344025, Ростовская область, г. </w:t>
            </w:r>
            <w:proofErr w:type="spellStart"/>
            <w:r>
              <w:rPr>
                <w:sz w:val="21"/>
                <w:szCs w:val="21"/>
              </w:rPr>
              <w:t>Ростов</w:t>
            </w:r>
            <w:proofErr w:type="spellEnd"/>
            <w:r>
              <w:rPr>
                <w:sz w:val="21"/>
                <w:szCs w:val="21"/>
              </w:rPr>
              <w:t>-на-Дону, ул. Подвойского, 60, н.п.1.</w:t>
            </w:r>
          </w:p>
          <w:p w14:paraId="01D1A3ED" w14:textId="77777777" w:rsidR="00A60C32" w:rsidRDefault="00A60C32" w:rsidP="00A60C32">
            <w:pPr>
              <w:spacing w:after="0" w:line="240" w:lineRule="exact"/>
              <w:ind w:left="0" w:right="-1" w:firstLine="31"/>
              <w:rPr>
                <w:sz w:val="21"/>
                <w:szCs w:val="21"/>
              </w:rPr>
            </w:pPr>
            <w:r>
              <w:rPr>
                <w:sz w:val="21"/>
                <w:szCs w:val="21"/>
              </w:rPr>
              <w:t xml:space="preserve">Фактический адрес: 344025, Ростовская область, г. </w:t>
            </w:r>
            <w:proofErr w:type="spellStart"/>
            <w:r>
              <w:rPr>
                <w:sz w:val="21"/>
                <w:szCs w:val="21"/>
              </w:rPr>
              <w:t>Ростов</w:t>
            </w:r>
            <w:proofErr w:type="spellEnd"/>
            <w:r>
              <w:rPr>
                <w:sz w:val="21"/>
                <w:szCs w:val="21"/>
              </w:rPr>
              <w:t>-на-Дону, ул. Вересаева,101/3, стр.2. тел. 8 918 554 08 98</w:t>
            </w:r>
          </w:p>
          <w:p w14:paraId="628A6402" w14:textId="77777777" w:rsidR="00A60C32" w:rsidRDefault="00A60C32" w:rsidP="00A60C32">
            <w:pPr>
              <w:spacing w:after="0" w:line="240" w:lineRule="exact"/>
              <w:ind w:left="0" w:right="-1" w:firstLine="31"/>
              <w:rPr>
                <w:sz w:val="21"/>
                <w:szCs w:val="21"/>
              </w:rPr>
            </w:pPr>
            <w:r>
              <w:rPr>
                <w:sz w:val="21"/>
                <w:szCs w:val="21"/>
              </w:rPr>
              <w:t>ИНН/</w:t>
            </w:r>
            <w:proofErr w:type="gramStart"/>
            <w:r>
              <w:rPr>
                <w:sz w:val="21"/>
                <w:szCs w:val="21"/>
              </w:rPr>
              <w:t>КПП  6167195936</w:t>
            </w:r>
            <w:proofErr w:type="gramEnd"/>
            <w:r>
              <w:rPr>
                <w:sz w:val="21"/>
                <w:szCs w:val="21"/>
              </w:rPr>
              <w:t>/616701001</w:t>
            </w:r>
          </w:p>
          <w:p w14:paraId="722B814F" w14:textId="77777777" w:rsidR="00A60C32" w:rsidRDefault="00A60C32" w:rsidP="00A60C32">
            <w:pPr>
              <w:spacing w:after="0" w:line="240" w:lineRule="exact"/>
              <w:ind w:left="0" w:right="-1" w:firstLine="31"/>
              <w:rPr>
                <w:sz w:val="21"/>
                <w:szCs w:val="21"/>
              </w:rPr>
            </w:pPr>
            <w:r>
              <w:rPr>
                <w:sz w:val="21"/>
                <w:szCs w:val="21"/>
              </w:rPr>
              <w:t>ОГРН 1196033582</w:t>
            </w:r>
          </w:p>
          <w:p w14:paraId="0A0CA9B7" w14:textId="77777777" w:rsidR="00A60C32" w:rsidRDefault="00A60C32" w:rsidP="00A60C32">
            <w:pPr>
              <w:spacing w:after="0" w:line="240" w:lineRule="exact"/>
              <w:ind w:left="0" w:right="-1" w:firstLine="31"/>
              <w:rPr>
                <w:sz w:val="21"/>
                <w:szCs w:val="21"/>
              </w:rPr>
            </w:pPr>
            <w:r>
              <w:rPr>
                <w:sz w:val="21"/>
                <w:szCs w:val="21"/>
              </w:rPr>
              <w:t>Р/</w:t>
            </w:r>
            <w:proofErr w:type="spellStart"/>
            <w:r>
              <w:rPr>
                <w:sz w:val="21"/>
                <w:szCs w:val="21"/>
              </w:rPr>
              <w:t>сч</w:t>
            </w:r>
            <w:proofErr w:type="spellEnd"/>
            <w:r>
              <w:rPr>
                <w:sz w:val="21"/>
                <w:szCs w:val="21"/>
              </w:rPr>
              <w:t xml:space="preserve"> № 40702810452090030366</w:t>
            </w:r>
          </w:p>
          <w:p w14:paraId="22D78841" w14:textId="77777777" w:rsidR="00A60C32" w:rsidRDefault="00A60C32" w:rsidP="00A60C32">
            <w:pPr>
              <w:spacing w:after="0" w:line="240" w:lineRule="exact"/>
              <w:ind w:left="0" w:right="-1" w:firstLine="31"/>
              <w:rPr>
                <w:sz w:val="21"/>
                <w:szCs w:val="21"/>
              </w:rPr>
            </w:pPr>
            <w:r>
              <w:rPr>
                <w:sz w:val="21"/>
                <w:szCs w:val="21"/>
              </w:rPr>
              <w:t>Юго-Западный банк ПАО Сбербанк</w:t>
            </w:r>
          </w:p>
          <w:p w14:paraId="4192F6FC" w14:textId="77777777" w:rsidR="00A60C32" w:rsidRDefault="00A60C32" w:rsidP="00A60C32">
            <w:pPr>
              <w:spacing w:after="0" w:line="240" w:lineRule="exact"/>
              <w:ind w:left="0" w:right="-1" w:firstLine="31"/>
              <w:rPr>
                <w:sz w:val="21"/>
                <w:szCs w:val="21"/>
              </w:rPr>
            </w:pPr>
            <w:r>
              <w:rPr>
                <w:sz w:val="21"/>
                <w:szCs w:val="21"/>
              </w:rPr>
              <w:t>к/</w:t>
            </w:r>
            <w:proofErr w:type="spellStart"/>
            <w:r>
              <w:rPr>
                <w:sz w:val="21"/>
                <w:szCs w:val="21"/>
              </w:rPr>
              <w:t>сч</w:t>
            </w:r>
            <w:proofErr w:type="spellEnd"/>
            <w:r>
              <w:rPr>
                <w:sz w:val="21"/>
                <w:szCs w:val="21"/>
              </w:rPr>
              <w:t xml:space="preserve"> №30101810600000000602</w:t>
            </w:r>
          </w:p>
          <w:p w14:paraId="3E1A056D" w14:textId="77777777" w:rsidR="00A60C32" w:rsidRDefault="00A60C32" w:rsidP="00A60C32">
            <w:pPr>
              <w:spacing w:after="0" w:line="240" w:lineRule="exact"/>
              <w:ind w:left="0" w:right="-1" w:firstLine="31"/>
            </w:pPr>
            <w:r>
              <w:rPr>
                <w:sz w:val="21"/>
                <w:szCs w:val="21"/>
              </w:rPr>
              <w:t>БИК 046015602</w:t>
            </w:r>
          </w:p>
        </w:tc>
      </w:tr>
      <w:tr w:rsidR="00A60C32" w:rsidRPr="00831DC9" w14:paraId="53F27DA1" w14:textId="77777777" w:rsidTr="005A3D4C">
        <w:trPr>
          <w:trHeight w:val="1325"/>
        </w:trPr>
        <w:tc>
          <w:tcPr>
            <w:tcW w:w="5245" w:type="dxa"/>
            <w:shd w:val="clear" w:color="auto" w:fill="auto"/>
          </w:tcPr>
          <w:p w14:paraId="7D8B71F3" w14:textId="77777777" w:rsidR="00A60C32" w:rsidRPr="00831DC9" w:rsidRDefault="00A60C32" w:rsidP="00A60C32">
            <w:pPr>
              <w:pStyle w:val="2"/>
              <w:snapToGrid w:val="0"/>
              <w:spacing w:line="240" w:lineRule="exact"/>
              <w:ind w:left="0" w:right="-1" w:firstLine="0"/>
              <w:jc w:val="both"/>
              <w:rPr>
                <w:b w:val="0"/>
                <w:bCs/>
                <w:sz w:val="21"/>
                <w:szCs w:val="21"/>
              </w:rPr>
            </w:pPr>
            <w:r w:rsidRPr="00831DC9">
              <w:rPr>
                <w:b w:val="0"/>
                <w:bCs/>
                <w:sz w:val="21"/>
                <w:szCs w:val="21"/>
              </w:rPr>
              <w:t xml:space="preserve">  </w:t>
            </w:r>
          </w:p>
          <w:p w14:paraId="699F77B4" w14:textId="77777777" w:rsidR="00A60C32" w:rsidRDefault="00A60C32" w:rsidP="00A60C32">
            <w:pPr>
              <w:pStyle w:val="2"/>
              <w:spacing w:line="240" w:lineRule="exact"/>
              <w:ind w:left="0" w:right="-1" w:firstLine="35"/>
              <w:jc w:val="both"/>
              <w:rPr>
                <w:b w:val="0"/>
                <w:bCs/>
                <w:sz w:val="21"/>
                <w:szCs w:val="21"/>
              </w:rPr>
            </w:pPr>
            <w:r w:rsidRPr="00831DC9">
              <w:rPr>
                <w:b w:val="0"/>
                <w:bCs/>
                <w:sz w:val="21"/>
                <w:szCs w:val="21"/>
              </w:rPr>
              <w:t xml:space="preserve">             _</w:t>
            </w:r>
            <w:r>
              <w:rPr>
                <w:b w:val="0"/>
                <w:bCs/>
                <w:sz w:val="21"/>
                <w:szCs w:val="21"/>
              </w:rPr>
              <w:t>_______</w:t>
            </w:r>
            <w:r w:rsidRPr="00831DC9">
              <w:rPr>
                <w:b w:val="0"/>
                <w:bCs/>
                <w:sz w:val="21"/>
                <w:szCs w:val="21"/>
              </w:rPr>
              <w:t>______________/</w:t>
            </w:r>
            <w:r>
              <w:rPr>
                <w:b w:val="0"/>
                <w:bCs/>
                <w:sz w:val="21"/>
                <w:szCs w:val="21"/>
              </w:rPr>
              <w:t>_________________/</w:t>
            </w:r>
          </w:p>
          <w:p w14:paraId="25C01B1F" w14:textId="77777777" w:rsidR="00A60C32" w:rsidRPr="00A536C2" w:rsidRDefault="00A60C32" w:rsidP="00A60C32">
            <w:pPr>
              <w:pStyle w:val="2"/>
              <w:spacing w:line="240" w:lineRule="exact"/>
              <w:ind w:left="0" w:right="-1" w:firstLine="35"/>
              <w:rPr>
                <w:b w:val="0"/>
                <w:sz w:val="21"/>
                <w:szCs w:val="21"/>
              </w:rPr>
            </w:pPr>
            <w:r>
              <w:rPr>
                <w:b w:val="0"/>
                <w:sz w:val="16"/>
                <w:szCs w:val="21"/>
              </w:rPr>
              <w:t xml:space="preserve">                       </w:t>
            </w:r>
            <w:r w:rsidRPr="00A536C2">
              <w:rPr>
                <w:b w:val="0"/>
                <w:sz w:val="16"/>
                <w:szCs w:val="21"/>
              </w:rPr>
              <w:t xml:space="preserve">(Ф.И.О.)        </w:t>
            </w:r>
            <w:r>
              <w:rPr>
                <w:b w:val="0"/>
                <w:sz w:val="16"/>
                <w:szCs w:val="21"/>
              </w:rPr>
              <w:t xml:space="preserve">                        </w:t>
            </w:r>
            <w:r w:rsidRPr="00A536C2">
              <w:rPr>
                <w:b w:val="0"/>
                <w:sz w:val="16"/>
                <w:szCs w:val="21"/>
              </w:rPr>
              <w:t xml:space="preserve"> (</w:t>
            </w:r>
            <w:proofErr w:type="gramStart"/>
            <w:r w:rsidRPr="00A536C2">
              <w:rPr>
                <w:b w:val="0"/>
                <w:sz w:val="16"/>
                <w:szCs w:val="21"/>
              </w:rPr>
              <w:t xml:space="preserve">подпись)   </w:t>
            </w:r>
            <w:proofErr w:type="gramEnd"/>
            <w:r w:rsidRPr="00A536C2">
              <w:rPr>
                <w:b w:val="0"/>
                <w:sz w:val="16"/>
                <w:szCs w:val="21"/>
              </w:rPr>
              <w:t xml:space="preserve">                            </w:t>
            </w:r>
          </w:p>
        </w:tc>
        <w:tc>
          <w:tcPr>
            <w:tcW w:w="5132" w:type="dxa"/>
            <w:shd w:val="clear" w:color="auto" w:fill="auto"/>
          </w:tcPr>
          <w:p w14:paraId="55DD28DC" w14:textId="77777777" w:rsidR="00A60C32" w:rsidRDefault="00A60C32" w:rsidP="00A60C32">
            <w:pPr>
              <w:pStyle w:val="a3"/>
              <w:spacing w:line="240" w:lineRule="exact"/>
              <w:ind w:right="-1"/>
              <w:rPr>
                <w:sz w:val="21"/>
                <w:szCs w:val="21"/>
              </w:rPr>
            </w:pPr>
          </w:p>
          <w:p w14:paraId="20756D65" w14:textId="77777777" w:rsidR="00A60C32" w:rsidRPr="00831DC9" w:rsidRDefault="00A60C32" w:rsidP="00A60C32">
            <w:pPr>
              <w:pStyle w:val="a3"/>
              <w:spacing w:line="240" w:lineRule="exact"/>
              <w:ind w:right="-1" w:firstLine="31"/>
              <w:rPr>
                <w:sz w:val="21"/>
                <w:szCs w:val="21"/>
              </w:rPr>
            </w:pPr>
            <w:r w:rsidRPr="00831DC9">
              <w:rPr>
                <w:sz w:val="21"/>
                <w:szCs w:val="21"/>
              </w:rPr>
              <w:t>Директор</w:t>
            </w:r>
            <w:r>
              <w:rPr>
                <w:sz w:val="21"/>
                <w:szCs w:val="21"/>
              </w:rPr>
              <w:t xml:space="preserve">         </w:t>
            </w:r>
            <w:r w:rsidRPr="00831DC9">
              <w:rPr>
                <w:sz w:val="21"/>
                <w:szCs w:val="21"/>
              </w:rPr>
              <w:t>__________________</w:t>
            </w:r>
            <w:r w:rsidRPr="00831DC9">
              <w:rPr>
                <w:sz w:val="21"/>
                <w:szCs w:val="21"/>
                <w:lang w:val="en-US"/>
              </w:rPr>
              <w:t>/</w:t>
            </w:r>
            <w:r>
              <w:rPr>
                <w:sz w:val="21"/>
                <w:szCs w:val="21"/>
              </w:rPr>
              <w:t xml:space="preserve">В.Р. </w:t>
            </w:r>
            <w:proofErr w:type="spellStart"/>
            <w:r>
              <w:rPr>
                <w:sz w:val="21"/>
                <w:szCs w:val="21"/>
              </w:rPr>
              <w:t>Хасаншин</w:t>
            </w:r>
            <w:proofErr w:type="spellEnd"/>
            <w:r w:rsidRPr="00831DC9">
              <w:rPr>
                <w:sz w:val="21"/>
                <w:szCs w:val="21"/>
              </w:rPr>
              <w:t>/</w:t>
            </w:r>
          </w:p>
        </w:tc>
      </w:tr>
    </w:tbl>
    <w:p w14:paraId="18CA5D56" w14:textId="77777777" w:rsidR="00D9225B" w:rsidRDefault="00D9225B" w:rsidP="00D9225B">
      <w:pPr>
        <w:ind w:left="0" w:firstLine="0"/>
        <w:jc w:val="right"/>
        <w:rPr>
          <w:b/>
          <w:sz w:val="21"/>
          <w:szCs w:val="21"/>
        </w:rPr>
      </w:pPr>
    </w:p>
    <w:p w14:paraId="266B6989" w14:textId="77777777" w:rsidR="000C3E4F" w:rsidRDefault="000C3E4F" w:rsidP="00D9225B">
      <w:pPr>
        <w:ind w:left="0" w:firstLine="0"/>
        <w:jc w:val="right"/>
        <w:rPr>
          <w:b/>
          <w:sz w:val="21"/>
          <w:szCs w:val="21"/>
        </w:rPr>
      </w:pPr>
    </w:p>
    <w:p w14:paraId="01BC7694" w14:textId="77777777" w:rsidR="000C3E4F" w:rsidRDefault="000C3E4F" w:rsidP="00D9225B">
      <w:pPr>
        <w:ind w:left="0" w:firstLine="0"/>
        <w:jc w:val="right"/>
        <w:rPr>
          <w:b/>
          <w:sz w:val="21"/>
          <w:szCs w:val="21"/>
        </w:rPr>
      </w:pPr>
    </w:p>
    <w:p w14:paraId="361DBC05" w14:textId="77777777" w:rsidR="000C3E4F" w:rsidRDefault="000C3E4F" w:rsidP="00D9225B">
      <w:pPr>
        <w:ind w:left="0" w:firstLine="0"/>
        <w:jc w:val="right"/>
        <w:rPr>
          <w:b/>
          <w:sz w:val="21"/>
          <w:szCs w:val="21"/>
        </w:rPr>
      </w:pPr>
    </w:p>
    <w:p w14:paraId="2DC2E4C3" w14:textId="77777777" w:rsidR="000C3E4F" w:rsidRDefault="000C3E4F" w:rsidP="00D9225B">
      <w:pPr>
        <w:ind w:left="0" w:firstLine="0"/>
        <w:jc w:val="right"/>
        <w:rPr>
          <w:b/>
          <w:sz w:val="21"/>
          <w:szCs w:val="21"/>
        </w:rPr>
      </w:pPr>
    </w:p>
    <w:p w14:paraId="28CEC842" w14:textId="77777777" w:rsidR="000C3E4F" w:rsidRDefault="000C3E4F" w:rsidP="00D9225B">
      <w:pPr>
        <w:ind w:left="0" w:firstLine="0"/>
        <w:jc w:val="right"/>
        <w:rPr>
          <w:b/>
          <w:sz w:val="21"/>
          <w:szCs w:val="21"/>
        </w:rPr>
      </w:pPr>
    </w:p>
    <w:p w14:paraId="1FE56764" w14:textId="77777777" w:rsidR="000C3E4F" w:rsidRDefault="000C3E4F" w:rsidP="00D9225B">
      <w:pPr>
        <w:ind w:left="0" w:firstLine="0"/>
        <w:jc w:val="right"/>
        <w:rPr>
          <w:b/>
          <w:sz w:val="21"/>
          <w:szCs w:val="21"/>
        </w:rPr>
      </w:pPr>
    </w:p>
    <w:p w14:paraId="3EBC31E2" w14:textId="77777777" w:rsidR="000C3E4F" w:rsidRDefault="000C3E4F" w:rsidP="00D9225B">
      <w:pPr>
        <w:ind w:left="0" w:firstLine="0"/>
        <w:jc w:val="right"/>
        <w:rPr>
          <w:b/>
          <w:sz w:val="21"/>
          <w:szCs w:val="21"/>
        </w:rPr>
      </w:pPr>
    </w:p>
    <w:p w14:paraId="54D27AAD" w14:textId="77777777" w:rsidR="000C3E4F" w:rsidRDefault="000C3E4F" w:rsidP="00D9225B">
      <w:pPr>
        <w:ind w:left="0" w:firstLine="0"/>
        <w:jc w:val="right"/>
        <w:rPr>
          <w:b/>
          <w:sz w:val="21"/>
          <w:szCs w:val="21"/>
        </w:rPr>
      </w:pPr>
    </w:p>
    <w:p w14:paraId="29B914F1" w14:textId="77777777" w:rsidR="000C3E4F" w:rsidRDefault="000C3E4F" w:rsidP="00D9225B">
      <w:pPr>
        <w:ind w:left="0" w:firstLine="0"/>
        <w:jc w:val="right"/>
        <w:rPr>
          <w:b/>
          <w:sz w:val="21"/>
          <w:szCs w:val="21"/>
        </w:rPr>
      </w:pPr>
    </w:p>
    <w:p w14:paraId="3C653014" w14:textId="77777777" w:rsidR="000C3E4F" w:rsidRDefault="000C3E4F" w:rsidP="00D9225B">
      <w:pPr>
        <w:ind w:left="0" w:firstLine="0"/>
        <w:jc w:val="right"/>
        <w:rPr>
          <w:b/>
          <w:sz w:val="21"/>
          <w:szCs w:val="21"/>
        </w:rPr>
      </w:pPr>
    </w:p>
    <w:p w14:paraId="10F23088" w14:textId="77777777" w:rsidR="000C3E4F" w:rsidRDefault="000C3E4F" w:rsidP="00D9225B">
      <w:pPr>
        <w:ind w:left="0" w:firstLine="0"/>
        <w:jc w:val="right"/>
        <w:rPr>
          <w:b/>
          <w:sz w:val="21"/>
          <w:szCs w:val="21"/>
        </w:rPr>
      </w:pPr>
    </w:p>
    <w:p w14:paraId="363C8CE6" w14:textId="77777777" w:rsidR="000C3E4F" w:rsidRDefault="000C3E4F" w:rsidP="00D9225B">
      <w:pPr>
        <w:ind w:left="0" w:firstLine="0"/>
        <w:jc w:val="right"/>
        <w:rPr>
          <w:b/>
          <w:sz w:val="21"/>
          <w:szCs w:val="21"/>
        </w:rPr>
      </w:pPr>
    </w:p>
    <w:p w14:paraId="4BF635EF" w14:textId="77777777" w:rsidR="000C3E4F" w:rsidRDefault="000C3E4F" w:rsidP="00D9225B">
      <w:pPr>
        <w:ind w:left="0" w:firstLine="0"/>
        <w:jc w:val="right"/>
        <w:rPr>
          <w:b/>
          <w:sz w:val="21"/>
          <w:szCs w:val="21"/>
        </w:rPr>
      </w:pPr>
    </w:p>
    <w:p w14:paraId="3F7FFE9F" w14:textId="77777777" w:rsidR="000C3E4F" w:rsidRDefault="000C3E4F" w:rsidP="00D9225B">
      <w:pPr>
        <w:ind w:left="0" w:firstLine="0"/>
        <w:jc w:val="right"/>
        <w:rPr>
          <w:b/>
          <w:sz w:val="21"/>
          <w:szCs w:val="21"/>
        </w:rPr>
      </w:pPr>
    </w:p>
    <w:p w14:paraId="2C57E9B6" w14:textId="77777777" w:rsidR="000C3E4F" w:rsidRDefault="000C3E4F" w:rsidP="00D9225B">
      <w:pPr>
        <w:ind w:left="0" w:firstLine="0"/>
        <w:jc w:val="right"/>
        <w:rPr>
          <w:b/>
          <w:sz w:val="21"/>
          <w:szCs w:val="21"/>
        </w:rPr>
      </w:pPr>
    </w:p>
    <w:p w14:paraId="43ADBDB0" w14:textId="77777777" w:rsidR="000C3E4F" w:rsidRDefault="000C3E4F" w:rsidP="00D9225B">
      <w:pPr>
        <w:ind w:left="0" w:firstLine="0"/>
        <w:jc w:val="right"/>
        <w:rPr>
          <w:b/>
          <w:sz w:val="21"/>
          <w:szCs w:val="21"/>
        </w:rPr>
      </w:pPr>
    </w:p>
    <w:p w14:paraId="7B52E938" w14:textId="77777777" w:rsidR="000C3E4F" w:rsidRDefault="000C3E4F" w:rsidP="00D9225B">
      <w:pPr>
        <w:ind w:left="0" w:firstLine="0"/>
        <w:jc w:val="right"/>
        <w:rPr>
          <w:b/>
          <w:sz w:val="21"/>
          <w:szCs w:val="21"/>
        </w:rPr>
      </w:pPr>
    </w:p>
    <w:p w14:paraId="36C9F2D8" w14:textId="77777777" w:rsidR="000C3E4F" w:rsidRDefault="000C3E4F" w:rsidP="00D9225B">
      <w:pPr>
        <w:ind w:left="0" w:firstLine="0"/>
        <w:jc w:val="right"/>
        <w:rPr>
          <w:b/>
          <w:sz w:val="21"/>
          <w:szCs w:val="21"/>
        </w:rPr>
      </w:pPr>
    </w:p>
    <w:p w14:paraId="7C7618B7" w14:textId="77777777" w:rsidR="000E07CD" w:rsidRDefault="000E07CD" w:rsidP="00D9225B">
      <w:pPr>
        <w:ind w:left="0" w:firstLine="0"/>
        <w:jc w:val="right"/>
        <w:rPr>
          <w:b/>
          <w:sz w:val="21"/>
          <w:szCs w:val="21"/>
        </w:rPr>
      </w:pPr>
    </w:p>
    <w:p w14:paraId="599F12EC" w14:textId="77777777" w:rsidR="000E07CD" w:rsidRDefault="000E07CD" w:rsidP="00D9225B">
      <w:pPr>
        <w:ind w:left="0" w:firstLine="0"/>
        <w:jc w:val="right"/>
        <w:rPr>
          <w:b/>
          <w:sz w:val="21"/>
          <w:szCs w:val="21"/>
        </w:rPr>
      </w:pPr>
    </w:p>
    <w:p w14:paraId="46A5DE0C" w14:textId="77777777" w:rsidR="00D9225B" w:rsidRDefault="00D9225B" w:rsidP="00D9225B">
      <w:pPr>
        <w:ind w:left="0" w:firstLine="0"/>
        <w:jc w:val="right"/>
        <w:rPr>
          <w:b/>
          <w:sz w:val="21"/>
          <w:szCs w:val="21"/>
        </w:rPr>
      </w:pPr>
      <w:r w:rsidRPr="00831DC9">
        <w:rPr>
          <w:b/>
          <w:sz w:val="21"/>
          <w:szCs w:val="21"/>
        </w:rPr>
        <w:lastRenderedPageBreak/>
        <w:t>П</w:t>
      </w:r>
      <w:r>
        <w:rPr>
          <w:b/>
          <w:sz w:val="21"/>
          <w:szCs w:val="21"/>
        </w:rPr>
        <w:t xml:space="preserve">риложение </w:t>
      </w:r>
      <w:r w:rsidRPr="00831DC9">
        <w:rPr>
          <w:b/>
          <w:sz w:val="21"/>
          <w:szCs w:val="21"/>
        </w:rPr>
        <w:t xml:space="preserve">№1 к </w:t>
      </w:r>
      <w:bookmarkStart w:id="11" w:name="_Hlk531862955"/>
      <w:r w:rsidRPr="00831DC9">
        <w:rPr>
          <w:b/>
          <w:sz w:val="21"/>
          <w:szCs w:val="21"/>
        </w:rPr>
        <w:t>Договору</w:t>
      </w:r>
      <w:r>
        <w:rPr>
          <w:b/>
          <w:sz w:val="21"/>
          <w:szCs w:val="21"/>
        </w:rPr>
        <w:t xml:space="preserve"> №_____ от </w:t>
      </w:r>
      <w:r w:rsidRPr="00831DC9">
        <w:rPr>
          <w:b/>
          <w:sz w:val="21"/>
          <w:szCs w:val="21"/>
        </w:rPr>
        <w:t>«</w:t>
      </w:r>
      <w:r>
        <w:rPr>
          <w:b/>
          <w:sz w:val="21"/>
          <w:szCs w:val="21"/>
        </w:rPr>
        <w:t>____</w:t>
      </w:r>
      <w:r w:rsidRPr="00831DC9">
        <w:rPr>
          <w:b/>
          <w:sz w:val="21"/>
          <w:szCs w:val="21"/>
        </w:rPr>
        <w:t xml:space="preserve">» </w:t>
      </w:r>
      <w:r>
        <w:rPr>
          <w:b/>
          <w:sz w:val="21"/>
          <w:szCs w:val="21"/>
        </w:rPr>
        <w:t>_________</w:t>
      </w:r>
      <w:r w:rsidRPr="00831DC9">
        <w:rPr>
          <w:b/>
          <w:sz w:val="21"/>
          <w:szCs w:val="21"/>
        </w:rPr>
        <w:t xml:space="preserve"> 20</w:t>
      </w:r>
      <w:r w:rsidR="00D4493B">
        <w:rPr>
          <w:b/>
          <w:sz w:val="21"/>
          <w:szCs w:val="21"/>
        </w:rPr>
        <w:t>____</w:t>
      </w:r>
      <w:r w:rsidRPr="00831DC9">
        <w:rPr>
          <w:b/>
          <w:sz w:val="21"/>
          <w:szCs w:val="21"/>
        </w:rPr>
        <w:t>г.</w:t>
      </w:r>
      <w:bookmarkEnd w:id="11"/>
    </w:p>
    <w:p w14:paraId="644444EE" w14:textId="77777777" w:rsidR="00D9225B" w:rsidRPr="00C924E1" w:rsidRDefault="00D9225B" w:rsidP="00D9225B">
      <w:pPr>
        <w:ind w:left="0" w:firstLine="0"/>
        <w:jc w:val="right"/>
        <w:rPr>
          <w:b/>
          <w:sz w:val="21"/>
          <w:szCs w:val="21"/>
        </w:rPr>
      </w:pPr>
      <w:r w:rsidRPr="00831DC9">
        <w:rPr>
          <w:b/>
          <w:sz w:val="21"/>
          <w:szCs w:val="21"/>
        </w:rPr>
        <w:t xml:space="preserve">управления многоквартирным домом </w:t>
      </w:r>
    </w:p>
    <w:p w14:paraId="2A153EBF" w14:textId="77777777" w:rsidR="00D9225B" w:rsidRDefault="00D9225B" w:rsidP="00D9225B">
      <w:pPr>
        <w:ind w:left="0" w:firstLine="426"/>
        <w:jc w:val="center"/>
        <w:rPr>
          <w:b/>
          <w:sz w:val="20"/>
          <w:szCs w:val="20"/>
        </w:rPr>
      </w:pPr>
    </w:p>
    <w:p w14:paraId="0C14E887" w14:textId="77777777" w:rsidR="00D9225B" w:rsidRPr="005F3FD0" w:rsidRDefault="00D9225B" w:rsidP="00D9225B">
      <w:pPr>
        <w:ind w:left="0" w:firstLine="426"/>
        <w:jc w:val="center"/>
        <w:rPr>
          <w:b/>
          <w:sz w:val="20"/>
          <w:szCs w:val="20"/>
        </w:rPr>
      </w:pPr>
      <w:r w:rsidRPr="005F3FD0">
        <w:rPr>
          <w:b/>
          <w:sz w:val="20"/>
          <w:szCs w:val="20"/>
        </w:rPr>
        <w:t>ПЕРЕЧЕНЬ УСЛУГ И РАБОТ ООО «Управляющая компания «</w:t>
      </w:r>
      <w:proofErr w:type="gramStart"/>
      <w:r w:rsidR="00CA780D">
        <w:rPr>
          <w:b/>
          <w:sz w:val="20"/>
          <w:szCs w:val="20"/>
        </w:rPr>
        <w:t>Вересаев</w:t>
      </w:r>
      <w:r w:rsidR="00386C70">
        <w:rPr>
          <w:b/>
          <w:sz w:val="20"/>
          <w:szCs w:val="20"/>
        </w:rPr>
        <w:t>о</w:t>
      </w:r>
      <w:r w:rsidR="00CA780D">
        <w:rPr>
          <w:b/>
          <w:sz w:val="20"/>
          <w:szCs w:val="20"/>
        </w:rPr>
        <w:t xml:space="preserve"> </w:t>
      </w:r>
      <w:r w:rsidRPr="005F3FD0">
        <w:rPr>
          <w:b/>
          <w:sz w:val="20"/>
          <w:szCs w:val="20"/>
        </w:rPr>
        <w:t>»</w:t>
      </w:r>
      <w:proofErr w:type="gramEnd"/>
      <w:r>
        <w:rPr>
          <w:b/>
          <w:sz w:val="20"/>
          <w:szCs w:val="20"/>
        </w:rPr>
        <w:t>,</w:t>
      </w:r>
    </w:p>
    <w:p w14:paraId="19292CEE" w14:textId="77777777" w:rsidR="00D9225B" w:rsidRDefault="00D9225B" w:rsidP="00D9225B">
      <w:pPr>
        <w:ind w:left="0" w:firstLine="426"/>
        <w:jc w:val="center"/>
        <w:rPr>
          <w:b/>
          <w:sz w:val="20"/>
          <w:szCs w:val="20"/>
        </w:rPr>
      </w:pPr>
      <w:r w:rsidRPr="005F3FD0">
        <w:rPr>
          <w:b/>
          <w:sz w:val="20"/>
          <w:szCs w:val="20"/>
        </w:rPr>
        <w:t>ВХОДЯЩИХ В РАЗМЕР ПЛАТЫ ПО ОБСЛУЖИВАНИЮ ЖИЛОГО ДОМА</w:t>
      </w:r>
    </w:p>
    <w:p w14:paraId="5BAD6E8A" w14:textId="77777777" w:rsidR="00520112" w:rsidRPr="005F3FD0" w:rsidRDefault="00520112" w:rsidP="00520112">
      <w:pPr>
        <w:spacing w:after="0" w:line="240" w:lineRule="auto"/>
        <w:ind w:left="0" w:firstLine="425"/>
        <w:jc w:val="center"/>
        <w:rPr>
          <w:b/>
          <w:sz w:val="20"/>
          <w:szCs w:val="20"/>
        </w:rPr>
      </w:pPr>
    </w:p>
    <w:p w14:paraId="27769A4C" w14:textId="77777777" w:rsidR="00D9225B" w:rsidRDefault="00D9225B" w:rsidP="00520112">
      <w:pPr>
        <w:shd w:val="clear" w:color="auto" w:fill="FFFFFF"/>
        <w:spacing w:after="0" w:line="240" w:lineRule="auto"/>
        <w:ind w:left="0" w:firstLine="425"/>
        <w:rPr>
          <w:sz w:val="20"/>
          <w:szCs w:val="20"/>
        </w:rPr>
      </w:pPr>
      <w:r w:rsidRPr="00EB1A2F">
        <w:rPr>
          <w:sz w:val="20"/>
          <w:szCs w:val="20"/>
        </w:rPr>
        <w:t xml:space="preserve">1. Перечень коммунальных услуг включает: </w:t>
      </w:r>
      <w:r w:rsidRPr="0046263E">
        <w:rPr>
          <w:sz w:val="20"/>
          <w:szCs w:val="20"/>
        </w:rPr>
        <w:t>холодное водоснабжение,</w:t>
      </w:r>
      <w:r w:rsidRPr="00EB1A2F">
        <w:rPr>
          <w:sz w:val="20"/>
          <w:szCs w:val="20"/>
        </w:rPr>
        <w:t xml:space="preserve"> газоснабжение, водоотведение, электроснабжение</w:t>
      </w:r>
      <w:r>
        <w:rPr>
          <w:sz w:val="20"/>
          <w:szCs w:val="20"/>
        </w:rPr>
        <w:t>.</w:t>
      </w:r>
    </w:p>
    <w:p w14:paraId="0C0A1A3F" w14:textId="77777777" w:rsidR="00D9225B" w:rsidRPr="005F3FD0" w:rsidRDefault="00D9225B" w:rsidP="00520112">
      <w:pPr>
        <w:shd w:val="clear" w:color="auto" w:fill="FFFFFF"/>
        <w:spacing w:after="0" w:line="240" w:lineRule="auto"/>
        <w:ind w:left="0" w:firstLine="425"/>
        <w:rPr>
          <w:sz w:val="20"/>
          <w:szCs w:val="20"/>
        </w:rPr>
      </w:pPr>
      <w:r w:rsidRPr="005F3FD0">
        <w:rPr>
          <w:sz w:val="20"/>
          <w:szCs w:val="20"/>
        </w:rPr>
        <w:t>2. Перечень услуг и работ по содержанию общего имущества в многоквартирном доме включает:</w:t>
      </w:r>
    </w:p>
    <w:p w14:paraId="7A9DA50C" w14:textId="77777777" w:rsidR="00D9225B" w:rsidRPr="005F3FD0" w:rsidRDefault="00D9225B" w:rsidP="00520112">
      <w:pPr>
        <w:widowControl w:val="0"/>
        <w:autoSpaceDE w:val="0"/>
        <w:autoSpaceDN w:val="0"/>
        <w:adjustRightInd w:val="0"/>
        <w:spacing w:after="0" w:line="240" w:lineRule="auto"/>
        <w:ind w:left="0" w:firstLine="425"/>
        <w:rPr>
          <w:sz w:val="20"/>
          <w:szCs w:val="20"/>
        </w:rPr>
      </w:pPr>
      <w:r w:rsidRPr="005F3FD0">
        <w:rPr>
          <w:sz w:val="20"/>
          <w:szCs w:val="20"/>
        </w:rPr>
        <w:t>2.1. Коммунальные ресурсы</w:t>
      </w:r>
      <w:r w:rsidRPr="005F3FD0">
        <w:rPr>
          <w:rFonts w:eastAsia="Calibri"/>
          <w:sz w:val="20"/>
          <w:szCs w:val="20"/>
          <w:lang w:eastAsia="en-US"/>
        </w:rPr>
        <w:t>, потребляемые при использовании и содержании общего имущества в многоквартирном доме (</w:t>
      </w:r>
      <w:r>
        <w:rPr>
          <w:rFonts w:eastAsia="Calibri"/>
          <w:sz w:val="20"/>
          <w:szCs w:val="20"/>
          <w:lang w:eastAsia="en-US"/>
        </w:rPr>
        <w:t>х</w:t>
      </w:r>
      <w:r w:rsidRPr="005F3FD0">
        <w:rPr>
          <w:rFonts w:eastAsia="Calibri"/>
          <w:sz w:val="20"/>
          <w:szCs w:val="20"/>
          <w:lang w:eastAsia="en-US"/>
        </w:rPr>
        <w:t xml:space="preserve">олодное водоснабжение, </w:t>
      </w:r>
      <w:r>
        <w:rPr>
          <w:rFonts w:eastAsia="Calibri"/>
          <w:sz w:val="20"/>
          <w:szCs w:val="20"/>
          <w:lang w:eastAsia="en-US"/>
        </w:rPr>
        <w:t>в</w:t>
      </w:r>
      <w:r w:rsidRPr="005F3FD0">
        <w:rPr>
          <w:rFonts w:eastAsia="Calibri"/>
          <w:sz w:val="20"/>
          <w:szCs w:val="20"/>
          <w:lang w:eastAsia="en-US"/>
        </w:rPr>
        <w:t xml:space="preserve">одоотведение, </w:t>
      </w:r>
      <w:r>
        <w:rPr>
          <w:rFonts w:eastAsia="Calibri"/>
          <w:sz w:val="20"/>
          <w:szCs w:val="20"/>
          <w:lang w:eastAsia="en-US"/>
        </w:rPr>
        <w:t>э</w:t>
      </w:r>
      <w:r w:rsidRPr="005F3FD0">
        <w:rPr>
          <w:rFonts w:eastAsia="Calibri"/>
          <w:sz w:val="20"/>
          <w:szCs w:val="20"/>
          <w:lang w:eastAsia="en-US"/>
        </w:rPr>
        <w:t xml:space="preserve">лектроэнергия, </w:t>
      </w:r>
      <w:r>
        <w:rPr>
          <w:rFonts w:eastAsia="Calibri"/>
          <w:sz w:val="20"/>
          <w:szCs w:val="20"/>
          <w:lang w:eastAsia="en-US"/>
        </w:rPr>
        <w:t>г</w:t>
      </w:r>
      <w:r w:rsidRPr="005F3FD0">
        <w:rPr>
          <w:rFonts w:eastAsia="Calibri"/>
          <w:sz w:val="20"/>
          <w:szCs w:val="20"/>
          <w:lang w:eastAsia="en-US"/>
        </w:rPr>
        <w:t>азоснабжение);</w:t>
      </w:r>
    </w:p>
    <w:p w14:paraId="0CD1A61D" w14:textId="77777777" w:rsidR="00D9225B" w:rsidRPr="005F3FD0" w:rsidRDefault="00D9225B" w:rsidP="00520112">
      <w:pPr>
        <w:widowControl w:val="0"/>
        <w:autoSpaceDE w:val="0"/>
        <w:autoSpaceDN w:val="0"/>
        <w:adjustRightInd w:val="0"/>
        <w:spacing w:after="0" w:line="240" w:lineRule="auto"/>
        <w:ind w:left="0" w:firstLine="425"/>
        <w:rPr>
          <w:rFonts w:eastAsia="Calibri"/>
          <w:sz w:val="20"/>
          <w:szCs w:val="20"/>
          <w:lang w:eastAsia="en-US"/>
        </w:rPr>
      </w:pPr>
      <w:r w:rsidRPr="005F3FD0">
        <w:rPr>
          <w:sz w:val="20"/>
          <w:szCs w:val="20"/>
        </w:rPr>
        <w:t>2.2. Работы и услуги</w:t>
      </w:r>
      <w:r w:rsidR="00520112">
        <w:rPr>
          <w:sz w:val="20"/>
          <w:szCs w:val="20"/>
        </w:rPr>
        <w:t>,</w:t>
      </w:r>
      <w:r w:rsidRPr="005F3FD0">
        <w:rPr>
          <w:sz w:val="20"/>
          <w:szCs w:val="20"/>
        </w:rPr>
        <w:t xml:space="preserve"> необходимые для обеспечения надлежащего содержания общего имущества в многоквартирном доме входящи</w:t>
      </w:r>
      <w:r w:rsidR="00520112">
        <w:rPr>
          <w:sz w:val="20"/>
          <w:szCs w:val="20"/>
        </w:rPr>
        <w:t>е</w:t>
      </w:r>
      <w:r w:rsidRPr="005F3FD0">
        <w:rPr>
          <w:sz w:val="20"/>
          <w:szCs w:val="20"/>
        </w:rPr>
        <w:t xml:space="preserve"> в минимальный перечень, утвержденный Постановлением Правительства РФ от 03.04.2013 г. №290.</w:t>
      </w:r>
      <w:r w:rsidRPr="005F3FD0">
        <w:rPr>
          <w:rFonts w:eastAsia="Calibri"/>
          <w:sz w:val="20"/>
          <w:szCs w:val="20"/>
          <w:lang w:eastAsia="en-US"/>
        </w:rPr>
        <w:t xml:space="preserve"> Перечень работ и услуг по управлению многоквартирным домом, соответствующих </w:t>
      </w:r>
      <w:hyperlink r:id="rId13" w:history="1">
        <w:r w:rsidRPr="005F3FD0">
          <w:rPr>
            <w:rFonts w:eastAsia="Calibri"/>
            <w:sz w:val="20"/>
            <w:szCs w:val="20"/>
            <w:lang w:eastAsia="en-US"/>
          </w:rPr>
          <w:t>правилам</w:t>
        </w:r>
      </w:hyperlink>
      <w:r w:rsidRPr="005F3FD0">
        <w:rPr>
          <w:rFonts w:eastAsia="Calibri"/>
          <w:sz w:val="20"/>
          <w:szCs w:val="20"/>
          <w:lang w:eastAsia="en-US"/>
        </w:rPr>
        <w:t xml:space="preserve"> осуществления деятельности по управлению многоквартирными домами, стандартам управления многоквартирным домом (утверждены постановлением Правительства Российской Федерации от 15 мая 2013 г. </w:t>
      </w:r>
      <w:r w:rsidR="00520112">
        <w:rPr>
          <w:rFonts w:eastAsia="Calibri"/>
          <w:sz w:val="20"/>
          <w:szCs w:val="20"/>
          <w:lang w:eastAsia="en-US"/>
        </w:rPr>
        <w:t>№</w:t>
      </w:r>
      <w:r w:rsidRPr="005F3FD0">
        <w:rPr>
          <w:rFonts w:eastAsia="Calibri"/>
          <w:sz w:val="20"/>
          <w:szCs w:val="20"/>
          <w:lang w:eastAsia="en-US"/>
        </w:rPr>
        <w:t xml:space="preserve"> 416) и направленных на достижение целей управления многоквартирным домом, указанных в </w:t>
      </w:r>
      <w:hyperlink r:id="rId14" w:history="1">
        <w:r w:rsidRPr="005F3FD0">
          <w:rPr>
            <w:rFonts w:eastAsia="Calibri"/>
            <w:sz w:val="20"/>
            <w:szCs w:val="20"/>
            <w:lang w:eastAsia="en-US"/>
          </w:rPr>
          <w:t>частях 1</w:t>
        </w:r>
      </w:hyperlink>
      <w:r w:rsidRPr="005F3FD0">
        <w:rPr>
          <w:rFonts w:eastAsia="Calibri"/>
          <w:sz w:val="20"/>
          <w:szCs w:val="20"/>
          <w:lang w:eastAsia="en-US"/>
        </w:rPr>
        <w:t xml:space="preserve"> - </w:t>
      </w:r>
      <w:hyperlink r:id="rId15" w:history="1">
        <w:r w:rsidRPr="005F3FD0">
          <w:rPr>
            <w:rFonts w:eastAsia="Calibri"/>
            <w:sz w:val="20"/>
            <w:szCs w:val="20"/>
            <w:lang w:eastAsia="en-US"/>
          </w:rPr>
          <w:t>1.2 статьи 161</w:t>
        </w:r>
      </w:hyperlink>
      <w:r w:rsidRPr="005F3FD0">
        <w:rPr>
          <w:rFonts w:eastAsia="Calibri"/>
          <w:sz w:val="20"/>
          <w:szCs w:val="20"/>
          <w:lang w:eastAsia="en-US"/>
        </w:rPr>
        <w:t xml:space="preserve"> Жилищного кодекса Российской Федерации;</w:t>
      </w:r>
    </w:p>
    <w:p w14:paraId="61DE579D" w14:textId="77777777" w:rsidR="00D9225B" w:rsidRPr="005F3FD0" w:rsidRDefault="00D9225B" w:rsidP="00520112">
      <w:pPr>
        <w:tabs>
          <w:tab w:val="left" w:pos="360"/>
        </w:tabs>
        <w:spacing w:after="0" w:line="240" w:lineRule="auto"/>
        <w:ind w:left="0" w:firstLine="425"/>
        <w:rPr>
          <w:sz w:val="20"/>
          <w:szCs w:val="20"/>
        </w:rPr>
      </w:pPr>
      <w:r w:rsidRPr="005F3FD0">
        <w:rPr>
          <w:sz w:val="20"/>
          <w:szCs w:val="20"/>
        </w:rPr>
        <w:t xml:space="preserve">  2.3 Санитарное содержание придомовой территории:</w:t>
      </w:r>
    </w:p>
    <w:p w14:paraId="29D3FAE7" w14:textId="77777777" w:rsidR="00D9225B" w:rsidRPr="005F3FD0" w:rsidRDefault="00D9225B" w:rsidP="00520112">
      <w:pPr>
        <w:tabs>
          <w:tab w:val="left" w:pos="0"/>
        </w:tabs>
        <w:spacing w:after="0" w:line="240" w:lineRule="auto"/>
        <w:ind w:left="0" w:firstLine="425"/>
        <w:rPr>
          <w:sz w:val="20"/>
          <w:szCs w:val="20"/>
        </w:rPr>
      </w:pPr>
      <w:r w:rsidRPr="005F3FD0">
        <w:rPr>
          <w:sz w:val="20"/>
          <w:szCs w:val="20"/>
        </w:rPr>
        <w:t xml:space="preserve">а) уборка в зимний период, </w:t>
      </w:r>
    </w:p>
    <w:p w14:paraId="444D33BA" w14:textId="77777777" w:rsidR="00D9225B" w:rsidRPr="006E3FDF" w:rsidRDefault="00D9225B" w:rsidP="00520112">
      <w:pPr>
        <w:tabs>
          <w:tab w:val="left" w:pos="0"/>
        </w:tabs>
        <w:spacing w:after="0" w:line="240" w:lineRule="auto"/>
        <w:ind w:left="0" w:firstLine="425"/>
        <w:rPr>
          <w:sz w:val="20"/>
          <w:szCs w:val="20"/>
        </w:rPr>
      </w:pPr>
      <w:r w:rsidRPr="006E3FDF">
        <w:rPr>
          <w:sz w:val="20"/>
          <w:szCs w:val="20"/>
        </w:rPr>
        <w:t xml:space="preserve">-    подметание свежевыпавшего снега </w:t>
      </w:r>
      <w:r w:rsidRPr="00DA6089">
        <w:rPr>
          <w:sz w:val="20"/>
          <w:szCs w:val="20"/>
        </w:rPr>
        <w:t>6</w:t>
      </w:r>
      <w:r w:rsidRPr="006E3FDF">
        <w:rPr>
          <w:sz w:val="20"/>
          <w:szCs w:val="20"/>
        </w:rPr>
        <w:t xml:space="preserve"> раз в неделю;  </w:t>
      </w:r>
    </w:p>
    <w:p w14:paraId="60C64F2B" w14:textId="77777777" w:rsidR="00D9225B" w:rsidRPr="006E3FDF" w:rsidRDefault="00D9225B" w:rsidP="00520112">
      <w:pPr>
        <w:numPr>
          <w:ilvl w:val="0"/>
          <w:numId w:val="19"/>
        </w:numPr>
        <w:tabs>
          <w:tab w:val="left" w:pos="360"/>
        </w:tabs>
        <w:suppressAutoHyphens/>
        <w:spacing w:after="0" w:line="240" w:lineRule="auto"/>
        <w:ind w:left="0" w:firstLine="425"/>
        <w:rPr>
          <w:sz w:val="20"/>
          <w:szCs w:val="20"/>
        </w:rPr>
      </w:pPr>
      <w:r w:rsidRPr="006E3FDF">
        <w:rPr>
          <w:sz w:val="20"/>
          <w:szCs w:val="20"/>
        </w:rPr>
        <w:t xml:space="preserve">посыпка территории противогололедными материалами – </w:t>
      </w:r>
      <w:r w:rsidRPr="00DA6089">
        <w:rPr>
          <w:sz w:val="20"/>
          <w:szCs w:val="20"/>
        </w:rPr>
        <w:t>6</w:t>
      </w:r>
      <w:r w:rsidRPr="006E3FDF">
        <w:rPr>
          <w:sz w:val="20"/>
          <w:szCs w:val="20"/>
        </w:rPr>
        <w:t xml:space="preserve"> раз в неделю;</w:t>
      </w:r>
    </w:p>
    <w:p w14:paraId="32D81457" w14:textId="77777777" w:rsidR="00D9225B" w:rsidRPr="006E3FDF" w:rsidRDefault="00D9225B" w:rsidP="00520112">
      <w:pPr>
        <w:numPr>
          <w:ilvl w:val="0"/>
          <w:numId w:val="19"/>
        </w:numPr>
        <w:tabs>
          <w:tab w:val="left" w:pos="360"/>
        </w:tabs>
        <w:suppressAutoHyphens/>
        <w:spacing w:after="0" w:line="240" w:lineRule="auto"/>
        <w:ind w:left="0" w:firstLine="425"/>
        <w:rPr>
          <w:sz w:val="20"/>
          <w:szCs w:val="20"/>
        </w:rPr>
      </w:pPr>
      <w:r w:rsidRPr="006E3FDF">
        <w:rPr>
          <w:sz w:val="20"/>
          <w:szCs w:val="20"/>
        </w:rPr>
        <w:t xml:space="preserve">подметание территорий в дни без снегопада – </w:t>
      </w:r>
      <w:r w:rsidRPr="00DA6089">
        <w:rPr>
          <w:sz w:val="20"/>
          <w:szCs w:val="20"/>
        </w:rPr>
        <w:t>6</w:t>
      </w:r>
      <w:r w:rsidRPr="006E3FDF">
        <w:rPr>
          <w:sz w:val="20"/>
          <w:szCs w:val="20"/>
        </w:rPr>
        <w:t xml:space="preserve"> раз в неделю;</w:t>
      </w:r>
    </w:p>
    <w:p w14:paraId="269120C7" w14:textId="77777777" w:rsidR="00D9225B" w:rsidRPr="006E3FDF" w:rsidRDefault="00D9225B" w:rsidP="00520112">
      <w:pPr>
        <w:spacing w:after="0" w:line="240" w:lineRule="auto"/>
        <w:ind w:left="0" w:firstLine="425"/>
        <w:rPr>
          <w:sz w:val="20"/>
          <w:szCs w:val="20"/>
        </w:rPr>
      </w:pPr>
      <w:r w:rsidRPr="006E3FDF">
        <w:rPr>
          <w:sz w:val="20"/>
          <w:szCs w:val="20"/>
        </w:rPr>
        <w:t>б) уборка в теплый период:</w:t>
      </w:r>
    </w:p>
    <w:p w14:paraId="28A33D99" w14:textId="77777777" w:rsidR="00D9225B" w:rsidRPr="005F3FD0" w:rsidRDefault="00D9225B" w:rsidP="00D9225B">
      <w:pPr>
        <w:numPr>
          <w:ilvl w:val="0"/>
          <w:numId w:val="19"/>
        </w:numPr>
        <w:tabs>
          <w:tab w:val="left" w:pos="360"/>
        </w:tabs>
        <w:suppressAutoHyphens/>
        <w:spacing w:after="0" w:line="240" w:lineRule="auto"/>
        <w:ind w:left="0" w:firstLine="426"/>
        <w:rPr>
          <w:sz w:val="20"/>
          <w:szCs w:val="20"/>
        </w:rPr>
      </w:pPr>
      <w:r w:rsidRPr="006E3FDF">
        <w:rPr>
          <w:sz w:val="20"/>
          <w:szCs w:val="20"/>
        </w:rPr>
        <w:t xml:space="preserve">подметание территорий – </w:t>
      </w:r>
      <w:r w:rsidRPr="00DA6089">
        <w:rPr>
          <w:sz w:val="20"/>
          <w:szCs w:val="20"/>
        </w:rPr>
        <w:t>6</w:t>
      </w:r>
      <w:r w:rsidRPr="006E3FDF">
        <w:rPr>
          <w:sz w:val="20"/>
          <w:szCs w:val="20"/>
        </w:rPr>
        <w:t xml:space="preserve"> раз в неде</w:t>
      </w:r>
      <w:r w:rsidRPr="005F3FD0">
        <w:rPr>
          <w:sz w:val="20"/>
          <w:szCs w:val="20"/>
        </w:rPr>
        <w:t>лю;</w:t>
      </w:r>
    </w:p>
    <w:p w14:paraId="197EDF1E" w14:textId="77777777" w:rsidR="00D9225B" w:rsidRPr="005F3FD0" w:rsidRDefault="00D9225B" w:rsidP="00D9225B">
      <w:pPr>
        <w:numPr>
          <w:ilvl w:val="0"/>
          <w:numId w:val="19"/>
        </w:numPr>
        <w:tabs>
          <w:tab w:val="left" w:pos="360"/>
        </w:tabs>
        <w:suppressAutoHyphens/>
        <w:spacing w:after="0" w:line="240" w:lineRule="auto"/>
        <w:ind w:left="0" w:firstLine="426"/>
        <w:rPr>
          <w:sz w:val="20"/>
          <w:szCs w:val="20"/>
        </w:rPr>
      </w:pPr>
      <w:r w:rsidRPr="005F3FD0">
        <w:rPr>
          <w:sz w:val="20"/>
          <w:szCs w:val="20"/>
        </w:rPr>
        <w:t xml:space="preserve">уборка газонов – </w:t>
      </w:r>
      <w:r w:rsidRPr="00DF0AE3">
        <w:rPr>
          <w:sz w:val="20"/>
          <w:szCs w:val="20"/>
        </w:rPr>
        <w:t>6</w:t>
      </w:r>
      <w:r w:rsidRPr="005F3FD0">
        <w:rPr>
          <w:sz w:val="20"/>
          <w:szCs w:val="20"/>
        </w:rPr>
        <w:t xml:space="preserve"> раз в неделю;</w:t>
      </w:r>
    </w:p>
    <w:p w14:paraId="33422EC8" w14:textId="77777777" w:rsidR="00D9225B" w:rsidRPr="005F3FD0" w:rsidRDefault="00D9225B" w:rsidP="00D9225B">
      <w:pPr>
        <w:numPr>
          <w:ilvl w:val="0"/>
          <w:numId w:val="19"/>
        </w:numPr>
        <w:tabs>
          <w:tab w:val="left" w:pos="360"/>
        </w:tabs>
        <w:suppressAutoHyphens/>
        <w:spacing w:after="0" w:line="240" w:lineRule="auto"/>
        <w:ind w:left="0" w:firstLine="426"/>
        <w:rPr>
          <w:sz w:val="20"/>
          <w:szCs w:val="20"/>
        </w:rPr>
      </w:pPr>
      <w:r w:rsidRPr="005F3FD0">
        <w:rPr>
          <w:sz w:val="20"/>
          <w:szCs w:val="20"/>
        </w:rPr>
        <w:t>выкашивание газонов – 3 раза в сезон;</w:t>
      </w:r>
    </w:p>
    <w:p w14:paraId="0D0980EE" w14:textId="77777777" w:rsidR="00D9225B" w:rsidRPr="005F3FD0" w:rsidRDefault="00D9225B" w:rsidP="00D9225B">
      <w:pPr>
        <w:tabs>
          <w:tab w:val="left" w:pos="0"/>
        </w:tabs>
        <w:ind w:left="0" w:firstLine="426"/>
        <w:rPr>
          <w:sz w:val="20"/>
          <w:szCs w:val="20"/>
        </w:rPr>
      </w:pPr>
      <w:r w:rsidRPr="005F3FD0">
        <w:rPr>
          <w:sz w:val="20"/>
          <w:szCs w:val="20"/>
        </w:rPr>
        <w:t>- благоустройство придомовой территории (ремонт детских и спортивных площадок, отмостки), озеленение.</w:t>
      </w:r>
    </w:p>
    <w:p w14:paraId="40A3EEDF" w14:textId="77777777" w:rsidR="00D9225B" w:rsidRPr="005F3FD0" w:rsidRDefault="00D9225B" w:rsidP="00D9225B">
      <w:pPr>
        <w:tabs>
          <w:tab w:val="left" w:pos="0"/>
        </w:tabs>
        <w:ind w:left="0" w:firstLine="426"/>
        <w:rPr>
          <w:sz w:val="20"/>
          <w:szCs w:val="20"/>
        </w:rPr>
      </w:pPr>
      <w:r w:rsidRPr="005F3FD0">
        <w:rPr>
          <w:sz w:val="20"/>
          <w:szCs w:val="20"/>
        </w:rPr>
        <w:t>3. Санитарное содержание мест общего пользования;</w:t>
      </w:r>
    </w:p>
    <w:p w14:paraId="6C0FB4A1" w14:textId="77777777" w:rsidR="00D9225B" w:rsidRPr="005F3FD0" w:rsidRDefault="00D9225B" w:rsidP="00D9225B">
      <w:pPr>
        <w:tabs>
          <w:tab w:val="left" w:pos="0"/>
        </w:tabs>
        <w:ind w:left="0" w:firstLine="426"/>
        <w:rPr>
          <w:sz w:val="20"/>
          <w:szCs w:val="20"/>
        </w:rPr>
      </w:pPr>
      <w:r w:rsidRPr="005F3FD0">
        <w:rPr>
          <w:sz w:val="20"/>
          <w:szCs w:val="20"/>
        </w:rPr>
        <w:t>а) влажное подметание лестничных клеток и маршей:</w:t>
      </w:r>
    </w:p>
    <w:p w14:paraId="3191799A" w14:textId="77777777" w:rsidR="00D9225B" w:rsidRPr="005F3FD0" w:rsidRDefault="00D9225B" w:rsidP="00D9225B">
      <w:pPr>
        <w:tabs>
          <w:tab w:val="left" w:pos="0"/>
        </w:tabs>
        <w:ind w:left="0" w:firstLine="426"/>
        <w:rPr>
          <w:sz w:val="20"/>
          <w:szCs w:val="20"/>
        </w:rPr>
      </w:pPr>
      <w:r w:rsidRPr="005F3FD0">
        <w:rPr>
          <w:sz w:val="20"/>
          <w:szCs w:val="20"/>
        </w:rPr>
        <w:t>- нижних двух этажей – 5 раз в неделю;</w:t>
      </w:r>
    </w:p>
    <w:p w14:paraId="34F2DF30" w14:textId="77777777" w:rsidR="00D9225B" w:rsidRPr="005F3FD0" w:rsidRDefault="00D9225B" w:rsidP="00D9225B">
      <w:pPr>
        <w:tabs>
          <w:tab w:val="left" w:pos="0"/>
        </w:tabs>
        <w:ind w:left="0" w:firstLine="426"/>
        <w:rPr>
          <w:sz w:val="20"/>
          <w:szCs w:val="20"/>
        </w:rPr>
      </w:pPr>
      <w:r w:rsidRPr="005F3FD0">
        <w:rPr>
          <w:sz w:val="20"/>
          <w:szCs w:val="20"/>
        </w:rPr>
        <w:t>- мытье лестничных площадок и маршей – 1 раз в 10 дней;</w:t>
      </w:r>
    </w:p>
    <w:p w14:paraId="646910E6" w14:textId="77777777" w:rsidR="00D9225B" w:rsidRPr="005F3FD0" w:rsidRDefault="00D9225B" w:rsidP="00D9225B">
      <w:pPr>
        <w:tabs>
          <w:tab w:val="left" w:pos="0"/>
        </w:tabs>
        <w:ind w:left="0" w:firstLine="426"/>
        <w:rPr>
          <w:sz w:val="20"/>
          <w:szCs w:val="20"/>
        </w:rPr>
      </w:pPr>
      <w:r w:rsidRPr="005F3FD0">
        <w:rPr>
          <w:sz w:val="20"/>
          <w:szCs w:val="20"/>
        </w:rPr>
        <w:t>- мытье окон – 2 раза в год;</w:t>
      </w:r>
    </w:p>
    <w:p w14:paraId="2DBA26F1" w14:textId="77777777" w:rsidR="00D9225B" w:rsidRPr="005F3FD0" w:rsidRDefault="00D9225B" w:rsidP="00D9225B">
      <w:pPr>
        <w:tabs>
          <w:tab w:val="left" w:pos="180"/>
        </w:tabs>
        <w:ind w:left="0" w:firstLine="426"/>
        <w:rPr>
          <w:sz w:val="20"/>
          <w:szCs w:val="20"/>
        </w:rPr>
      </w:pPr>
      <w:r w:rsidRPr="005F3FD0">
        <w:rPr>
          <w:sz w:val="20"/>
          <w:szCs w:val="20"/>
        </w:rPr>
        <w:t>- влажная протирка стен, дверей, плафонов на лестничных клетках, шкафов для электросчетчиков,</w:t>
      </w:r>
      <w:r>
        <w:rPr>
          <w:sz w:val="20"/>
          <w:szCs w:val="20"/>
        </w:rPr>
        <w:t xml:space="preserve"> </w:t>
      </w:r>
      <w:r w:rsidRPr="005F3FD0">
        <w:rPr>
          <w:sz w:val="20"/>
          <w:szCs w:val="20"/>
        </w:rPr>
        <w:t>слаботочных устройств, обметание пыли с потолков – 2 раза в год;</w:t>
      </w:r>
    </w:p>
    <w:p w14:paraId="5974A7CB" w14:textId="77777777" w:rsidR="00D9225B" w:rsidRPr="005F3FD0" w:rsidRDefault="00D9225B" w:rsidP="00D9225B">
      <w:pPr>
        <w:tabs>
          <w:tab w:val="left" w:pos="0"/>
        </w:tabs>
        <w:ind w:left="0" w:firstLine="426"/>
        <w:rPr>
          <w:sz w:val="20"/>
          <w:szCs w:val="20"/>
        </w:rPr>
      </w:pPr>
      <w:r w:rsidRPr="005F3FD0">
        <w:rPr>
          <w:sz w:val="20"/>
          <w:szCs w:val="20"/>
        </w:rPr>
        <w:t>- влажная протирка подоконников, оконных решеток, перил, почтовых ящиков – 1 раз в месяц.</w:t>
      </w:r>
    </w:p>
    <w:p w14:paraId="6B55F215" w14:textId="77777777" w:rsidR="00D9225B" w:rsidRPr="005F3FD0" w:rsidRDefault="00D9225B" w:rsidP="00D9225B">
      <w:pPr>
        <w:tabs>
          <w:tab w:val="left" w:pos="0"/>
        </w:tabs>
        <w:ind w:left="0" w:firstLine="426"/>
        <w:rPr>
          <w:sz w:val="20"/>
          <w:szCs w:val="20"/>
        </w:rPr>
      </w:pPr>
      <w:r w:rsidRPr="005F3FD0">
        <w:rPr>
          <w:sz w:val="20"/>
          <w:szCs w:val="20"/>
        </w:rPr>
        <w:t>4. Дезинфекция (обработка от насекомых).</w:t>
      </w:r>
    </w:p>
    <w:p w14:paraId="5B34F994" w14:textId="77777777" w:rsidR="00D9225B" w:rsidRPr="005F3FD0" w:rsidRDefault="00D9225B" w:rsidP="00D9225B">
      <w:pPr>
        <w:tabs>
          <w:tab w:val="left" w:pos="0"/>
        </w:tabs>
        <w:ind w:left="0" w:firstLine="426"/>
        <w:rPr>
          <w:sz w:val="20"/>
          <w:szCs w:val="20"/>
        </w:rPr>
      </w:pPr>
      <w:r w:rsidRPr="005F3FD0">
        <w:rPr>
          <w:sz w:val="20"/>
          <w:szCs w:val="20"/>
        </w:rPr>
        <w:t>5. Дезинсекция (обработка от грызунов)</w:t>
      </w:r>
    </w:p>
    <w:p w14:paraId="1A57769D" w14:textId="77777777" w:rsidR="00D9225B" w:rsidRPr="005F3FD0" w:rsidRDefault="00D9225B" w:rsidP="00D9225B">
      <w:pPr>
        <w:tabs>
          <w:tab w:val="left" w:pos="0"/>
        </w:tabs>
        <w:ind w:left="0" w:firstLine="426"/>
        <w:rPr>
          <w:sz w:val="20"/>
          <w:szCs w:val="20"/>
        </w:rPr>
      </w:pPr>
      <w:r w:rsidRPr="005F3FD0">
        <w:rPr>
          <w:sz w:val="20"/>
          <w:szCs w:val="20"/>
        </w:rPr>
        <w:t>6. Техническое обслуживание инженерных систем зданий.</w:t>
      </w:r>
    </w:p>
    <w:p w14:paraId="286E2254" w14:textId="77777777" w:rsidR="00D9225B" w:rsidRPr="005F3FD0" w:rsidRDefault="00D9225B" w:rsidP="00D9225B">
      <w:pPr>
        <w:tabs>
          <w:tab w:val="left" w:pos="0"/>
        </w:tabs>
        <w:ind w:left="0" w:firstLine="426"/>
        <w:rPr>
          <w:sz w:val="20"/>
          <w:szCs w:val="20"/>
        </w:rPr>
      </w:pPr>
      <w:r w:rsidRPr="005F3FD0">
        <w:rPr>
          <w:sz w:val="20"/>
          <w:szCs w:val="20"/>
        </w:rPr>
        <w:t>7. Работы, выполняемые при проведении технических осмотров и обходов отдельных элементов и помещений жилых домов.</w:t>
      </w:r>
    </w:p>
    <w:p w14:paraId="2427BA52" w14:textId="77777777" w:rsidR="00D9225B" w:rsidRPr="005F3FD0" w:rsidRDefault="00D9225B" w:rsidP="00D9225B">
      <w:pPr>
        <w:tabs>
          <w:tab w:val="left" w:pos="0"/>
        </w:tabs>
        <w:ind w:left="0" w:firstLine="426"/>
        <w:rPr>
          <w:sz w:val="20"/>
          <w:szCs w:val="20"/>
        </w:rPr>
      </w:pPr>
      <w:r w:rsidRPr="005F3FD0">
        <w:rPr>
          <w:sz w:val="20"/>
          <w:szCs w:val="20"/>
        </w:rPr>
        <w:t>8. Работы, выполняемые при подготовке жилых зданий к эксплуатации в весенне-летний период.</w:t>
      </w:r>
    </w:p>
    <w:p w14:paraId="2323B269" w14:textId="77777777" w:rsidR="00D9225B" w:rsidRPr="005F3FD0" w:rsidRDefault="00D9225B" w:rsidP="00D9225B">
      <w:pPr>
        <w:tabs>
          <w:tab w:val="left" w:pos="0"/>
        </w:tabs>
        <w:ind w:left="0" w:firstLine="426"/>
        <w:rPr>
          <w:sz w:val="20"/>
          <w:szCs w:val="20"/>
        </w:rPr>
      </w:pPr>
      <w:r w:rsidRPr="005F3FD0">
        <w:rPr>
          <w:sz w:val="20"/>
          <w:szCs w:val="20"/>
        </w:rPr>
        <w:t>9. Работы, выполняемые при подготовке жилых зданий к эксплуатации в осенне-зимний период.</w:t>
      </w:r>
    </w:p>
    <w:p w14:paraId="2B8018B9" w14:textId="77777777" w:rsidR="00D9225B" w:rsidRPr="005F3FD0" w:rsidRDefault="00D9225B" w:rsidP="00D9225B">
      <w:pPr>
        <w:tabs>
          <w:tab w:val="left" w:pos="0"/>
        </w:tabs>
        <w:ind w:left="0" w:firstLine="426"/>
        <w:rPr>
          <w:sz w:val="20"/>
          <w:szCs w:val="20"/>
        </w:rPr>
      </w:pPr>
      <w:r w:rsidRPr="005F3FD0">
        <w:rPr>
          <w:sz w:val="20"/>
          <w:szCs w:val="20"/>
        </w:rPr>
        <w:t>10. Работы, выполняемые при проведении частичных осмотров.</w:t>
      </w:r>
    </w:p>
    <w:p w14:paraId="6C413BFC" w14:textId="77777777" w:rsidR="00D9225B" w:rsidRPr="005F3FD0" w:rsidRDefault="00D9225B" w:rsidP="00D9225B">
      <w:pPr>
        <w:tabs>
          <w:tab w:val="left" w:pos="0"/>
        </w:tabs>
        <w:ind w:left="0" w:firstLine="426"/>
        <w:rPr>
          <w:sz w:val="20"/>
          <w:szCs w:val="20"/>
        </w:rPr>
      </w:pPr>
      <w:r w:rsidRPr="005F3FD0">
        <w:rPr>
          <w:sz w:val="20"/>
          <w:szCs w:val="20"/>
        </w:rPr>
        <w:t>11. Обслуживание лифтового хозяйства:</w:t>
      </w:r>
    </w:p>
    <w:p w14:paraId="1DA71707" w14:textId="77777777" w:rsidR="00D9225B" w:rsidRPr="005F3FD0" w:rsidRDefault="00D9225B" w:rsidP="00D9225B">
      <w:pPr>
        <w:tabs>
          <w:tab w:val="left" w:pos="0"/>
        </w:tabs>
        <w:ind w:left="0" w:firstLine="426"/>
        <w:rPr>
          <w:sz w:val="20"/>
          <w:szCs w:val="20"/>
        </w:rPr>
      </w:pPr>
      <w:r w:rsidRPr="005F3FD0">
        <w:rPr>
          <w:sz w:val="20"/>
          <w:szCs w:val="20"/>
        </w:rPr>
        <w:t>- т/о лифтового оборудования;</w:t>
      </w:r>
    </w:p>
    <w:p w14:paraId="2E2B3159" w14:textId="77777777" w:rsidR="00D9225B" w:rsidRPr="005F3FD0" w:rsidRDefault="00D9225B" w:rsidP="00D9225B">
      <w:pPr>
        <w:tabs>
          <w:tab w:val="left" w:pos="0"/>
        </w:tabs>
        <w:ind w:left="0" w:firstLine="426"/>
        <w:rPr>
          <w:sz w:val="20"/>
          <w:szCs w:val="20"/>
        </w:rPr>
      </w:pPr>
      <w:r w:rsidRPr="005F3FD0">
        <w:rPr>
          <w:sz w:val="20"/>
          <w:szCs w:val="20"/>
        </w:rPr>
        <w:t>- страхование лифтов;</w:t>
      </w:r>
    </w:p>
    <w:p w14:paraId="4A10F9F3" w14:textId="77777777" w:rsidR="00D9225B" w:rsidRPr="005F3FD0" w:rsidRDefault="00D9225B" w:rsidP="00D9225B">
      <w:pPr>
        <w:tabs>
          <w:tab w:val="left" w:pos="0"/>
        </w:tabs>
        <w:ind w:left="0" w:firstLine="426"/>
        <w:rPr>
          <w:sz w:val="20"/>
          <w:szCs w:val="20"/>
        </w:rPr>
      </w:pPr>
      <w:r w:rsidRPr="005F3FD0">
        <w:rPr>
          <w:sz w:val="20"/>
          <w:szCs w:val="20"/>
        </w:rPr>
        <w:t>- освидетельствование лифтов.</w:t>
      </w:r>
    </w:p>
    <w:p w14:paraId="0851B839" w14:textId="77777777" w:rsidR="00D9225B" w:rsidRPr="005F3FD0" w:rsidRDefault="00D9225B" w:rsidP="00D9225B">
      <w:pPr>
        <w:tabs>
          <w:tab w:val="left" w:pos="0"/>
        </w:tabs>
        <w:ind w:left="0" w:firstLine="426"/>
        <w:rPr>
          <w:sz w:val="20"/>
          <w:szCs w:val="20"/>
        </w:rPr>
      </w:pPr>
      <w:r w:rsidRPr="005F3FD0">
        <w:rPr>
          <w:bCs/>
          <w:sz w:val="20"/>
          <w:szCs w:val="20"/>
        </w:rPr>
        <w:t>12.</w:t>
      </w:r>
      <w:r w:rsidRPr="005F3FD0">
        <w:rPr>
          <w:sz w:val="20"/>
          <w:szCs w:val="20"/>
        </w:rPr>
        <w:t>Текущий ремонт дома, инженерных систем и оборудования в соответствии с утвержденным планом.</w:t>
      </w:r>
    </w:p>
    <w:p w14:paraId="4215071F" w14:textId="77777777" w:rsidR="00D9225B" w:rsidRPr="005F3FD0" w:rsidRDefault="00D9225B" w:rsidP="00D9225B">
      <w:pPr>
        <w:tabs>
          <w:tab w:val="left" w:pos="0"/>
        </w:tabs>
        <w:ind w:left="0" w:firstLine="426"/>
        <w:rPr>
          <w:sz w:val="20"/>
          <w:szCs w:val="20"/>
        </w:rPr>
      </w:pPr>
      <w:r w:rsidRPr="005F3FD0">
        <w:rPr>
          <w:sz w:val="20"/>
          <w:szCs w:val="20"/>
        </w:rPr>
        <w:t>13. Организация функционирования круглосуточной аварийно-диспетчерской службы.</w:t>
      </w:r>
    </w:p>
    <w:p w14:paraId="3BBF14BE" w14:textId="77777777" w:rsidR="00D9225B" w:rsidRPr="005F3FD0" w:rsidRDefault="00D9225B" w:rsidP="00D9225B">
      <w:pPr>
        <w:tabs>
          <w:tab w:val="left" w:pos="0"/>
        </w:tabs>
        <w:ind w:left="0" w:firstLine="426"/>
        <w:rPr>
          <w:sz w:val="20"/>
          <w:szCs w:val="20"/>
        </w:rPr>
      </w:pPr>
      <w:r w:rsidRPr="005F3FD0">
        <w:rPr>
          <w:sz w:val="20"/>
          <w:szCs w:val="20"/>
        </w:rPr>
        <w:t>14. Материалы на техническое обслуживание, текущий ремонт и содержание.</w:t>
      </w:r>
    </w:p>
    <w:p w14:paraId="2C8B86C1" w14:textId="77777777" w:rsidR="00D9225B" w:rsidRPr="005F3FD0" w:rsidRDefault="00D9225B" w:rsidP="00D9225B">
      <w:pPr>
        <w:tabs>
          <w:tab w:val="left" w:pos="0"/>
        </w:tabs>
        <w:ind w:left="0" w:firstLine="426"/>
        <w:rPr>
          <w:sz w:val="20"/>
          <w:szCs w:val="20"/>
        </w:rPr>
      </w:pPr>
      <w:r w:rsidRPr="005F3FD0">
        <w:rPr>
          <w:sz w:val="20"/>
          <w:szCs w:val="20"/>
        </w:rPr>
        <w:t>15. Отопление мест общего пользования.</w:t>
      </w:r>
    </w:p>
    <w:p w14:paraId="7FBD69C2" w14:textId="77777777" w:rsidR="00D9225B" w:rsidRPr="005F3FD0" w:rsidRDefault="00D9225B" w:rsidP="00D9225B">
      <w:pPr>
        <w:tabs>
          <w:tab w:val="left" w:pos="0"/>
        </w:tabs>
        <w:ind w:left="0" w:firstLine="426"/>
        <w:rPr>
          <w:sz w:val="20"/>
          <w:szCs w:val="20"/>
        </w:rPr>
      </w:pPr>
      <w:r w:rsidRPr="005F3FD0">
        <w:rPr>
          <w:sz w:val="20"/>
          <w:szCs w:val="20"/>
        </w:rPr>
        <w:t>16. Затраты по управлению многоквартирным домом:</w:t>
      </w:r>
    </w:p>
    <w:p w14:paraId="208F3AE7" w14:textId="77777777" w:rsidR="00D9225B" w:rsidRPr="005F3FD0" w:rsidRDefault="00D9225B" w:rsidP="00D9225B">
      <w:pPr>
        <w:tabs>
          <w:tab w:val="left" w:pos="0"/>
        </w:tabs>
        <w:ind w:left="0" w:firstLine="426"/>
        <w:rPr>
          <w:sz w:val="20"/>
          <w:szCs w:val="20"/>
        </w:rPr>
      </w:pPr>
      <w:r w:rsidRPr="005F3FD0">
        <w:rPr>
          <w:sz w:val="20"/>
          <w:szCs w:val="20"/>
        </w:rPr>
        <w:t xml:space="preserve"> - начисление и прием платежей за жилищно-коммунальные услуги, взыскание задолженности</w:t>
      </w:r>
      <w:r w:rsidRPr="005F3FD0">
        <w:rPr>
          <w:b/>
          <w:bCs/>
          <w:sz w:val="20"/>
          <w:szCs w:val="20"/>
        </w:rPr>
        <w:t xml:space="preserve"> </w:t>
      </w:r>
      <w:r w:rsidRPr="005F3FD0">
        <w:rPr>
          <w:sz w:val="20"/>
          <w:szCs w:val="20"/>
        </w:rPr>
        <w:t xml:space="preserve">по оплате, проведение текущей сверки расчетов; </w:t>
      </w:r>
    </w:p>
    <w:p w14:paraId="31D37A79" w14:textId="77777777" w:rsidR="00D9225B" w:rsidRPr="005F3FD0" w:rsidRDefault="00D9225B" w:rsidP="00D9225B">
      <w:pPr>
        <w:tabs>
          <w:tab w:val="left" w:pos="0"/>
        </w:tabs>
        <w:ind w:left="0" w:firstLine="426"/>
        <w:rPr>
          <w:sz w:val="20"/>
          <w:szCs w:val="20"/>
        </w:rPr>
      </w:pPr>
      <w:r w:rsidRPr="005F3FD0">
        <w:rPr>
          <w:sz w:val="20"/>
          <w:szCs w:val="20"/>
        </w:rPr>
        <w:t>- ведение бухгалтерии и отчетность в налоговой инспекции, фондах;</w:t>
      </w:r>
    </w:p>
    <w:p w14:paraId="190E4389" w14:textId="77777777" w:rsidR="00D9225B" w:rsidRPr="005F3FD0" w:rsidRDefault="00D9225B" w:rsidP="00D9225B">
      <w:pPr>
        <w:tabs>
          <w:tab w:val="left" w:pos="0"/>
        </w:tabs>
        <w:ind w:left="0" w:firstLine="426"/>
        <w:rPr>
          <w:sz w:val="20"/>
          <w:szCs w:val="20"/>
        </w:rPr>
      </w:pPr>
      <w:r w:rsidRPr="005F3FD0">
        <w:rPr>
          <w:sz w:val="20"/>
          <w:szCs w:val="20"/>
        </w:rPr>
        <w:t>- хранение и</w:t>
      </w:r>
      <w:r w:rsidRPr="005F3FD0">
        <w:rPr>
          <w:b/>
          <w:bCs/>
          <w:sz w:val="20"/>
          <w:szCs w:val="20"/>
        </w:rPr>
        <w:t xml:space="preserve"> </w:t>
      </w:r>
      <w:r w:rsidRPr="005F3FD0">
        <w:rPr>
          <w:sz w:val="20"/>
          <w:szCs w:val="20"/>
        </w:rPr>
        <w:t>ведение технической документации</w:t>
      </w:r>
      <w:r w:rsidRPr="005F3FD0">
        <w:rPr>
          <w:b/>
          <w:bCs/>
          <w:sz w:val="20"/>
          <w:szCs w:val="20"/>
        </w:rPr>
        <w:t xml:space="preserve"> </w:t>
      </w:r>
      <w:r w:rsidRPr="005F3FD0">
        <w:rPr>
          <w:sz w:val="20"/>
          <w:szCs w:val="20"/>
        </w:rPr>
        <w:t>по многоквартирному дому;</w:t>
      </w:r>
    </w:p>
    <w:p w14:paraId="53418E7F" w14:textId="77777777" w:rsidR="00D9225B" w:rsidRPr="005F3FD0" w:rsidRDefault="00D9225B" w:rsidP="00D9225B">
      <w:pPr>
        <w:tabs>
          <w:tab w:val="left" w:pos="0"/>
        </w:tabs>
        <w:ind w:left="0" w:firstLine="426"/>
        <w:rPr>
          <w:sz w:val="20"/>
          <w:szCs w:val="20"/>
        </w:rPr>
      </w:pPr>
      <w:r w:rsidRPr="005F3FD0">
        <w:rPr>
          <w:sz w:val="20"/>
          <w:szCs w:val="20"/>
        </w:rPr>
        <w:t xml:space="preserve">- организация договорной работы со специализированными предприятиями по содержанию общего имущества многоквартирного дома; </w:t>
      </w:r>
    </w:p>
    <w:p w14:paraId="15049307" w14:textId="77777777" w:rsidR="00D9225B" w:rsidRPr="004765EB" w:rsidRDefault="00D9225B" w:rsidP="00D9225B">
      <w:pPr>
        <w:tabs>
          <w:tab w:val="left" w:pos="0"/>
        </w:tabs>
        <w:ind w:left="0" w:firstLine="426"/>
        <w:rPr>
          <w:sz w:val="20"/>
          <w:szCs w:val="20"/>
        </w:rPr>
      </w:pPr>
      <w:r w:rsidRPr="004765EB">
        <w:rPr>
          <w:sz w:val="20"/>
          <w:szCs w:val="20"/>
        </w:rPr>
        <w:t>- организация работы по взысканию задолженности по оплате за жилищно-коммунальные услуги;</w:t>
      </w:r>
    </w:p>
    <w:p w14:paraId="6B8934CE" w14:textId="77777777" w:rsidR="00D9225B" w:rsidRPr="001C7127" w:rsidRDefault="00D9225B" w:rsidP="00D9225B">
      <w:pPr>
        <w:tabs>
          <w:tab w:val="left" w:pos="0"/>
        </w:tabs>
        <w:ind w:left="0" w:firstLine="426"/>
        <w:rPr>
          <w:b/>
          <w:color w:val="000000" w:themeColor="text1"/>
          <w:sz w:val="20"/>
          <w:szCs w:val="20"/>
        </w:rPr>
      </w:pPr>
      <w:r w:rsidRPr="004765EB">
        <w:rPr>
          <w:b/>
          <w:sz w:val="20"/>
          <w:szCs w:val="20"/>
        </w:rPr>
        <w:t xml:space="preserve">За указанный перечень работ и услуг размер платы составляет </w:t>
      </w:r>
      <w:r w:rsidRPr="001C7127">
        <w:rPr>
          <w:b/>
          <w:color w:val="000000" w:themeColor="text1"/>
          <w:sz w:val="20"/>
          <w:szCs w:val="20"/>
        </w:rPr>
        <w:t xml:space="preserve">– </w:t>
      </w:r>
      <w:r w:rsidR="00C478B1" w:rsidRPr="00C478B1">
        <w:rPr>
          <w:b/>
          <w:color w:val="000000" w:themeColor="text1"/>
          <w:sz w:val="20"/>
          <w:szCs w:val="20"/>
        </w:rPr>
        <w:t>31,19</w:t>
      </w:r>
      <w:r w:rsidRPr="00C478B1">
        <w:rPr>
          <w:b/>
          <w:color w:val="000000" w:themeColor="text1"/>
          <w:sz w:val="20"/>
          <w:szCs w:val="20"/>
        </w:rPr>
        <w:t xml:space="preserve"> руб.</w:t>
      </w:r>
      <w:r w:rsidRPr="001C7127">
        <w:rPr>
          <w:b/>
          <w:color w:val="000000" w:themeColor="text1"/>
          <w:sz w:val="20"/>
          <w:szCs w:val="20"/>
        </w:rPr>
        <w:t xml:space="preserve"> с 1-го </w:t>
      </w:r>
      <w:proofErr w:type="spellStart"/>
      <w:r w:rsidRPr="001C7127">
        <w:rPr>
          <w:b/>
          <w:color w:val="000000" w:themeColor="text1"/>
          <w:sz w:val="20"/>
          <w:szCs w:val="20"/>
        </w:rPr>
        <w:t>кв.</w:t>
      </w:r>
      <w:r w:rsidR="006A576C" w:rsidRPr="001C7127">
        <w:rPr>
          <w:b/>
          <w:color w:val="000000" w:themeColor="text1"/>
          <w:sz w:val="20"/>
          <w:szCs w:val="20"/>
        </w:rPr>
        <w:t>м</w:t>
      </w:r>
      <w:proofErr w:type="spellEnd"/>
      <w:r w:rsidR="006A576C" w:rsidRPr="001C7127">
        <w:rPr>
          <w:b/>
          <w:color w:val="000000" w:themeColor="text1"/>
          <w:sz w:val="20"/>
          <w:szCs w:val="20"/>
        </w:rPr>
        <w:t>.</w:t>
      </w:r>
      <w:r w:rsidRPr="001C7127">
        <w:rPr>
          <w:b/>
          <w:color w:val="000000" w:themeColor="text1"/>
          <w:sz w:val="20"/>
          <w:szCs w:val="20"/>
        </w:rPr>
        <w:t xml:space="preserve"> общей площади </w:t>
      </w:r>
      <w:bookmarkStart w:id="12" w:name="_Hlk498958531"/>
      <w:r w:rsidRPr="001C7127">
        <w:rPr>
          <w:b/>
          <w:color w:val="000000" w:themeColor="text1"/>
          <w:sz w:val="20"/>
          <w:szCs w:val="20"/>
        </w:rPr>
        <w:t>помещения, принадлежащего Собственнику.</w:t>
      </w:r>
    </w:p>
    <w:p w14:paraId="09BBA4B2" w14:textId="77777777" w:rsidR="00D9225B" w:rsidRDefault="00D9225B" w:rsidP="00D9225B">
      <w:pPr>
        <w:pStyle w:val="Standard"/>
        <w:autoSpaceDE/>
        <w:ind w:firstLine="426"/>
        <w:jc w:val="both"/>
        <w:rPr>
          <w:rFonts w:ascii="Times New Roman" w:eastAsia="Times New Roman" w:hAnsi="Times New Roman" w:cs="Times New Roman"/>
          <w:color w:val="000000"/>
          <w:kern w:val="0"/>
          <w:sz w:val="20"/>
          <w:szCs w:val="20"/>
          <w:lang w:eastAsia="ru-RU" w:bidi="ar-SA"/>
        </w:rPr>
      </w:pPr>
      <w:r w:rsidRPr="001C7127">
        <w:rPr>
          <w:rFonts w:ascii="Times New Roman" w:eastAsia="Times New Roman" w:hAnsi="Times New Roman" w:cs="Times New Roman"/>
          <w:color w:val="000000" w:themeColor="text1"/>
          <w:kern w:val="0"/>
          <w:sz w:val="20"/>
          <w:szCs w:val="20"/>
          <w:lang w:eastAsia="ru-RU" w:bidi="ar-SA"/>
        </w:rPr>
        <w:t xml:space="preserve">Собственники вправе ежегодно изменять перечень услуг и работ, их периодичность, за исключением услуг </w:t>
      </w:r>
      <w:r w:rsidRPr="00AE6B8D">
        <w:rPr>
          <w:rFonts w:ascii="Times New Roman" w:eastAsia="Times New Roman" w:hAnsi="Times New Roman" w:cs="Times New Roman"/>
          <w:color w:val="000000"/>
          <w:kern w:val="0"/>
          <w:sz w:val="20"/>
          <w:szCs w:val="20"/>
          <w:lang w:eastAsia="ru-RU" w:bidi="ar-SA"/>
        </w:rPr>
        <w:t>и работ, которые являются необходимыми для обеспечения надлежащего содержания общего имущества в многоквартирном доме и входят минимальный перечень, утвержденный Постановлением Правительства РФ от 03.04.2013 г. №290.</w:t>
      </w:r>
    </w:p>
    <w:p w14:paraId="7EA9FCD4" w14:textId="77777777" w:rsidR="00D9225B" w:rsidRDefault="00D9225B" w:rsidP="00D9225B">
      <w:pPr>
        <w:pStyle w:val="Standard"/>
        <w:autoSpaceDE/>
        <w:ind w:firstLine="426"/>
        <w:jc w:val="both"/>
        <w:rPr>
          <w:rFonts w:ascii="Times New Roman" w:hAnsi="Times New Roman" w:cs="Times New Roman"/>
          <w:color w:val="000000"/>
          <w:sz w:val="20"/>
          <w:szCs w:val="20"/>
          <w:lang w:eastAsia="ru-RU"/>
        </w:rPr>
      </w:pPr>
      <w:r w:rsidRPr="004765EB">
        <w:rPr>
          <w:rFonts w:ascii="Times New Roman" w:hAnsi="Times New Roman" w:cs="Times New Roman"/>
          <w:color w:val="000000"/>
          <w:sz w:val="20"/>
          <w:szCs w:val="20"/>
          <w:lang w:eastAsia="ru-RU"/>
        </w:rPr>
        <w:t xml:space="preserve">Размер платы за содержание жилого помещения в части оплаты коммунальных услуг, потребляемых при содержании общего имущества в многоквартирном доме, отражается в платежном документе отдельной строкой по каждому виду </w:t>
      </w:r>
      <w:r w:rsidRPr="004765EB">
        <w:rPr>
          <w:rFonts w:ascii="Times New Roman" w:hAnsi="Times New Roman" w:cs="Times New Roman"/>
          <w:color w:val="000000"/>
          <w:sz w:val="20"/>
          <w:szCs w:val="20"/>
          <w:lang w:eastAsia="ru-RU"/>
        </w:rPr>
        <w:lastRenderedPageBreak/>
        <w:t>услуги.</w:t>
      </w:r>
    </w:p>
    <w:p w14:paraId="5A554BBF" w14:textId="77777777" w:rsidR="00D9225B" w:rsidRDefault="00D9225B" w:rsidP="00D9225B">
      <w:pPr>
        <w:ind w:left="0" w:firstLine="426"/>
        <w:rPr>
          <w:sz w:val="20"/>
          <w:szCs w:val="20"/>
        </w:rPr>
      </w:pPr>
      <w:r w:rsidRPr="00410DDC">
        <w:rPr>
          <w:sz w:val="20"/>
          <w:szCs w:val="20"/>
        </w:rPr>
        <w:t xml:space="preserve">Обслуживание </w:t>
      </w:r>
      <w:proofErr w:type="spellStart"/>
      <w:r w:rsidRPr="00410DDC">
        <w:rPr>
          <w:sz w:val="20"/>
          <w:szCs w:val="20"/>
        </w:rPr>
        <w:t>домофонного</w:t>
      </w:r>
      <w:proofErr w:type="spellEnd"/>
      <w:r w:rsidRPr="00410DDC">
        <w:rPr>
          <w:sz w:val="20"/>
          <w:szCs w:val="20"/>
        </w:rPr>
        <w:t xml:space="preserve"> оборудования: 2 двери в подъезд - 45 руб. с квартиры, 3 двери в подъезд – 50 руб. с квартиры.</w:t>
      </w:r>
    </w:p>
    <w:p w14:paraId="1547CC9C" w14:textId="77777777" w:rsidR="00520112" w:rsidRDefault="00520112" w:rsidP="00D9225B">
      <w:pPr>
        <w:tabs>
          <w:tab w:val="left" w:pos="0"/>
        </w:tabs>
        <w:ind w:left="0" w:firstLine="426"/>
        <w:rPr>
          <w:sz w:val="20"/>
          <w:szCs w:val="20"/>
        </w:rPr>
      </w:pPr>
    </w:p>
    <w:p w14:paraId="7E813790" w14:textId="77777777" w:rsidR="00D9225B" w:rsidRPr="004765EB" w:rsidRDefault="00D9225B" w:rsidP="00D9225B">
      <w:pPr>
        <w:tabs>
          <w:tab w:val="left" w:pos="0"/>
        </w:tabs>
        <w:ind w:left="0" w:firstLine="426"/>
        <w:rPr>
          <w:sz w:val="20"/>
          <w:szCs w:val="20"/>
        </w:rPr>
      </w:pPr>
      <w:r w:rsidRPr="004765EB">
        <w:rPr>
          <w:sz w:val="20"/>
          <w:szCs w:val="20"/>
        </w:rPr>
        <w:t xml:space="preserve">Отчисления на капитальный ремонт не включены в размер платы на обслуживание и содержание общего имущества. </w:t>
      </w:r>
    </w:p>
    <w:p w14:paraId="3E3D86AC" w14:textId="77777777" w:rsidR="00520112" w:rsidRDefault="00520112" w:rsidP="00D9225B">
      <w:pPr>
        <w:tabs>
          <w:tab w:val="left" w:pos="0"/>
        </w:tabs>
        <w:ind w:left="0" w:firstLine="426"/>
        <w:rPr>
          <w:sz w:val="20"/>
          <w:szCs w:val="20"/>
        </w:rPr>
      </w:pPr>
    </w:p>
    <w:p w14:paraId="59645BF6" w14:textId="77777777" w:rsidR="00D9225B" w:rsidRPr="004765EB" w:rsidRDefault="00D9225B" w:rsidP="00D9225B">
      <w:pPr>
        <w:tabs>
          <w:tab w:val="left" w:pos="0"/>
        </w:tabs>
        <w:ind w:left="0" w:firstLine="426"/>
        <w:rPr>
          <w:sz w:val="20"/>
          <w:szCs w:val="20"/>
        </w:rPr>
      </w:pPr>
      <w:r w:rsidRPr="004765EB">
        <w:rPr>
          <w:sz w:val="20"/>
          <w:szCs w:val="20"/>
        </w:rPr>
        <w:t>Работы, не входящие в перечень услуг, оплачиваются Собственником дополнительно.</w:t>
      </w:r>
    </w:p>
    <w:p w14:paraId="7A28C049" w14:textId="77777777" w:rsidR="00D9225B" w:rsidRPr="004765EB" w:rsidRDefault="00D9225B" w:rsidP="00D9225B">
      <w:pPr>
        <w:tabs>
          <w:tab w:val="left" w:pos="0"/>
        </w:tabs>
        <w:ind w:left="0" w:firstLine="426"/>
        <w:rPr>
          <w:b/>
          <w:sz w:val="20"/>
          <w:szCs w:val="20"/>
        </w:rPr>
      </w:pPr>
      <w:r w:rsidRPr="004765EB">
        <w:rPr>
          <w:b/>
          <w:sz w:val="20"/>
          <w:szCs w:val="20"/>
        </w:rPr>
        <w:t>Дополнительные услуги</w:t>
      </w:r>
    </w:p>
    <w:p w14:paraId="08659B25" w14:textId="77777777" w:rsidR="00D9225B" w:rsidRPr="007F1F15" w:rsidRDefault="00D9225B" w:rsidP="00D9225B">
      <w:pPr>
        <w:tabs>
          <w:tab w:val="left" w:pos="0"/>
        </w:tabs>
        <w:ind w:left="0" w:firstLine="426"/>
        <w:rPr>
          <w:sz w:val="20"/>
          <w:szCs w:val="20"/>
        </w:rPr>
      </w:pPr>
      <w:r w:rsidRPr="007F1F15">
        <w:rPr>
          <w:sz w:val="20"/>
          <w:szCs w:val="20"/>
        </w:rPr>
        <w:t>-обслуживание охранно-пропускных систем (шлагбаумов);</w:t>
      </w:r>
    </w:p>
    <w:p w14:paraId="3CFDA033" w14:textId="77777777" w:rsidR="00D9225B" w:rsidRPr="007F1F15" w:rsidRDefault="00D9225B" w:rsidP="00D9225B">
      <w:pPr>
        <w:tabs>
          <w:tab w:val="left" w:pos="0"/>
        </w:tabs>
        <w:ind w:left="0" w:firstLine="426"/>
        <w:rPr>
          <w:sz w:val="20"/>
          <w:szCs w:val="20"/>
        </w:rPr>
      </w:pPr>
      <w:r w:rsidRPr="007F1F15">
        <w:rPr>
          <w:sz w:val="20"/>
          <w:szCs w:val="20"/>
        </w:rPr>
        <w:t>- услуги консьержа;</w:t>
      </w:r>
    </w:p>
    <w:p w14:paraId="68F7A27C" w14:textId="77777777" w:rsidR="00D9225B" w:rsidRPr="007F1F15" w:rsidRDefault="00D9225B" w:rsidP="00D9225B">
      <w:pPr>
        <w:tabs>
          <w:tab w:val="left" w:pos="0"/>
        </w:tabs>
        <w:ind w:left="0" w:firstLine="426"/>
        <w:rPr>
          <w:sz w:val="20"/>
          <w:szCs w:val="20"/>
        </w:rPr>
      </w:pPr>
      <w:r w:rsidRPr="007F1F15">
        <w:rPr>
          <w:sz w:val="20"/>
          <w:szCs w:val="20"/>
        </w:rPr>
        <w:t>- охрана;</w:t>
      </w:r>
    </w:p>
    <w:p w14:paraId="7F2166B4" w14:textId="77777777" w:rsidR="00D9225B" w:rsidRPr="007F1F15" w:rsidRDefault="00D9225B" w:rsidP="00D9225B">
      <w:pPr>
        <w:tabs>
          <w:tab w:val="left" w:pos="0"/>
        </w:tabs>
        <w:ind w:left="0" w:firstLine="426"/>
        <w:rPr>
          <w:sz w:val="20"/>
          <w:szCs w:val="20"/>
        </w:rPr>
      </w:pPr>
      <w:r w:rsidRPr="007F1F15">
        <w:rPr>
          <w:sz w:val="20"/>
          <w:szCs w:val="20"/>
        </w:rPr>
        <w:t xml:space="preserve">- </w:t>
      </w:r>
      <w:bookmarkStart w:id="13" w:name="_Hlk498945770"/>
      <w:r w:rsidRPr="007F1F15">
        <w:rPr>
          <w:sz w:val="20"/>
          <w:szCs w:val="20"/>
        </w:rPr>
        <w:t xml:space="preserve">техническое обслуживание </w:t>
      </w:r>
      <w:bookmarkEnd w:id="13"/>
      <w:r w:rsidRPr="007F1F15">
        <w:rPr>
          <w:sz w:val="20"/>
          <w:szCs w:val="20"/>
        </w:rPr>
        <w:t>видеонаблюдения;</w:t>
      </w:r>
    </w:p>
    <w:p w14:paraId="3F6E0AAA" w14:textId="77777777" w:rsidR="00D9225B" w:rsidRPr="007F1F15" w:rsidRDefault="00D9225B" w:rsidP="00D9225B">
      <w:pPr>
        <w:tabs>
          <w:tab w:val="left" w:pos="0"/>
        </w:tabs>
        <w:ind w:left="0" w:firstLine="426"/>
        <w:rPr>
          <w:sz w:val="20"/>
          <w:szCs w:val="20"/>
        </w:rPr>
      </w:pPr>
      <w:r w:rsidRPr="007F1F15">
        <w:rPr>
          <w:sz w:val="20"/>
          <w:szCs w:val="20"/>
        </w:rPr>
        <w:t>- техническое обслуживание коллективной антенны;</w:t>
      </w:r>
    </w:p>
    <w:p w14:paraId="7B9BFE96" w14:textId="77777777" w:rsidR="00D9225B" w:rsidRPr="004765EB" w:rsidRDefault="00D9225B" w:rsidP="00D9225B">
      <w:pPr>
        <w:tabs>
          <w:tab w:val="left" w:pos="0"/>
        </w:tabs>
        <w:ind w:left="0" w:firstLine="426"/>
        <w:rPr>
          <w:sz w:val="20"/>
          <w:szCs w:val="20"/>
        </w:rPr>
      </w:pPr>
      <w:r w:rsidRPr="007F1F15">
        <w:rPr>
          <w:sz w:val="20"/>
          <w:szCs w:val="20"/>
        </w:rPr>
        <w:t>- техническое обслуживание калиток.</w:t>
      </w:r>
    </w:p>
    <w:p w14:paraId="2A82B0BD" w14:textId="77777777" w:rsidR="00C87044" w:rsidRDefault="00C87044" w:rsidP="00D9225B">
      <w:pPr>
        <w:tabs>
          <w:tab w:val="left" w:pos="0"/>
        </w:tabs>
        <w:ind w:left="0" w:firstLine="426"/>
        <w:rPr>
          <w:sz w:val="20"/>
          <w:szCs w:val="20"/>
        </w:rPr>
      </w:pPr>
    </w:p>
    <w:p w14:paraId="72C2FA08" w14:textId="77777777" w:rsidR="00D9225B" w:rsidRPr="004765EB" w:rsidRDefault="00D9225B" w:rsidP="00D9225B">
      <w:pPr>
        <w:tabs>
          <w:tab w:val="left" w:pos="0"/>
        </w:tabs>
        <w:ind w:left="0" w:firstLine="426"/>
        <w:rPr>
          <w:sz w:val="20"/>
          <w:szCs w:val="20"/>
        </w:rPr>
      </w:pPr>
      <w:r w:rsidRPr="004765EB">
        <w:rPr>
          <w:sz w:val="20"/>
          <w:szCs w:val="20"/>
        </w:rPr>
        <w:t>Оплата дополнительных</w:t>
      </w:r>
      <w:r>
        <w:rPr>
          <w:sz w:val="20"/>
          <w:szCs w:val="20"/>
        </w:rPr>
        <w:t xml:space="preserve"> </w:t>
      </w:r>
      <w:r w:rsidRPr="004765EB">
        <w:rPr>
          <w:sz w:val="20"/>
          <w:szCs w:val="20"/>
        </w:rPr>
        <w:t>услуг</w:t>
      </w:r>
      <w:r>
        <w:rPr>
          <w:sz w:val="20"/>
          <w:szCs w:val="20"/>
        </w:rPr>
        <w:t>,</w:t>
      </w:r>
      <w:r w:rsidRPr="004765EB">
        <w:rPr>
          <w:sz w:val="20"/>
          <w:szCs w:val="20"/>
        </w:rPr>
        <w:t xml:space="preserve"> не включенных в стоимость обслуживания и содержания жилого помещения</w:t>
      </w:r>
      <w:r>
        <w:rPr>
          <w:sz w:val="20"/>
          <w:szCs w:val="20"/>
        </w:rPr>
        <w:t>,</w:t>
      </w:r>
      <w:r w:rsidRPr="004765EB">
        <w:rPr>
          <w:sz w:val="20"/>
          <w:szCs w:val="20"/>
        </w:rPr>
        <w:t xml:space="preserve"> осуществляется в следующем порядке:</w:t>
      </w:r>
    </w:p>
    <w:p w14:paraId="3CFEE7AA" w14:textId="77777777" w:rsidR="00D9225B" w:rsidRPr="00712E4C" w:rsidRDefault="00D9225B" w:rsidP="00D9225B">
      <w:pPr>
        <w:pStyle w:val="Standard"/>
        <w:autoSpaceDE/>
        <w:ind w:firstLine="567"/>
        <w:jc w:val="both"/>
        <w:rPr>
          <w:rFonts w:ascii="Times New Roman" w:hAnsi="Times New Roman" w:cs="Times New Roman"/>
          <w:color w:val="000000" w:themeColor="text1"/>
          <w:sz w:val="20"/>
          <w:szCs w:val="20"/>
          <w:lang w:eastAsia="ru-RU"/>
        </w:rPr>
      </w:pPr>
      <w:r w:rsidRPr="00712E4C">
        <w:rPr>
          <w:rFonts w:ascii="Times New Roman" w:hAnsi="Times New Roman" w:cs="Times New Roman"/>
          <w:color w:val="000000" w:themeColor="text1"/>
          <w:sz w:val="20"/>
          <w:szCs w:val="20"/>
          <w:lang w:eastAsia="ru-RU"/>
        </w:rPr>
        <w:t>Плата за</w:t>
      </w:r>
      <w:r w:rsidRPr="00712E4C">
        <w:rPr>
          <w:rFonts w:ascii="Times New Roman" w:hAnsi="Times New Roman" w:cs="Times New Roman"/>
          <w:color w:val="000000" w:themeColor="text1"/>
          <w:sz w:val="20"/>
          <w:szCs w:val="20"/>
        </w:rPr>
        <w:t xml:space="preserve"> техническое обслуживание охранно-пропускных систем (шлагбаумов) </w:t>
      </w:r>
      <w:bookmarkStart w:id="14" w:name="_Hlk496795274"/>
      <w:r w:rsidRPr="00712E4C">
        <w:rPr>
          <w:rFonts w:ascii="Times New Roman" w:hAnsi="Times New Roman" w:cs="Times New Roman"/>
          <w:color w:val="000000" w:themeColor="text1"/>
          <w:sz w:val="20"/>
          <w:szCs w:val="20"/>
          <w:lang w:eastAsia="ru-RU"/>
        </w:rPr>
        <w:t xml:space="preserve">производится </w:t>
      </w:r>
      <w:bookmarkEnd w:id="14"/>
      <w:r w:rsidRPr="00712E4C">
        <w:rPr>
          <w:rFonts w:ascii="Times New Roman" w:hAnsi="Times New Roman" w:cs="Times New Roman"/>
          <w:color w:val="000000" w:themeColor="text1"/>
          <w:sz w:val="20"/>
          <w:szCs w:val="20"/>
          <w:lang w:eastAsia="ru-RU"/>
        </w:rPr>
        <w:t xml:space="preserve">пропорционально общей площади помещения, принадлежащего собственнику. Данные затраты не включены в размер платы по техническому обслуживанию и содержанию многоквартирного дома и выставляются отдельной строкой в извещении на оплату жилищно-коммунальных услуг. Размер платы за техническое </w:t>
      </w:r>
      <w:r w:rsidRPr="00C478B1">
        <w:rPr>
          <w:rFonts w:ascii="Times New Roman" w:hAnsi="Times New Roman" w:cs="Times New Roman"/>
          <w:color w:val="000000" w:themeColor="text1"/>
          <w:sz w:val="20"/>
          <w:szCs w:val="20"/>
          <w:lang w:eastAsia="ru-RU"/>
        </w:rPr>
        <w:t xml:space="preserve">обслуживание шлагбаумов составляет </w:t>
      </w:r>
      <w:r w:rsidR="00C478B1" w:rsidRPr="00C478B1">
        <w:rPr>
          <w:rFonts w:ascii="Times New Roman" w:hAnsi="Times New Roman" w:cs="Times New Roman"/>
          <w:color w:val="000000" w:themeColor="text1"/>
          <w:sz w:val="20"/>
          <w:szCs w:val="20"/>
          <w:lang w:eastAsia="ru-RU"/>
        </w:rPr>
        <w:t>0,</w:t>
      </w:r>
      <w:r w:rsidR="003D3097">
        <w:rPr>
          <w:rFonts w:ascii="Times New Roman" w:hAnsi="Times New Roman" w:cs="Times New Roman"/>
          <w:color w:val="000000" w:themeColor="text1"/>
          <w:sz w:val="20"/>
          <w:szCs w:val="20"/>
          <w:lang w:eastAsia="ru-RU"/>
        </w:rPr>
        <w:t>69</w:t>
      </w:r>
      <w:r w:rsidRPr="00C478B1">
        <w:rPr>
          <w:rFonts w:ascii="Times New Roman" w:hAnsi="Times New Roman" w:cs="Times New Roman"/>
          <w:color w:val="000000" w:themeColor="text1"/>
          <w:sz w:val="20"/>
          <w:szCs w:val="20"/>
          <w:lang w:eastAsia="ru-RU"/>
        </w:rPr>
        <w:t xml:space="preserve"> руб</w:t>
      </w:r>
      <w:r w:rsidRPr="00712E4C">
        <w:rPr>
          <w:rFonts w:ascii="Times New Roman" w:hAnsi="Times New Roman" w:cs="Times New Roman"/>
          <w:color w:val="000000" w:themeColor="text1"/>
          <w:sz w:val="20"/>
          <w:szCs w:val="20"/>
          <w:lang w:eastAsia="ru-RU"/>
        </w:rPr>
        <w:t>. с одного квадратного метра общей площади, принадлежащего собственнику помещения.</w:t>
      </w:r>
    </w:p>
    <w:p w14:paraId="1A0A27D2" w14:textId="77777777" w:rsidR="00D9225B" w:rsidRPr="00712E4C" w:rsidRDefault="00D9225B" w:rsidP="00D9225B">
      <w:pPr>
        <w:pStyle w:val="Standard"/>
        <w:autoSpaceDE/>
        <w:ind w:firstLine="567"/>
        <w:jc w:val="both"/>
        <w:rPr>
          <w:rFonts w:ascii="Times New Roman" w:hAnsi="Times New Roman" w:cs="Times New Roman"/>
          <w:color w:val="000000" w:themeColor="text1"/>
          <w:sz w:val="20"/>
          <w:szCs w:val="20"/>
          <w:lang w:eastAsia="ru-RU"/>
        </w:rPr>
      </w:pPr>
      <w:bookmarkStart w:id="15" w:name="_Hlk498957653"/>
      <w:r w:rsidRPr="00712E4C">
        <w:rPr>
          <w:rFonts w:ascii="Times New Roman" w:hAnsi="Times New Roman" w:cs="Times New Roman"/>
          <w:color w:val="000000" w:themeColor="text1"/>
          <w:sz w:val="20"/>
          <w:szCs w:val="20"/>
          <w:lang w:eastAsia="ru-RU"/>
        </w:rPr>
        <w:t>Плата за</w:t>
      </w:r>
      <w:r w:rsidRPr="00712E4C">
        <w:rPr>
          <w:rFonts w:ascii="Times New Roman" w:hAnsi="Times New Roman" w:cs="Times New Roman"/>
          <w:color w:val="000000" w:themeColor="text1"/>
          <w:sz w:val="20"/>
          <w:szCs w:val="20"/>
        </w:rPr>
        <w:t xml:space="preserve"> охрану объекта </w:t>
      </w:r>
      <w:r w:rsidRPr="00712E4C">
        <w:rPr>
          <w:rFonts w:ascii="Times New Roman" w:hAnsi="Times New Roman" w:cs="Times New Roman"/>
          <w:color w:val="000000" w:themeColor="text1"/>
          <w:sz w:val="20"/>
          <w:szCs w:val="20"/>
          <w:lang w:eastAsia="ru-RU"/>
        </w:rPr>
        <w:t xml:space="preserve">производится пропорционально общей площади помещения, принадлежащего собственнику. Данные затраты не включены в размер платы по техническому обслуживанию и содержанию многоквартирного дома и выставляются отдельной строкой в извещении на оплату жилищно-коммунальных услуг. Размер </w:t>
      </w:r>
      <w:r w:rsidRPr="00C478B1">
        <w:rPr>
          <w:rFonts w:ascii="Times New Roman" w:hAnsi="Times New Roman" w:cs="Times New Roman"/>
          <w:color w:val="000000" w:themeColor="text1"/>
          <w:sz w:val="20"/>
          <w:szCs w:val="20"/>
          <w:lang w:eastAsia="ru-RU"/>
        </w:rPr>
        <w:t xml:space="preserve">платы за охрану объекта составляет </w:t>
      </w:r>
      <w:r w:rsidR="00454B42" w:rsidRPr="00C478B1">
        <w:rPr>
          <w:rFonts w:ascii="Times New Roman" w:hAnsi="Times New Roman" w:cs="Times New Roman"/>
          <w:color w:val="000000" w:themeColor="text1"/>
          <w:sz w:val="20"/>
          <w:szCs w:val="20"/>
          <w:lang w:eastAsia="ru-RU"/>
        </w:rPr>
        <w:t>6,</w:t>
      </w:r>
      <w:r w:rsidR="00E60764" w:rsidRPr="00C478B1">
        <w:rPr>
          <w:rFonts w:ascii="Times New Roman" w:hAnsi="Times New Roman" w:cs="Times New Roman"/>
          <w:color w:val="000000" w:themeColor="text1"/>
          <w:sz w:val="20"/>
          <w:szCs w:val="20"/>
          <w:lang w:eastAsia="ru-RU"/>
        </w:rPr>
        <w:t>87</w:t>
      </w:r>
      <w:r w:rsidRPr="00C478B1">
        <w:rPr>
          <w:rFonts w:ascii="Times New Roman" w:hAnsi="Times New Roman" w:cs="Times New Roman"/>
          <w:color w:val="000000" w:themeColor="text1"/>
          <w:sz w:val="20"/>
          <w:szCs w:val="20"/>
          <w:lang w:eastAsia="ru-RU"/>
        </w:rPr>
        <w:t xml:space="preserve"> руб</w:t>
      </w:r>
      <w:r w:rsidRPr="00712E4C">
        <w:rPr>
          <w:rFonts w:ascii="Times New Roman" w:hAnsi="Times New Roman" w:cs="Times New Roman"/>
          <w:color w:val="000000" w:themeColor="text1"/>
          <w:sz w:val="20"/>
          <w:szCs w:val="20"/>
          <w:lang w:eastAsia="ru-RU"/>
        </w:rPr>
        <w:t>. с одного квадратного метра общей площади, принадлежащего собственнику помещения.</w:t>
      </w:r>
    </w:p>
    <w:p w14:paraId="12A66C92" w14:textId="77777777" w:rsidR="00D9225B" w:rsidRPr="00712E4C" w:rsidRDefault="00D9225B" w:rsidP="00D9225B">
      <w:pPr>
        <w:pStyle w:val="Standard"/>
        <w:autoSpaceDE/>
        <w:ind w:firstLine="567"/>
        <w:jc w:val="both"/>
        <w:rPr>
          <w:rFonts w:ascii="Times New Roman" w:hAnsi="Times New Roman" w:cs="Times New Roman"/>
          <w:color w:val="000000" w:themeColor="text1"/>
          <w:sz w:val="20"/>
          <w:szCs w:val="20"/>
          <w:lang w:eastAsia="ru-RU"/>
        </w:rPr>
      </w:pPr>
      <w:bookmarkStart w:id="16" w:name="_Hlk498957754"/>
      <w:bookmarkEnd w:id="15"/>
      <w:r w:rsidRPr="00712E4C">
        <w:rPr>
          <w:rFonts w:ascii="Times New Roman" w:hAnsi="Times New Roman" w:cs="Times New Roman"/>
          <w:color w:val="000000" w:themeColor="text1"/>
          <w:sz w:val="20"/>
          <w:szCs w:val="20"/>
          <w:lang w:eastAsia="ru-RU"/>
        </w:rPr>
        <w:t xml:space="preserve">Плата </w:t>
      </w:r>
      <w:bookmarkStart w:id="17" w:name="_Hlk498957662"/>
      <w:r w:rsidRPr="00712E4C">
        <w:rPr>
          <w:rFonts w:ascii="Times New Roman" w:hAnsi="Times New Roman" w:cs="Times New Roman"/>
          <w:color w:val="000000" w:themeColor="text1"/>
          <w:sz w:val="20"/>
          <w:szCs w:val="20"/>
          <w:lang w:eastAsia="ru-RU"/>
        </w:rPr>
        <w:t>за</w:t>
      </w:r>
      <w:r w:rsidRPr="00712E4C">
        <w:rPr>
          <w:rFonts w:ascii="Times New Roman" w:hAnsi="Times New Roman" w:cs="Times New Roman"/>
          <w:color w:val="000000" w:themeColor="text1"/>
          <w:sz w:val="20"/>
          <w:szCs w:val="20"/>
        </w:rPr>
        <w:t xml:space="preserve"> техническое обслуживание систем видеонаблюдения</w:t>
      </w:r>
      <w:bookmarkEnd w:id="17"/>
      <w:r w:rsidRPr="00712E4C">
        <w:rPr>
          <w:rFonts w:ascii="Times New Roman" w:hAnsi="Times New Roman" w:cs="Times New Roman"/>
          <w:color w:val="000000" w:themeColor="text1"/>
          <w:sz w:val="20"/>
          <w:szCs w:val="20"/>
        </w:rPr>
        <w:t xml:space="preserve"> </w:t>
      </w:r>
      <w:r w:rsidRPr="00712E4C">
        <w:rPr>
          <w:rFonts w:ascii="Times New Roman" w:hAnsi="Times New Roman" w:cs="Times New Roman"/>
          <w:color w:val="000000" w:themeColor="text1"/>
          <w:sz w:val="20"/>
          <w:szCs w:val="20"/>
          <w:lang w:eastAsia="ru-RU"/>
        </w:rPr>
        <w:t>производится пропорционально общей площади помещения, принадлежащего собственнику. Данные затраты не включены в размер платы по техническому обслуживанию и содержанию многоквартирного дома и выставляются отдельной строкой в извещении на оплату жилищно-коммунальных услуг. Размер платы за</w:t>
      </w:r>
      <w:r w:rsidRPr="00712E4C">
        <w:rPr>
          <w:rFonts w:ascii="Times New Roman" w:hAnsi="Times New Roman" w:cs="Times New Roman"/>
          <w:color w:val="000000" w:themeColor="text1"/>
          <w:sz w:val="20"/>
          <w:szCs w:val="20"/>
        </w:rPr>
        <w:t xml:space="preserve"> техническое обслуживание систем </w:t>
      </w:r>
      <w:r w:rsidRPr="00C478B1">
        <w:rPr>
          <w:rFonts w:ascii="Times New Roman" w:hAnsi="Times New Roman" w:cs="Times New Roman"/>
          <w:color w:val="000000" w:themeColor="text1"/>
          <w:sz w:val="20"/>
          <w:szCs w:val="20"/>
        </w:rPr>
        <w:t>видеонаблюдения</w:t>
      </w:r>
      <w:r w:rsidRPr="00C478B1">
        <w:rPr>
          <w:rFonts w:ascii="Times New Roman" w:hAnsi="Times New Roman" w:cs="Times New Roman"/>
          <w:color w:val="000000" w:themeColor="text1"/>
          <w:sz w:val="20"/>
          <w:szCs w:val="20"/>
          <w:lang w:eastAsia="ru-RU"/>
        </w:rPr>
        <w:t xml:space="preserve"> </w:t>
      </w:r>
      <w:r w:rsidR="00DE28D4" w:rsidRPr="00C478B1">
        <w:rPr>
          <w:rFonts w:ascii="Times New Roman" w:hAnsi="Times New Roman" w:cs="Times New Roman"/>
          <w:color w:val="000000" w:themeColor="text1"/>
          <w:sz w:val="20"/>
          <w:szCs w:val="20"/>
          <w:lang w:eastAsia="ru-RU"/>
        </w:rPr>
        <w:t>0,</w:t>
      </w:r>
      <w:r w:rsidR="001C7127" w:rsidRPr="00C478B1">
        <w:rPr>
          <w:rFonts w:ascii="Times New Roman" w:hAnsi="Times New Roman" w:cs="Times New Roman"/>
          <w:color w:val="000000" w:themeColor="text1"/>
          <w:sz w:val="20"/>
          <w:szCs w:val="20"/>
          <w:lang w:eastAsia="ru-RU"/>
        </w:rPr>
        <w:t>2</w:t>
      </w:r>
      <w:r w:rsidR="00E60764" w:rsidRPr="00C478B1">
        <w:rPr>
          <w:rFonts w:ascii="Times New Roman" w:hAnsi="Times New Roman" w:cs="Times New Roman"/>
          <w:color w:val="000000" w:themeColor="text1"/>
          <w:sz w:val="20"/>
          <w:szCs w:val="20"/>
          <w:lang w:eastAsia="ru-RU"/>
        </w:rPr>
        <w:t>2</w:t>
      </w:r>
      <w:r w:rsidRPr="00C478B1">
        <w:rPr>
          <w:rFonts w:ascii="Times New Roman" w:hAnsi="Times New Roman" w:cs="Times New Roman"/>
          <w:color w:val="000000" w:themeColor="text1"/>
          <w:sz w:val="20"/>
          <w:szCs w:val="20"/>
          <w:lang w:eastAsia="ru-RU"/>
        </w:rPr>
        <w:t xml:space="preserve"> руб. с</w:t>
      </w:r>
      <w:r w:rsidRPr="00712E4C">
        <w:rPr>
          <w:rFonts w:ascii="Times New Roman" w:hAnsi="Times New Roman" w:cs="Times New Roman"/>
          <w:color w:val="000000" w:themeColor="text1"/>
          <w:sz w:val="20"/>
          <w:szCs w:val="20"/>
          <w:lang w:eastAsia="ru-RU"/>
        </w:rPr>
        <w:t xml:space="preserve"> одного квадратного метра общей площади, принадлежащего собственнику помещения.</w:t>
      </w:r>
    </w:p>
    <w:bookmarkEnd w:id="16"/>
    <w:p w14:paraId="159FE93E" w14:textId="77777777" w:rsidR="00D9225B" w:rsidRPr="00712E4C" w:rsidRDefault="00D9225B" w:rsidP="00D9225B">
      <w:pPr>
        <w:pStyle w:val="Standard"/>
        <w:autoSpaceDE/>
        <w:ind w:firstLine="567"/>
        <w:jc w:val="both"/>
        <w:rPr>
          <w:rFonts w:ascii="Times New Roman" w:hAnsi="Times New Roman" w:cs="Times New Roman"/>
          <w:color w:val="000000" w:themeColor="text1"/>
          <w:sz w:val="20"/>
          <w:szCs w:val="20"/>
          <w:lang w:eastAsia="ru-RU"/>
        </w:rPr>
      </w:pPr>
      <w:r w:rsidRPr="00712E4C">
        <w:rPr>
          <w:rFonts w:ascii="Times New Roman" w:hAnsi="Times New Roman" w:cs="Times New Roman"/>
          <w:color w:val="000000" w:themeColor="text1"/>
          <w:sz w:val="20"/>
          <w:szCs w:val="20"/>
          <w:lang w:eastAsia="ru-RU"/>
        </w:rPr>
        <w:t>Плата за</w:t>
      </w:r>
      <w:r w:rsidRPr="00712E4C">
        <w:rPr>
          <w:rFonts w:ascii="Times New Roman" w:hAnsi="Times New Roman" w:cs="Times New Roman"/>
          <w:color w:val="000000" w:themeColor="text1"/>
          <w:sz w:val="20"/>
          <w:szCs w:val="20"/>
        </w:rPr>
        <w:t xml:space="preserve"> техническое обслуживание коллективной антенны </w:t>
      </w:r>
      <w:r w:rsidRPr="00712E4C">
        <w:rPr>
          <w:rFonts w:ascii="Times New Roman" w:hAnsi="Times New Roman" w:cs="Times New Roman"/>
          <w:color w:val="000000" w:themeColor="text1"/>
          <w:sz w:val="20"/>
          <w:szCs w:val="20"/>
          <w:lang w:eastAsia="ru-RU"/>
        </w:rPr>
        <w:t>производится пропорционально общей площади помещения, принадлежащего собственнику. Данные затраты не включены в размер платы по техническому обслуживанию и содержанию многоквартирного дома и выставляются отдельной строкой в извещении на оплату жилищно-коммунальных услуг. Размер платы за</w:t>
      </w:r>
      <w:r w:rsidRPr="00712E4C">
        <w:rPr>
          <w:rFonts w:ascii="Times New Roman" w:hAnsi="Times New Roman" w:cs="Times New Roman"/>
          <w:color w:val="000000" w:themeColor="text1"/>
          <w:sz w:val="20"/>
          <w:szCs w:val="20"/>
        </w:rPr>
        <w:t xml:space="preserve"> техническое </w:t>
      </w:r>
      <w:r w:rsidRPr="00C478B1">
        <w:rPr>
          <w:rFonts w:ascii="Times New Roman" w:hAnsi="Times New Roman" w:cs="Times New Roman"/>
          <w:color w:val="000000" w:themeColor="text1"/>
          <w:sz w:val="20"/>
          <w:szCs w:val="20"/>
        </w:rPr>
        <w:t>обслуживание коллективной антенны</w:t>
      </w:r>
      <w:r w:rsidRPr="00C478B1">
        <w:rPr>
          <w:rFonts w:ascii="Times New Roman" w:hAnsi="Times New Roman" w:cs="Times New Roman"/>
          <w:color w:val="000000" w:themeColor="text1"/>
          <w:sz w:val="20"/>
          <w:szCs w:val="20"/>
          <w:lang w:eastAsia="ru-RU"/>
        </w:rPr>
        <w:t xml:space="preserve"> </w:t>
      </w:r>
      <w:r w:rsidR="00DE28D4" w:rsidRPr="00C478B1">
        <w:rPr>
          <w:rFonts w:ascii="Times New Roman" w:hAnsi="Times New Roman" w:cs="Times New Roman"/>
          <w:color w:val="000000" w:themeColor="text1"/>
          <w:sz w:val="20"/>
          <w:szCs w:val="20"/>
          <w:lang w:eastAsia="ru-RU"/>
        </w:rPr>
        <w:t>0,</w:t>
      </w:r>
      <w:r w:rsidR="003D3097">
        <w:rPr>
          <w:rFonts w:ascii="Times New Roman" w:hAnsi="Times New Roman" w:cs="Times New Roman"/>
          <w:color w:val="000000" w:themeColor="text1"/>
          <w:sz w:val="20"/>
          <w:szCs w:val="20"/>
          <w:lang w:eastAsia="ru-RU"/>
        </w:rPr>
        <w:t>35</w:t>
      </w:r>
      <w:r w:rsidRPr="00C478B1">
        <w:rPr>
          <w:rFonts w:ascii="Times New Roman" w:hAnsi="Times New Roman" w:cs="Times New Roman"/>
          <w:color w:val="000000" w:themeColor="text1"/>
          <w:sz w:val="20"/>
          <w:szCs w:val="20"/>
          <w:lang w:eastAsia="ru-RU"/>
        </w:rPr>
        <w:t xml:space="preserve"> руб. с</w:t>
      </w:r>
      <w:r w:rsidRPr="00712E4C">
        <w:rPr>
          <w:rFonts w:ascii="Times New Roman" w:hAnsi="Times New Roman" w:cs="Times New Roman"/>
          <w:color w:val="000000" w:themeColor="text1"/>
          <w:sz w:val="20"/>
          <w:szCs w:val="20"/>
          <w:lang w:eastAsia="ru-RU"/>
        </w:rPr>
        <w:t xml:space="preserve"> одного квадратного метра общей площади, принадлежащего собственнику помещения.</w:t>
      </w:r>
    </w:p>
    <w:p w14:paraId="32C3BEF3" w14:textId="77777777" w:rsidR="00D9225B" w:rsidRPr="00822EE5" w:rsidRDefault="00D9225B" w:rsidP="00D9225B">
      <w:pPr>
        <w:pStyle w:val="Standard"/>
        <w:autoSpaceDE/>
        <w:ind w:firstLine="567"/>
        <w:jc w:val="both"/>
        <w:rPr>
          <w:rFonts w:ascii="Times New Roman" w:hAnsi="Times New Roman" w:cs="Times New Roman"/>
          <w:color w:val="000000"/>
          <w:sz w:val="20"/>
          <w:szCs w:val="20"/>
          <w:lang w:eastAsia="ru-RU"/>
        </w:rPr>
      </w:pPr>
      <w:r w:rsidRPr="00712E4C">
        <w:rPr>
          <w:rFonts w:ascii="Times New Roman" w:hAnsi="Times New Roman" w:cs="Times New Roman"/>
          <w:color w:val="000000" w:themeColor="text1"/>
          <w:sz w:val="20"/>
          <w:szCs w:val="20"/>
          <w:lang w:eastAsia="ru-RU"/>
        </w:rPr>
        <w:t>Плата за</w:t>
      </w:r>
      <w:r w:rsidRPr="00712E4C">
        <w:rPr>
          <w:rFonts w:ascii="Times New Roman" w:hAnsi="Times New Roman" w:cs="Times New Roman"/>
          <w:color w:val="000000" w:themeColor="text1"/>
          <w:sz w:val="20"/>
          <w:szCs w:val="20"/>
        </w:rPr>
        <w:t xml:space="preserve"> техническое обслуживание калиток </w:t>
      </w:r>
      <w:r w:rsidRPr="00712E4C">
        <w:rPr>
          <w:rFonts w:ascii="Times New Roman" w:hAnsi="Times New Roman" w:cs="Times New Roman"/>
          <w:color w:val="000000" w:themeColor="text1"/>
          <w:sz w:val="20"/>
          <w:szCs w:val="20"/>
          <w:lang w:eastAsia="ru-RU"/>
        </w:rPr>
        <w:t>производится пропорционально общей площади помещения, принадлежащего собственнику. Данные затраты не включены в размер платы по техническому обслуживанию и содержанию многоквартирного дома и выставляются отдельной строкой в извещении на оплату жилищно-коммунальных услуг. Размер платы за</w:t>
      </w:r>
      <w:r w:rsidRPr="00712E4C">
        <w:rPr>
          <w:rFonts w:ascii="Times New Roman" w:hAnsi="Times New Roman" w:cs="Times New Roman"/>
          <w:color w:val="000000" w:themeColor="text1"/>
          <w:sz w:val="20"/>
          <w:szCs w:val="20"/>
        </w:rPr>
        <w:t xml:space="preserve"> техническое </w:t>
      </w:r>
      <w:r w:rsidRPr="00C478B1">
        <w:rPr>
          <w:rFonts w:ascii="Times New Roman" w:hAnsi="Times New Roman" w:cs="Times New Roman"/>
          <w:color w:val="000000" w:themeColor="text1"/>
          <w:sz w:val="20"/>
          <w:szCs w:val="20"/>
        </w:rPr>
        <w:t>обслуживание калиток</w:t>
      </w:r>
      <w:r w:rsidRPr="00C478B1">
        <w:rPr>
          <w:rFonts w:ascii="Times New Roman" w:hAnsi="Times New Roman" w:cs="Times New Roman"/>
          <w:color w:val="000000" w:themeColor="text1"/>
          <w:sz w:val="20"/>
          <w:szCs w:val="20"/>
          <w:lang w:eastAsia="ru-RU"/>
        </w:rPr>
        <w:t xml:space="preserve"> </w:t>
      </w:r>
      <w:r w:rsidR="00DE28D4" w:rsidRPr="00C478B1">
        <w:rPr>
          <w:rFonts w:ascii="Times New Roman" w:hAnsi="Times New Roman" w:cs="Times New Roman"/>
          <w:color w:val="000000" w:themeColor="text1"/>
          <w:sz w:val="20"/>
          <w:szCs w:val="20"/>
          <w:lang w:eastAsia="ru-RU"/>
        </w:rPr>
        <w:t>0,</w:t>
      </w:r>
      <w:r w:rsidR="003D3097">
        <w:rPr>
          <w:rFonts w:ascii="Times New Roman" w:hAnsi="Times New Roman" w:cs="Times New Roman"/>
          <w:color w:val="000000" w:themeColor="text1"/>
          <w:sz w:val="20"/>
          <w:szCs w:val="20"/>
          <w:lang w:eastAsia="ru-RU"/>
        </w:rPr>
        <w:t>26</w:t>
      </w:r>
      <w:r w:rsidR="00454B42" w:rsidRPr="00C478B1">
        <w:rPr>
          <w:rFonts w:ascii="Times New Roman" w:hAnsi="Times New Roman" w:cs="Times New Roman"/>
          <w:color w:val="000000" w:themeColor="text1"/>
          <w:sz w:val="20"/>
          <w:szCs w:val="20"/>
          <w:lang w:eastAsia="ru-RU"/>
        </w:rPr>
        <w:t xml:space="preserve"> </w:t>
      </w:r>
      <w:r w:rsidRPr="00C478B1">
        <w:rPr>
          <w:rFonts w:ascii="Times New Roman" w:hAnsi="Times New Roman" w:cs="Times New Roman"/>
          <w:color w:val="000000" w:themeColor="text1"/>
          <w:sz w:val="20"/>
          <w:szCs w:val="20"/>
          <w:lang w:eastAsia="ru-RU"/>
        </w:rPr>
        <w:t>руб. с одного</w:t>
      </w:r>
      <w:r w:rsidRPr="00712E4C">
        <w:rPr>
          <w:rFonts w:ascii="Times New Roman" w:hAnsi="Times New Roman" w:cs="Times New Roman"/>
          <w:color w:val="000000" w:themeColor="text1"/>
          <w:sz w:val="20"/>
          <w:szCs w:val="20"/>
          <w:lang w:eastAsia="ru-RU"/>
        </w:rPr>
        <w:t xml:space="preserve"> квадратного </w:t>
      </w:r>
      <w:r w:rsidRPr="004765EB">
        <w:rPr>
          <w:rFonts w:ascii="Times New Roman" w:hAnsi="Times New Roman" w:cs="Times New Roman"/>
          <w:color w:val="000000"/>
          <w:sz w:val="20"/>
          <w:szCs w:val="20"/>
          <w:lang w:eastAsia="ru-RU"/>
        </w:rPr>
        <w:t>метра общей</w:t>
      </w:r>
      <w:r>
        <w:rPr>
          <w:rFonts w:ascii="Times New Roman" w:hAnsi="Times New Roman" w:cs="Times New Roman"/>
          <w:color w:val="000000"/>
          <w:sz w:val="20"/>
          <w:szCs w:val="20"/>
          <w:lang w:eastAsia="ru-RU"/>
        </w:rPr>
        <w:t xml:space="preserve"> п</w:t>
      </w:r>
      <w:r w:rsidRPr="004765EB">
        <w:rPr>
          <w:rFonts w:ascii="Times New Roman" w:hAnsi="Times New Roman" w:cs="Times New Roman"/>
          <w:color w:val="000000"/>
          <w:sz w:val="20"/>
          <w:szCs w:val="20"/>
          <w:lang w:eastAsia="ru-RU"/>
        </w:rPr>
        <w:t>лощади, принадлежащего собственнику помещения.</w:t>
      </w:r>
      <w:bookmarkEnd w:id="12"/>
    </w:p>
    <w:p w14:paraId="1A813870" w14:textId="77777777" w:rsidR="00E06514" w:rsidRDefault="00E06514" w:rsidP="00D9225B">
      <w:pPr>
        <w:ind w:left="0" w:firstLine="426"/>
        <w:rPr>
          <w:sz w:val="20"/>
          <w:szCs w:val="20"/>
        </w:rPr>
      </w:pPr>
    </w:p>
    <w:p w14:paraId="6A5ED117" w14:textId="77777777" w:rsidR="00CF22C7" w:rsidRDefault="00CF22C7" w:rsidP="00D9225B">
      <w:pPr>
        <w:ind w:left="0" w:firstLine="426"/>
        <w:rPr>
          <w:sz w:val="20"/>
          <w:szCs w:val="20"/>
        </w:rPr>
      </w:pPr>
    </w:p>
    <w:tbl>
      <w:tblPr>
        <w:tblStyle w:val="a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5240"/>
      </w:tblGrid>
      <w:tr w:rsidR="008A4620" w14:paraId="31C7433D" w14:textId="77777777" w:rsidTr="00CD0467">
        <w:tc>
          <w:tcPr>
            <w:tcW w:w="5244" w:type="dxa"/>
          </w:tcPr>
          <w:p w14:paraId="5288463B" w14:textId="77777777" w:rsidR="008A4620" w:rsidRPr="002E4B3E" w:rsidRDefault="008A4620" w:rsidP="00CD0467">
            <w:pPr>
              <w:suppressAutoHyphens/>
              <w:spacing w:after="0" w:line="240" w:lineRule="auto"/>
              <w:ind w:left="0" w:firstLine="0"/>
              <w:rPr>
                <w:b/>
                <w:bCs/>
                <w:color w:val="auto"/>
                <w:sz w:val="21"/>
                <w:szCs w:val="21"/>
                <w:lang w:eastAsia="zh-CN"/>
              </w:rPr>
            </w:pPr>
            <w:r w:rsidRPr="007736C9">
              <w:rPr>
                <w:b/>
                <w:bCs/>
                <w:color w:val="auto"/>
                <w:sz w:val="21"/>
                <w:szCs w:val="21"/>
                <w:lang w:eastAsia="zh-CN"/>
              </w:rPr>
              <w:t>Собственник</w:t>
            </w:r>
          </w:p>
          <w:p w14:paraId="50FB2E55" w14:textId="77777777" w:rsidR="008A4620" w:rsidRDefault="008A4620" w:rsidP="00CD0467">
            <w:pPr>
              <w:suppressAutoHyphens/>
              <w:spacing w:after="0" w:line="240" w:lineRule="auto"/>
              <w:ind w:left="35" w:firstLine="0"/>
              <w:rPr>
                <w:color w:val="auto"/>
                <w:sz w:val="21"/>
                <w:szCs w:val="21"/>
                <w:lang w:eastAsia="zh-CN"/>
              </w:rPr>
            </w:pPr>
          </w:p>
          <w:p w14:paraId="4F2D581B" w14:textId="77777777" w:rsidR="008A4620" w:rsidRDefault="008A4620" w:rsidP="004E20F8">
            <w:pPr>
              <w:suppressAutoHyphens/>
              <w:spacing w:after="0" w:line="240" w:lineRule="auto"/>
              <w:ind w:left="0" w:firstLine="0"/>
              <w:rPr>
                <w:color w:val="auto"/>
                <w:sz w:val="21"/>
                <w:szCs w:val="21"/>
                <w:lang w:eastAsia="zh-CN"/>
              </w:rPr>
            </w:pPr>
          </w:p>
          <w:p w14:paraId="1999ECDC" w14:textId="77777777" w:rsidR="004E20F8" w:rsidRDefault="004E20F8" w:rsidP="004E20F8">
            <w:pPr>
              <w:suppressAutoHyphens/>
              <w:spacing w:after="0" w:line="240" w:lineRule="auto"/>
              <w:ind w:left="0" w:firstLine="0"/>
              <w:rPr>
                <w:color w:val="auto"/>
                <w:sz w:val="21"/>
                <w:szCs w:val="21"/>
                <w:lang w:eastAsia="zh-CN"/>
              </w:rPr>
            </w:pPr>
          </w:p>
          <w:p w14:paraId="412080B9" w14:textId="77777777" w:rsidR="008A4620" w:rsidRPr="001F34F6" w:rsidRDefault="008A4620" w:rsidP="00CD0467">
            <w:pPr>
              <w:suppressAutoHyphens/>
              <w:spacing w:after="0" w:line="240" w:lineRule="auto"/>
              <w:ind w:left="35" w:firstLine="0"/>
              <w:rPr>
                <w:color w:val="auto"/>
                <w:sz w:val="21"/>
                <w:szCs w:val="21"/>
                <w:lang w:eastAsia="zh-CN"/>
              </w:rPr>
            </w:pPr>
            <w:r>
              <w:rPr>
                <w:color w:val="auto"/>
                <w:sz w:val="21"/>
                <w:szCs w:val="21"/>
                <w:lang w:eastAsia="zh-CN"/>
              </w:rPr>
              <w:t>____</w:t>
            </w:r>
            <w:r w:rsidRPr="001F34F6">
              <w:rPr>
                <w:color w:val="auto"/>
                <w:sz w:val="21"/>
                <w:szCs w:val="21"/>
                <w:lang w:eastAsia="zh-CN"/>
              </w:rPr>
              <w:t>____________________ /</w:t>
            </w:r>
            <w:r>
              <w:rPr>
                <w:color w:val="auto"/>
                <w:sz w:val="21"/>
                <w:szCs w:val="21"/>
                <w:lang w:eastAsia="zh-CN"/>
              </w:rPr>
              <w:t>___________________</w:t>
            </w:r>
            <w:r w:rsidRPr="001F34F6">
              <w:rPr>
                <w:color w:val="auto"/>
                <w:sz w:val="21"/>
                <w:szCs w:val="21"/>
                <w:lang w:eastAsia="zh-CN"/>
              </w:rPr>
              <w:t>/</w:t>
            </w:r>
          </w:p>
          <w:p w14:paraId="16F71A04" w14:textId="77777777" w:rsidR="008A4620" w:rsidRDefault="008A4620" w:rsidP="00CD0467">
            <w:pPr>
              <w:suppressAutoHyphens/>
              <w:spacing w:after="0" w:line="240" w:lineRule="auto"/>
              <w:ind w:left="0" w:firstLine="0"/>
              <w:rPr>
                <w:color w:val="auto"/>
                <w:sz w:val="21"/>
                <w:szCs w:val="21"/>
                <w:lang w:eastAsia="zh-CN"/>
              </w:rPr>
            </w:pPr>
            <w:r w:rsidRPr="007736C9">
              <w:rPr>
                <w:color w:val="auto"/>
                <w:sz w:val="16"/>
                <w:szCs w:val="16"/>
                <w:lang w:eastAsia="zh-CN"/>
              </w:rPr>
              <w:t xml:space="preserve">                   </w:t>
            </w:r>
            <w:r>
              <w:rPr>
                <w:color w:val="auto"/>
                <w:sz w:val="16"/>
                <w:szCs w:val="16"/>
                <w:lang w:eastAsia="zh-CN"/>
              </w:rPr>
              <w:t xml:space="preserve">       </w:t>
            </w:r>
            <w:r w:rsidRPr="007736C9">
              <w:rPr>
                <w:color w:val="auto"/>
                <w:sz w:val="16"/>
                <w:szCs w:val="16"/>
                <w:lang w:eastAsia="zh-CN"/>
              </w:rPr>
              <w:t xml:space="preserve">(Ф.И.О.)        </w:t>
            </w:r>
            <w:r>
              <w:rPr>
                <w:color w:val="auto"/>
                <w:sz w:val="16"/>
                <w:szCs w:val="16"/>
                <w:lang w:eastAsia="zh-CN"/>
              </w:rPr>
              <w:t xml:space="preserve">                                    </w:t>
            </w:r>
            <w:r w:rsidRPr="007736C9">
              <w:rPr>
                <w:color w:val="auto"/>
                <w:sz w:val="16"/>
                <w:szCs w:val="16"/>
                <w:lang w:eastAsia="zh-CN"/>
              </w:rPr>
              <w:t xml:space="preserve">  (подпись)</w:t>
            </w:r>
          </w:p>
        </w:tc>
        <w:tc>
          <w:tcPr>
            <w:tcW w:w="5240" w:type="dxa"/>
          </w:tcPr>
          <w:p w14:paraId="20ADD902" w14:textId="77777777" w:rsidR="008A4620" w:rsidRPr="002E4B3E" w:rsidRDefault="008A4620" w:rsidP="00CD0467">
            <w:pPr>
              <w:suppressAutoHyphens/>
              <w:spacing w:after="0" w:line="240" w:lineRule="auto"/>
              <w:ind w:left="178" w:firstLine="0"/>
              <w:rPr>
                <w:b/>
                <w:bCs/>
                <w:color w:val="auto"/>
                <w:sz w:val="21"/>
                <w:szCs w:val="21"/>
                <w:lang w:eastAsia="zh-CN"/>
              </w:rPr>
            </w:pPr>
            <w:r>
              <w:rPr>
                <w:b/>
                <w:bCs/>
                <w:color w:val="auto"/>
                <w:sz w:val="21"/>
                <w:szCs w:val="21"/>
                <w:lang w:eastAsia="zh-CN"/>
              </w:rPr>
              <w:t>Д</w:t>
            </w:r>
            <w:r w:rsidRPr="007736C9">
              <w:rPr>
                <w:b/>
                <w:bCs/>
                <w:color w:val="auto"/>
                <w:sz w:val="21"/>
                <w:szCs w:val="21"/>
                <w:lang w:eastAsia="zh-CN"/>
              </w:rPr>
              <w:t>иректор ООО «Управляющая компания «</w:t>
            </w:r>
            <w:r w:rsidR="004E20F8">
              <w:rPr>
                <w:b/>
                <w:bCs/>
                <w:color w:val="auto"/>
                <w:sz w:val="21"/>
                <w:szCs w:val="21"/>
                <w:lang w:eastAsia="zh-CN"/>
              </w:rPr>
              <w:t>Вересаево</w:t>
            </w:r>
            <w:r w:rsidRPr="007736C9">
              <w:rPr>
                <w:b/>
                <w:bCs/>
                <w:color w:val="auto"/>
                <w:sz w:val="21"/>
                <w:szCs w:val="21"/>
                <w:lang w:eastAsia="zh-CN"/>
              </w:rPr>
              <w:t>»</w:t>
            </w:r>
          </w:p>
          <w:p w14:paraId="486AD521" w14:textId="77777777" w:rsidR="008A4620" w:rsidRDefault="008A4620" w:rsidP="00CD0467">
            <w:pPr>
              <w:suppressAutoHyphens/>
              <w:spacing w:after="0" w:line="240" w:lineRule="auto"/>
              <w:ind w:left="178" w:firstLine="0"/>
              <w:jc w:val="left"/>
              <w:rPr>
                <w:color w:val="auto"/>
                <w:sz w:val="21"/>
                <w:szCs w:val="21"/>
                <w:lang w:eastAsia="zh-CN"/>
              </w:rPr>
            </w:pPr>
          </w:p>
          <w:p w14:paraId="457F1DB1" w14:textId="77777777" w:rsidR="008A4620" w:rsidRDefault="008A4620" w:rsidP="00CD0467">
            <w:pPr>
              <w:suppressAutoHyphens/>
              <w:spacing w:after="0" w:line="240" w:lineRule="auto"/>
              <w:ind w:left="178" w:firstLine="0"/>
              <w:jc w:val="left"/>
              <w:rPr>
                <w:color w:val="auto"/>
                <w:sz w:val="21"/>
                <w:szCs w:val="21"/>
                <w:lang w:eastAsia="zh-CN"/>
              </w:rPr>
            </w:pPr>
          </w:p>
          <w:p w14:paraId="38A2ECD0" w14:textId="77777777" w:rsidR="008A4620" w:rsidRPr="001F34F6" w:rsidRDefault="008A4620" w:rsidP="00CD0467">
            <w:pPr>
              <w:suppressAutoHyphens/>
              <w:spacing w:after="0" w:line="240" w:lineRule="auto"/>
              <w:ind w:left="178" w:firstLine="0"/>
              <w:jc w:val="left"/>
              <w:rPr>
                <w:color w:val="auto"/>
                <w:sz w:val="21"/>
                <w:szCs w:val="21"/>
                <w:lang w:eastAsia="zh-CN"/>
              </w:rPr>
            </w:pPr>
            <w:r w:rsidRPr="001F34F6">
              <w:rPr>
                <w:color w:val="auto"/>
                <w:sz w:val="21"/>
                <w:szCs w:val="21"/>
                <w:lang w:eastAsia="zh-CN"/>
              </w:rPr>
              <w:t>_____________</w:t>
            </w:r>
            <w:r>
              <w:rPr>
                <w:color w:val="auto"/>
                <w:sz w:val="21"/>
                <w:szCs w:val="21"/>
                <w:lang w:eastAsia="zh-CN"/>
              </w:rPr>
              <w:t>______</w:t>
            </w:r>
            <w:r w:rsidRPr="001F34F6">
              <w:rPr>
                <w:color w:val="auto"/>
                <w:sz w:val="21"/>
                <w:szCs w:val="21"/>
                <w:lang w:eastAsia="zh-CN"/>
              </w:rPr>
              <w:t>________</w:t>
            </w:r>
            <w:r>
              <w:rPr>
                <w:color w:val="auto"/>
                <w:sz w:val="21"/>
                <w:szCs w:val="21"/>
                <w:lang w:eastAsia="zh-CN"/>
              </w:rPr>
              <w:t xml:space="preserve"> </w:t>
            </w:r>
            <w:r w:rsidRPr="001F34F6">
              <w:rPr>
                <w:color w:val="auto"/>
                <w:sz w:val="21"/>
                <w:szCs w:val="21"/>
                <w:lang w:eastAsia="zh-CN"/>
              </w:rPr>
              <w:t>/</w:t>
            </w:r>
            <w:r>
              <w:rPr>
                <w:color w:val="auto"/>
                <w:sz w:val="21"/>
                <w:szCs w:val="21"/>
                <w:lang w:eastAsia="zh-CN"/>
              </w:rPr>
              <w:t xml:space="preserve"> </w:t>
            </w:r>
            <w:r w:rsidR="004E20F8">
              <w:rPr>
                <w:color w:val="auto"/>
                <w:sz w:val="21"/>
                <w:szCs w:val="21"/>
                <w:lang w:eastAsia="zh-CN"/>
              </w:rPr>
              <w:t xml:space="preserve">В.Р. </w:t>
            </w:r>
            <w:proofErr w:type="spellStart"/>
            <w:r w:rsidR="004E20F8">
              <w:rPr>
                <w:color w:val="auto"/>
                <w:sz w:val="21"/>
                <w:szCs w:val="21"/>
                <w:lang w:eastAsia="zh-CN"/>
              </w:rPr>
              <w:t>Хасаншин</w:t>
            </w:r>
            <w:proofErr w:type="spellEnd"/>
            <w:r>
              <w:rPr>
                <w:color w:val="auto"/>
                <w:sz w:val="21"/>
                <w:szCs w:val="21"/>
                <w:lang w:eastAsia="zh-CN"/>
              </w:rPr>
              <w:t xml:space="preserve"> </w:t>
            </w:r>
            <w:r w:rsidRPr="001F34F6">
              <w:rPr>
                <w:color w:val="auto"/>
                <w:sz w:val="21"/>
                <w:szCs w:val="21"/>
                <w:lang w:eastAsia="zh-CN"/>
              </w:rPr>
              <w:t>/</w:t>
            </w:r>
          </w:p>
          <w:p w14:paraId="5D63B569" w14:textId="77777777" w:rsidR="008A4620" w:rsidRDefault="008A4620" w:rsidP="00CD0467">
            <w:pPr>
              <w:suppressAutoHyphens/>
              <w:spacing w:after="0" w:line="240" w:lineRule="auto"/>
              <w:ind w:left="178" w:firstLine="0"/>
              <w:rPr>
                <w:color w:val="auto"/>
                <w:sz w:val="18"/>
                <w:szCs w:val="21"/>
                <w:lang w:eastAsia="zh-CN"/>
              </w:rPr>
            </w:pPr>
            <w:r>
              <w:rPr>
                <w:color w:val="auto"/>
                <w:sz w:val="18"/>
                <w:szCs w:val="21"/>
                <w:lang w:eastAsia="zh-CN"/>
              </w:rPr>
              <w:t xml:space="preserve">                     </w:t>
            </w:r>
          </w:p>
          <w:p w14:paraId="553372C8" w14:textId="77777777" w:rsidR="008A4620" w:rsidRDefault="008A4620" w:rsidP="00CD0467">
            <w:pPr>
              <w:suppressAutoHyphens/>
              <w:spacing w:after="0" w:line="240" w:lineRule="auto"/>
              <w:ind w:left="178" w:firstLine="0"/>
              <w:rPr>
                <w:color w:val="auto"/>
                <w:sz w:val="21"/>
                <w:szCs w:val="21"/>
                <w:lang w:eastAsia="zh-CN"/>
              </w:rPr>
            </w:pPr>
            <w:r>
              <w:rPr>
                <w:color w:val="auto"/>
                <w:sz w:val="18"/>
                <w:szCs w:val="21"/>
                <w:lang w:eastAsia="zh-CN"/>
              </w:rPr>
              <w:t xml:space="preserve">                      </w:t>
            </w:r>
            <w:proofErr w:type="spellStart"/>
            <w:r>
              <w:rPr>
                <w:color w:val="auto"/>
                <w:sz w:val="18"/>
                <w:szCs w:val="21"/>
                <w:lang w:eastAsia="zh-CN"/>
              </w:rPr>
              <w:t>м.п</w:t>
            </w:r>
            <w:proofErr w:type="spellEnd"/>
            <w:r>
              <w:rPr>
                <w:color w:val="auto"/>
                <w:sz w:val="18"/>
                <w:szCs w:val="21"/>
                <w:lang w:eastAsia="zh-CN"/>
              </w:rPr>
              <w:t xml:space="preserve">.             </w:t>
            </w:r>
            <w:r w:rsidRPr="001F34F6">
              <w:rPr>
                <w:color w:val="auto"/>
                <w:sz w:val="18"/>
                <w:szCs w:val="21"/>
                <w:lang w:eastAsia="zh-CN"/>
              </w:rPr>
              <w:t xml:space="preserve">                                 </w:t>
            </w:r>
            <w:r>
              <w:rPr>
                <w:color w:val="auto"/>
                <w:sz w:val="18"/>
                <w:szCs w:val="21"/>
                <w:lang w:eastAsia="zh-CN"/>
              </w:rPr>
              <w:t xml:space="preserve">         </w:t>
            </w:r>
          </w:p>
        </w:tc>
      </w:tr>
    </w:tbl>
    <w:p w14:paraId="446B5A2B" w14:textId="77777777" w:rsidR="00D9225B" w:rsidRDefault="00D9225B" w:rsidP="00D9225B">
      <w:pPr>
        <w:spacing w:after="0" w:line="240" w:lineRule="auto"/>
        <w:ind w:left="0" w:firstLine="0"/>
        <w:jc w:val="right"/>
        <w:rPr>
          <w:rFonts w:eastAsia="Calibri"/>
          <w:b/>
          <w:bCs/>
          <w:color w:val="auto"/>
          <w:sz w:val="21"/>
          <w:szCs w:val="21"/>
          <w:lang w:eastAsia="en-US"/>
        </w:rPr>
      </w:pPr>
    </w:p>
    <w:p w14:paraId="656F09BF" w14:textId="77777777" w:rsidR="00D9225B" w:rsidRDefault="00D9225B" w:rsidP="00D9225B">
      <w:pPr>
        <w:spacing w:after="0" w:line="240" w:lineRule="auto"/>
        <w:ind w:left="0" w:firstLine="0"/>
        <w:jc w:val="right"/>
        <w:rPr>
          <w:rFonts w:eastAsia="Calibri"/>
          <w:b/>
          <w:bCs/>
          <w:color w:val="auto"/>
          <w:sz w:val="21"/>
          <w:szCs w:val="21"/>
          <w:lang w:eastAsia="en-US"/>
        </w:rPr>
      </w:pPr>
    </w:p>
    <w:p w14:paraId="6FD5D454" w14:textId="77777777" w:rsidR="00D9225B" w:rsidRDefault="00D9225B" w:rsidP="00D9225B">
      <w:pPr>
        <w:spacing w:after="0" w:line="240" w:lineRule="auto"/>
        <w:ind w:left="0" w:firstLine="0"/>
        <w:jc w:val="right"/>
        <w:rPr>
          <w:rFonts w:eastAsia="Calibri"/>
          <w:b/>
          <w:bCs/>
          <w:color w:val="auto"/>
          <w:sz w:val="21"/>
          <w:szCs w:val="21"/>
          <w:lang w:eastAsia="en-US"/>
        </w:rPr>
      </w:pPr>
    </w:p>
    <w:p w14:paraId="793F8296" w14:textId="77777777" w:rsidR="00D9225B" w:rsidRDefault="00D9225B" w:rsidP="00D9225B">
      <w:pPr>
        <w:spacing w:after="0" w:line="240" w:lineRule="auto"/>
        <w:ind w:left="0" w:firstLine="0"/>
        <w:jc w:val="right"/>
        <w:rPr>
          <w:rFonts w:eastAsia="Calibri"/>
          <w:b/>
          <w:bCs/>
          <w:color w:val="auto"/>
          <w:sz w:val="21"/>
          <w:szCs w:val="21"/>
          <w:lang w:eastAsia="en-US"/>
        </w:rPr>
      </w:pPr>
    </w:p>
    <w:p w14:paraId="1481C03D" w14:textId="77777777" w:rsidR="00D9225B" w:rsidRDefault="00D9225B" w:rsidP="00D9225B">
      <w:pPr>
        <w:spacing w:after="0" w:line="240" w:lineRule="auto"/>
        <w:ind w:left="0" w:firstLine="0"/>
        <w:jc w:val="right"/>
        <w:rPr>
          <w:rFonts w:eastAsia="Calibri"/>
          <w:b/>
          <w:bCs/>
          <w:color w:val="auto"/>
          <w:sz w:val="21"/>
          <w:szCs w:val="21"/>
          <w:lang w:eastAsia="en-US"/>
        </w:rPr>
      </w:pPr>
    </w:p>
    <w:p w14:paraId="50B88E7E" w14:textId="77777777" w:rsidR="00D9225B" w:rsidRDefault="00D9225B" w:rsidP="00D9225B">
      <w:pPr>
        <w:spacing w:after="0" w:line="240" w:lineRule="auto"/>
        <w:ind w:left="0" w:firstLine="0"/>
        <w:jc w:val="right"/>
        <w:rPr>
          <w:rFonts w:eastAsia="Calibri"/>
          <w:b/>
          <w:bCs/>
          <w:color w:val="auto"/>
          <w:sz w:val="21"/>
          <w:szCs w:val="21"/>
          <w:lang w:eastAsia="en-US"/>
        </w:rPr>
      </w:pPr>
    </w:p>
    <w:p w14:paraId="533F69AA" w14:textId="77777777" w:rsidR="00CF22C7" w:rsidRDefault="00CF22C7" w:rsidP="00D9225B">
      <w:pPr>
        <w:spacing w:after="0" w:line="240" w:lineRule="auto"/>
        <w:ind w:left="0" w:firstLine="0"/>
        <w:jc w:val="right"/>
        <w:rPr>
          <w:rFonts w:eastAsia="Calibri"/>
          <w:b/>
          <w:bCs/>
          <w:color w:val="auto"/>
          <w:sz w:val="21"/>
          <w:szCs w:val="21"/>
          <w:lang w:eastAsia="en-US"/>
        </w:rPr>
      </w:pPr>
    </w:p>
    <w:p w14:paraId="42C57C32" w14:textId="77777777" w:rsidR="00CF22C7" w:rsidRDefault="00CF22C7" w:rsidP="00D9225B">
      <w:pPr>
        <w:spacing w:after="0" w:line="240" w:lineRule="auto"/>
        <w:ind w:left="0" w:firstLine="0"/>
        <w:jc w:val="right"/>
        <w:rPr>
          <w:rFonts w:eastAsia="Calibri"/>
          <w:b/>
          <w:bCs/>
          <w:color w:val="auto"/>
          <w:sz w:val="21"/>
          <w:szCs w:val="21"/>
          <w:lang w:eastAsia="en-US"/>
        </w:rPr>
      </w:pPr>
    </w:p>
    <w:p w14:paraId="2D3A510C" w14:textId="77777777" w:rsidR="003467A5" w:rsidRDefault="003467A5" w:rsidP="00D9225B">
      <w:pPr>
        <w:spacing w:after="0" w:line="240" w:lineRule="auto"/>
        <w:ind w:left="0" w:firstLine="0"/>
        <w:jc w:val="right"/>
        <w:rPr>
          <w:rFonts w:eastAsia="Calibri"/>
          <w:b/>
          <w:bCs/>
          <w:color w:val="auto"/>
          <w:sz w:val="21"/>
          <w:szCs w:val="21"/>
          <w:lang w:eastAsia="en-US"/>
        </w:rPr>
      </w:pPr>
    </w:p>
    <w:p w14:paraId="31440CC1" w14:textId="77777777" w:rsidR="00CF22C7" w:rsidRDefault="00CF22C7" w:rsidP="00D9225B">
      <w:pPr>
        <w:spacing w:after="0" w:line="240" w:lineRule="auto"/>
        <w:ind w:left="0" w:firstLine="0"/>
        <w:jc w:val="right"/>
        <w:rPr>
          <w:rFonts w:eastAsia="Calibri"/>
          <w:b/>
          <w:bCs/>
          <w:color w:val="auto"/>
          <w:sz w:val="21"/>
          <w:szCs w:val="21"/>
          <w:lang w:eastAsia="en-US"/>
        </w:rPr>
      </w:pPr>
    </w:p>
    <w:p w14:paraId="1AAA2853" w14:textId="77777777" w:rsidR="007D4F71" w:rsidRDefault="007D4F71" w:rsidP="00014093">
      <w:pPr>
        <w:spacing w:after="0" w:line="240" w:lineRule="auto"/>
        <w:ind w:left="0" w:firstLine="0"/>
        <w:jc w:val="right"/>
        <w:rPr>
          <w:rFonts w:eastAsia="Calibri"/>
          <w:b/>
          <w:bCs/>
          <w:color w:val="auto"/>
          <w:sz w:val="22"/>
          <w:szCs w:val="20"/>
          <w:lang w:eastAsia="en-US"/>
        </w:rPr>
      </w:pPr>
    </w:p>
    <w:p w14:paraId="0CD9B453" w14:textId="77777777" w:rsidR="007D4F71" w:rsidRDefault="007D4F71" w:rsidP="00014093">
      <w:pPr>
        <w:spacing w:after="0" w:line="240" w:lineRule="auto"/>
        <w:ind w:left="0" w:firstLine="0"/>
        <w:jc w:val="right"/>
        <w:rPr>
          <w:rFonts w:eastAsia="Calibri"/>
          <w:b/>
          <w:bCs/>
          <w:color w:val="auto"/>
          <w:sz w:val="22"/>
          <w:szCs w:val="20"/>
          <w:lang w:eastAsia="en-US"/>
        </w:rPr>
      </w:pPr>
    </w:p>
    <w:p w14:paraId="16E78229" w14:textId="77777777" w:rsidR="007D4F71" w:rsidRDefault="007D4F71" w:rsidP="00014093">
      <w:pPr>
        <w:spacing w:after="0" w:line="240" w:lineRule="auto"/>
        <w:ind w:left="0" w:firstLine="0"/>
        <w:jc w:val="right"/>
        <w:rPr>
          <w:rFonts w:eastAsia="Calibri"/>
          <w:b/>
          <w:bCs/>
          <w:color w:val="auto"/>
          <w:sz w:val="22"/>
          <w:szCs w:val="20"/>
          <w:lang w:eastAsia="en-US"/>
        </w:rPr>
      </w:pPr>
    </w:p>
    <w:p w14:paraId="4A79269A" w14:textId="77777777" w:rsidR="007D4F71" w:rsidRDefault="007D4F71" w:rsidP="00014093">
      <w:pPr>
        <w:spacing w:after="0" w:line="240" w:lineRule="auto"/>
        <w:ind w:left="0" w:firstLine="0"/>
        <w:jc w:val="right"/>
        <w:rPr>
          <w:rFonts w:eastAsia="Calibri"/>
          <w:b/>
          <w:bCs/>
          <w:color w:val="auto"/>
          <w:sz w:val="22"/>
          <w:szCs w:val="20"/>
          <w:lang w:eastAsia="en-US"/>
        </w:rPr>
      </w:pPr>
    </w:p>
    <w:p w14:paraId="24CAB544" w14:textId="77777777" w:rsidR="009B4787" w:rsidRDefault="009B4787" w:rsidP="00014093">
      <w:pPr>
        <w:spacing w:after="0" w:line="240" w:lineRule="auto"/>
        <w:ind w:left="0" w:firstLine="0"/>
        <w:jc w:val="right"/>
        <w:rPr>
          <w:rFonts w:eastAsia="Calibri"/>
          <w:b/>
          <w:bCs/>
          <w:color w:val="auto"/>
          <w:sz w:val="22"/>
          <w:szCs w:val="20"/>
          <w:lang w:eastAsia="en-US"/>
        </w:rPr>
      </w:pPr>
    </w:p>
    <w:p w14:paraId="0F98CAF2" w14:textId="77777777" w:rsidR="00014093" w:rsidRDefault="00014093" w:rsidP="00014093">
      <w:pPr>
        <w:spacing w:after="0" w:line="240" w:lineRule="auto"/>
        <w:ind w:left="0" w:firstLine="0"/>
        <w:jc w:val="right"/>
        <w:rPr>
          <w:rFonts w:eastAsia="Calibri"/>
          <w:b/>
          <w:bCs/>
          <w:color w:val="auto"/>
          <w:sz w:val="22"/>
          <w:szCs w:val="20"/>
          <w:lang w:eastAsia="en-US"/>
        </w:rPr>
      </w:pPr>
      <w:r>
        <w:rPr>
          <w:rFonts w:eastAsia="Calibri"/>
          <w:b/>
          <w:bCs/>
          <w:color w:val="auto"/>
          <w:sz w:val="22"/>
          <w:szCs w:val="20"/>
          <w:lang w:eastAsia="en-US"/>
        </w:rPr>
        <w:lastRenderedPageBreak/>
        <w:t xml:space="preserve">Пункт </w:t>
      </w:r>
      <w:r w:rsidR="00D9225B" w:rsidRPr="00CC42B6">
        <w:rPr>
          <w:rFonts w:eastAsia="Calibri"/>
          <w:b/>
          <w:bCs/>
          <w:color w:val="auto"/>
          <w:sz w:val="22"/>
          <w:szCs w:val="20"/>
          <w:lang w:eastAsia="en-US"/>
        </w:rPr>
        <w:t>2</w:t>
      </w:r>
      <w:r w:rsidR="00976F9A">
        <w:rPr>
          <w:rFonts w:eastAsia="Calibri"/>
          <w:b/>
          <w:bCs/>
          <w:color w:val="auto"/>
          <w:sz w:val="22"/>
          <w:szCs w:val="20"/>
          <w:lang w:eastAsia="en-US"/>
        </w:rPr>
        <w:t>.3.</w:t>
      </w:r>
      <w:r w:rsidR="00D9225B" w:rsidRPr="00CC42B6">
        <w:rPr>
          <w:rFonts w:eastAsia="Calibri"/>
          <w:b/>
          <w:bCs/>
          <w:color w:val="auto"/>
          <w:sz w:val="22"/>
          <w:szCs w:val="20"/>
          <w:lang w:eastAsia="en-US"/>
        </w:rPr>
        <w:t xml:space="preserve">2 </w:t>
      </w:r>
      <w:r>
        <w:rPr>
          <w:rFonts w:eastAsia="Calibri"/>
          <w:b/>
          <w:bCs/>
          <w:color w:val="auto"/>
          <w:sz w:val="22"/>
          <w:szCs w:val="20"/>
          <w:lang w:eastAsia="en-US"/>
        </w:rPr>
        <w:t>п</w:t>
      </w:r>
      <w:r w:rsidR="00D9225B" w:rsidRPr="00CC42B6">
        <w:rPr>
          <w:rFonts w:eastAsia="Calibri"/>
          <w:b/>
          <w:bCs/>
          <w:color w:val="auto"/>
          <w:sz w:val="22"/>
          <w:szCs w:val="20"/>
          <w:lang w:eastAsia="en-US"/>
        </w:rPr>
        <w:t>риложени</w:t>
      </w:r>
      <w:r>
        <w:rPr>
          <w:rFonts w:eastAsia="Calibri"/>
          <w:b/>
          <w:bCs/>
          <w:color w:val="auto"/>
          <w:sz w:val="22"/>
          <w:szCs w:val="20"/>
          <w:lang w:eastAsia="en-US"/>
        </w:rPr>
        <w:t>я</w:t>
      </w:r>
      <w:r w:rsidR="00D9225B" w:rsidRPr="00CC42B6">
        <w:rPr>
          <w:rFonts w:eastAsia="Calibri"/>
          <w:b/>
          <w:bCs/>
          <w:color w:val="auto"/>
          <w:sz w:val="22"/>
          <w:szCs w:val="20"/>
          <w:lang w:eastAsia="en-US"/>
        </w:rPr>
        <w:t xml:space="preserve"> №1 к Договору №_____ от «____» _________ 20</w:t>
      </w:r>
      <w:r w:rsidR="00D4493B">
        <w:rPr>
          <w:rFonts w:eastAsia="Calibri"/>
          <w:b/>
          <w:bCs/>
          <w:color w:val="auto"/>
          <w:sz w:val="22"/>
          <w:szCs w:val="20"/>
          <w:lang w:eastAsia="en-US"/>
        </w:rPr>
        <w:t>____</w:t>
      </w:r>
      <w:r w:rsidR="00D9225B" w:rsidRPr="00CC42B6">
        <w:rPr>
          <w:rFonts w:eastAsia="Calibri"/>
          <w:b/>
          <w:bCs/>
          <w:color w:val="auto"/>
          <w:sz w:val="22"/>
          <w:szCs w:val="20"/>
          <w:lang w:eastAsia="en-US"/>
        </w:rPr>
        <w:t>г.</w:t>
      </w:r>
    </w:p>
    <w:p w14:paraId="73AE6633" w14:textId="77777777" w:rsidR="00D9225B" w:rsidRPr="00CC42B6" w:rsidRDefault="00014093" w:rsidP="00014093">
      <w:pPr>
        <w:spacing w:after="0" w:line="240" w:lineRule="auto"/>
        <w:ind w:left="0" w:firstLine="0"/>
        <w:jc w:val="right"/>
        <w:rPr>
          <w:rFonts w:eastAsia="Calibri"/>
          <w:b/>
          <w:bCs/>
          <w:color w:val="auto"/>
          <w:sz w:val="22"/>
          <w:szCs w:val="20"/>
          <w:lang w:eastAsia="en-US"/>
        </w:rPr>
      </w:pPr>
      <w:r>
        <w:rPr>
          <w:rFonts w:eastAsia="Calibri"/>
          <w:b/>
          <w:bCs/>
          <w:color w:val="auto"/>
          <w:sz w:val="22"/>
          <w:szCs w:val="20"/>
          <w:lang w:eastAsia="en-US"/>
        </w:rPr>
        <w:t xml:space="preserve"> </w:t>
      </w:r>
      <w:r w:rsidR="00D9225B" w:rsidRPr="00CC42B6">
        <w:rPr>
          <w:rFonts w:eastAsia="Calibri"/>
          <w:b/>
          <w:bCs/>
          <w:color w:val="auto"/>
          <w:sz w:val="22"/>
          <w:szCs w:val="20"/>
          <w:lang w:eastAsia="en-US"/>
        </w:rPr>
        <w:t>управления многоквартирным домом</w:t>
      </w:r>
    </w:p>
    <w:p w14:paraId="0493ACE4" w14:textId="77777777" w:rsidR="00D9225B" w:rsidRDefault="00D9225B" w:rsidP="00D9225B">
      <w:pPr>
        <w:spacing w:after="0" w:line="240" w:lineRule="auto"/>
        <w:ind w:left="0" w:firstLine="0"/>
        <w:jc w:val="center"/>
        <w:rPr>
          <w:rFonts w:eastAsia="Calibri"/>
          <w:b/>
          <w:bCs/>
          <w:color w:val="auto"/>
          <w:sz w:val="20"/>
          <w:szCs w:val="20"/>
          <w:lang w:eastAsia="en-US"/>
        </w:rPr>
      </w:pPr>
    </w:p>
    <w:p w14:paraId="305C4BC5" w14:textId="77777777" w:rsidR="00014093" w:rsidRDefault="00014093" w:rsidP="00D9225B">
      <w:pPr>
        <w:spacing w:after="0" w:line="240" w:lineRule="auto"/>
        <w:ind w:left="0" w:firstLine="0"/>
        <w:jc w:val="center"/>
        <w:rPr>
          <w:rFonts w:eastAsia="Calibri"/>
          <w:b/>
          <w:bCs/>
          <w:color w:val="auto"/>
          <w:sz w:val="20"/>
          <w:szCs w:val="20"/>
          <w:lang w:eastAsia="en-US"/>
        </w:rPr>
      </w:pPr>
    </w:p>
    <w:p w14:paraId="5FD38D18" w14:textId="77777777" w:rsidR="00D9225B" w:rsidRPr="00B451C3" w:rsidRDefault="00D9225B" w:rsidP="00D9225B">
      <w:pPr>
        <w:spacing w:after="0" w:line="240" w:lineRule="auto"/>
        <w:ind w:left="0" w:firstLine="0"/>
        <w:jc w:val="center"/>
        <w:rPr>
          <w:rFonts w:eastAsia="Calibri"/>
          <w:color w:val="auto"/>
          <w:sz w:val="20"/>
          <w:szCs w:val="20"/>
          <w:lang w:eastAsia="en-US"/>
        </w:rPr>
      </w:pPr>
      <w:r w:rsidRPr="00B451C3">
        <w:rPr>
          <w:rFonts w:eastAsia="Calibri"/>
          <w:b/>
          <w:bCs/>
          <w:color w:val="auto"/>
          <w:sz w:val="20"/>
          <w:szCs w:val="20"/>
          <w:lang w:eastAsia="en-US"/>
        </w:rPr>
        <w:t xml:space="preserve">Состав минимального перечня услуг и работ, </w:t>
      </w:r>
    </w:p>
    <w:p w14:paraId="51D8CB54" w14:textId="77777777" w:rsidR="00D9225B" w:rsidRPr="00B451C3" w:rsidRDefault="00D9225B" w:rsidP="00D9225B">
      <w:pPr>
        <w:spacing w:after="0" w:line="240" w:lineRule="auto"/>
        <w:ind w:left="0" w:firstLine="0"/>
        <w:jc w:val="center"/>
        <w:rPr>
          <w:rFonts w:eastAsia="Calibri"/>
          <w:color w:val="auto"/>
          <w:sz w:val="20"/>
          <w:szCs w:val="20"/>
          <w:lang w:eastAsia="en-US"/>
        </w:rPr>
      </w:pPr>
      <w:r w:rsidRPr="00B451C3">
        <w:rPr>
          <w:rFonts w:eastAsia="Calibri"/>
          <w:b/>
          <w:bCs/>
          <w:color w:val="auto"/>
          <w:sz w:val="20"/>
          <w:szCs w:val="20"/>
          <w:lang w:eastAsia="en-US"/>
        </w:rPr>
        <w:t>необходимых для обеспечения надлежащего содержания</w:t>
      </w:r>
    </w:p>
    <w:p w14:paraId="04FD27CA" w14:textId="77777777" w:rsidR="00D9225B" w:rsidRPr="00B451C3" w:rsidRDefault="00D9225B" w:rsidP="00421749">
      <w:pPr>
        <w:spacing w:after="0" w:line="240" w:lineRule="auto"/>
        <w:ind w:left="0" w:firstLine="0"/>
        <w:rPr>
          <w:rFonts w:eastAsia="Calibri"/>
          <w:b/>
          <w:bCs/>
          <w:color w:val="auto"/>
          <w:sz w:val="20"/>
          <w:szCs w:val="20"/>
          <w:lang w:eastAsia="en-US"/>
        </w:rPr>
      </w:pPr>
      <w:r w:rsidRPr="00B451C3">
        <w:rPr>
          <w:rFonts w:eastAsia="Calibri"/>
          <w:b/>
          <w:bCs/>
          <w:color w:val="auto"/>
          <w:sz w:val="20"/>
          <w:szCs w:val="20"/>
          <w:lang w:eastAsia="en-US"/>
        </w:rPr>
        <w:t xml:space="preserve">общего имущества в многоквартирном доме, расположенном по адресу: г. </w:t>
      </w:r>
      <w:proofErr w:type="spellStart"/>
      <w:r w:rsidRPr="00B451C3">
        <w:rPr>
          <w:rFonts w:eastAsia="Calibri"/>
          <w:b/>
          <w:bCs/>
          <w:color w:val="auto"/>
          <w:sz w:val="20"/>
          <w:szCs w:val="20"/>
          <w:lang w:eastAsia="en-US"/>
        </w:rPr>
        <w:t>Ростов</w:t>
      </w:r>
      <w:proofErr w:type="spellEnd"/>
      <w:r w:rsidRPr="00B451C3">
        <w:rPr>
          <w:rFonts w:eastAsia="Calibri"/>
          <w:b/>
          <w:bCs/>
          <w:color w:val="auto"/>
          <w:sz w:val="20"/>
          <w:szCs w:val="20"/>
          <w:lang w:eastAsia="en-US"/>
        </w:rPr>
        <w:t>-на-Дону, ул</w:t>
      </w:r>
      <w:r w:rsidRPr="00410415">
        <w:rPr>
          <w:rFonts w:eastAsia="Calibri"/>
          <w:b/>
          <w:bCs/>
          <w:color w:val="auto"/>
          <w:sz w:val="20"/>
          <w:szCs w:val="20"/>
          <w:lang w:eastAsia="en-US"/>
        </w:rPr>
        <w:t>.</w:t>
      </w:r>
      <w:r w:rsidRPr="00410415">
        <w:rPr>
          <w:b/>
          <w:bCs/>
          <w:sz w:val="21"/>
          <w:szCs w:val="21"/>
        </w:rPr>
        <w:t xml:space="preserve"> </w:t>
      </w:r>
      <w:r w:rsidR="004E20F8">
        <w:rPr>
          <w:b/>
          <w:bCs/>
          <w:sz w:val="21"/>
          <w:szCs w:val="21"/>
        </w:rPr>
        <w:t>Вересаева</w:t>
      </w:r>
      <w:r w:rsidR="00014093">
        <w:rPr>
          <w:b/>
          <w:bCs/>
          <w:sz w:val="21"/>
          <w:szCs w:val="21"/>
        </w:rPr>
        <w:t xml:space="preserve">, д. </w:t>
      </w:r>
      <w:r w:rsidR="004E20F8">
        <w:rPr>
          <w:b/>
          <w:bCs/>
          <w:sz w:val="21"/>
          <w:szCs w:val="21"/>
        </w:rPr>
        <w:t>101/</w:t>
      </w:r>
      <w:r w:rsidR="00421749">
        <w:rPr>
          <w:b/>
          <w:bCs/>
          <w:sz w:val="21"/>
          <w:szCs w:val="21"/>
        </w:rPr>
        <w:t>4</w:t>
      </w:r>
      <w:r w:rsidR="004E20F8">
        <w:rPr>
          <w:b/>
          <w:bCs/>
          <w:sz w:val="21"/>
          <w:szCs w:val="21"/>
        </w:rPr>
        <w:t xml:space="preserve">, </w:t>
      </w:r>
      <w:r w:rsidRPr="00B451C3">
        <w:rPr>
          <w:rFonts w:eastAsia="Calibri"/>
          <w:b/>
          <w:bCs/>
          <w:color w:val="auto"/>
          <w:sz w:val="20"/>
          <w:szCs w:val="20"/>
          <w:lang w:eastAsia="en-US"/>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 несущих конструкций (перегородок, внутренней отделки, полов) многоквартирных домов.</w:t>
      </w:r>
    </w:p>
    <w:tbl>
      <w:tblPr>
        <w:tblW w:w="5211" w:type="pct"/>
        <w:tblCellSpacing w:w="0" w:type="dxa"/>
        <w:tblInd w:w="-292" w:type="dxa"/>
        <w:tblBorders>
          <w:top w:val="outset" w:sz="6" w:space="0" w:color="CCCCCC"/>
          <w:left w:val="outset" w:sz="6" w:space="0" w:color="CCCCCC"/>
          <w:bottom w:val="outset" w:sz="6" w:space="0" w:color="CCCCCC"/>
          <w:right w:val="outset" w:sz="6" w:space="0" w:color="CCCCCC"/>
        </w:tblBorders>
        <w:tblCellMar>
          <w:left w:w="0" w:type="dxa"/>
          <w:right w:w="0" w:type="dxa"/>
        </w:tblCellMar>
        <w:tblLook w:val="04A0" w:firstRow="1" w:lastRow="0" w:firstColumn="1" w:lastColumn="0" w:noHBand="0" w:noVBand="1"/>
      </w:tblPr>
      <w:tblGrid>
        <w:gridCol w:w="623"/>
        <w:gridCol w:w="5197"/>
        <w:gridCol w:w="5095"/>
      </w:tblGrid>
      <w:tr w:rsidR="00D9225B" w:rsidRPr="00B451C3" w14:paraId="6E1DC888" w14:textId="77777777" w:rsidTr="000E491A">
        <w:trPr>
          <w:trHeight w:val="1041"/>
          <w:tblHeader/>
          <w:tblCellSpacing w:w="0" w:type="dxa"/>
        </w:trPr>
        <w:tc>
          <w:tcPr>
            <w:tcW w:w="623" w:type="dxa"/>
            <w:tcBorders>
              <w:top w:val="outset" w:sz="6" w:space="0" w:color="auto"/>
              <w:left w:val="outset" w:sz="6" w:space="0" w:color="auto"/>
              <w:bottom w:val="outset" w:sz="6" w:space="0" w:color="auto"/>
              <w:right w:val="outset" w:sz="6" w:space="0" w:color="auto"/>
            </w:tcBorders>
            <w:vAlign w:val="center"/>
            <w:hideMark/>
          </w:tcPr>
          <w:p w14:paraId="7EEC34CA" w14:textId="77777777" w:rsidR="00D9225B" w:rsidRPr="00B451C3" w:rsidRDefault="00D9225B" w:rsidP="00CF22C7">
            <w:pPr>
              <w:spacing w:after="0" w:line="240" w:lineRule="auto"/>
              <w:ind w:left="0" w:firstLine="0"/>
              <w:jc w:val="center"/>
              <w:rPr>
                <w:rFonts w:eastAsia="Calibri"/>
                <w:b/>
                <w:bCs/>
                <w:sz w:val="20"/>
                <w:szCs w:val="20"/>
                <w:lang w:eastAsia="en-US"/>
              </w:rPr>
            </w:pPr>
            <w:r w:rsidRPr="00B451C3">
              <w:rPr>
                <w:rFonts w:eastAsia="Calibri"/>
                <w:b/>
                <w:bCs/>
                <w:sz w:val="20"/>
                <w:szCs w:val="20"/>
                <w:lang w:eastAsia="en-US"/>
              </w:rPr>
              <w:t>№</w:t>
            </w:r>
          </w:p>
          <w:p w14:paraId="46B2235E" w14:textId="77777777" w:rsidR="00D9225B" w:rsidRPr="00B451C3" w:rsidRDefault="00D9225B" w:rsidP="00CF22C7">
            <w:pPr>
              <w:spacing w:after="0" w:line="240" w:lineRule="auto"/>
              <w:ind w:left="0" w:firstLine="0"/>
              <w:jc w:val="center"/>
              <w:rPr>
                <w:rFonts w:eastAsia="Calibri"/>
                <w:b/>
                <w:bCs/>
                <w:sz w:val="20"/>
                <w:szCs w:val="20"/>
                <w:lang w:eastAsia="en-US"/>
              </w:rPr>
            </w:pPr>
            <w:r w:rsidRPr="00B451C3">
              <w:rPr>
                <w:rFonts w:eastAsia="Calibri"/>
                <w:b/>
                <w:bCs/>
                <w:sz w:val="20"/>
                <w:szCs w:val="20"/>
                <w:lang w:eastAsia="en-US"/>
              </w:rPr>
              <w:t>п/п</w:t>
            </w:r>
          </w:p>
        </w:tc>
        <w:tc>
          <w:tcPr>
            <w:tcW w:w="5197" w:type="dxa"/>
            <w:tcBorders>
              <w:top w:val="outset" w:sz="6" w:space="0" w:color="auto"/>
              <w:left w:val="outset" w:sz="6" w:space="0" w:color="auto"/>
              <w:bottom w:val="outset" w:sz="6" w:space="0" w:color="auto"/>
              <w:right w:val="outset" w:sz="6" w:space="0" w:color="auto"/>
            </w:tcBorders>
            <w:vAlign w:val="center"/>
            <w:hideMark/>
          </w:tcPr>
          <w:p w14:paraId="3B039BE6" w14:textId="77777777" w:rsidR="00D9225B" w:rsidRPr="00B451C3" w:rsidRDefault="00D9225B" w:rsidP="00CF22C7">
            <w:pPr>
              <w:spacing w:after="0" w:line="240" w:lineRule="auto"/>
              <w:ind w:left="0" w:firstLine="0"/>
              <w:jc w:val="center"/>
              <w:rPr>
                <w:rFonts w:eastAsia="Calibri"/>
                <w:b/>
                <w:bCs/>
                <w:sz w:val="20"/>
                <w:szCs w:val="20"/>
                <w:lang w:eastAsia="en-US"/>
              </w:rPr>
            </w:pPr>
            <w:r w:rsidRPr="00B451C3">
              <w:rPr>
                <w:rFonts w:eastAsia="Calibri"/>
                <w:b/>
                <w:bCs/>
                <w:sz w:val="20"/>
                <w:szCs w:val="20"/>
                <w:lang w:eastAsia="en-US"/>
              </w:rPr>
              <w:t>Состав работ</w:t>
            </w:r>
          </w:p>
        </w:tc>
        <w:tc>
          <w:tcPr>
            <w:tcW w:w="5096" w:type="dxa"/>
            <w:tcBorders>
              <w:top w:val="outset" w:sz="6" w:space="0" w:color="auto"/>
              <w:left w:val="outset" w:sz="6" w:space="0" w:color="auto"/>
              <w:bottom w:val="outset" w:sz="6" w:space="0" w:color="auto"/>
              <w:right w:val="outset" w:sz="6" w:space="0" w:color="auto"/>
            </w:tcBorders>
            <w:vAlign w:val="center"/>
            <w:hideMark/>
          </w:tcPr>
          <w:p w14:paraId="14809CBA" w14:textId="77777777" w:rsidR="00D9225B" w:rsidRPr="00B451C3" w:rsidRDefault="00D9225B" w:rsidP="00CF22C7">
            <w:pPr>
              <w:spacing w:after="0" w:line="240" w:lineRule="auto"/>
              <w:ind w:left="0" w:firstLine="45"/>
              <w:jc w:val="center"/>
              <w:rPr>
                <w:rFonts w:eastAsia="Calibri"/>
                <w:b/>
                <w:bCs/>
                <w:sz w:val="20"/>
                <w:szCs w:val="20"/>
                <w:lang w:eastAsia="en-US"/>
              </w:rPr>
            </w:pPr>
            <w:r w:rsidRPr="00B451C3">
              <w:rPr>
                <w:rFonts w:eastAsia="Calibri"/>
                <w:b/>
                <w:bCs/>
                <w:sz w:val="20"/>
                <w:szCs w:val="20"/>
                <w:lang w:eastAsia="en-US"/>
              </w:rPr>
              <w:t>Периодичность или условия проведения</w:t>
            </w:r>
          </w:p>
          <w:p w14:paraId="25093AB4" w14:textId="77777777" w:rsidR="00D9225B" w:rsidRPr="00B451C3" w:rsidRDefault="00D9225B" w:rsidP="00CF22C7">
            <w:pPr>
              <w:spacing w:after="0" w:line="240" w:lineRule="auto"/>
              <w:ind w:left="0" w:firstLine="45"/>
              <w:jc w:val="center"/>
              <w:rPr>
                <w:rFonts w:eastAsia="Calibri"/>
                <w:b/>
                <w:bCs/>
                <w:sz w:val="20"/>
                <w:szCs w:val="20"/>
                <w:lang w:eastAsia="en-US"/>
              </w:rPr>
            </w:pPr>
            <w:r w:rsidRPr="00B451C3">
              <w:rPr>
                <w:rFonts w:eastAsia="Calibri"/>
                <w:b/>
                <w:bCs/>
                <w:i/>
                <w:iCs/>
                <w:sz w:val="20"/>
                <w:szCs w:val="20"/>
                <w:lang w:eastAsia="en-US"/>
              </w:rPr>
              <w:t>(рекомендуемая периодичность проведения в соответствии с Методическими рекомендациями)</w:t>
            </w:r>
          </w:p>
        </w:tc>
      </w:tr>
      <w:tr w:rsidR="00D9225B" w:rsidRPr="00B451C3" w14:paraId="1036AB27"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7A2EBA4" w14:textId="77777777" w:rsidR="00D9225B" w:rsidRPr="00B451C3" w:rsidRDefault="00D9225B" w:rsidP="00CF22C7">
            <w:pPr>
              <w:spacing w:after="0" w:line="240" w:lineRule="auto"/>
              <w:ind w:left="0" w:firstLine="56"/>
              <w:jc w:val="center"/>
              <w:rPr>
                <w:rFonts w:eastAsia="Calibri"/>
                <w:sz w:val="20"/>
                <w:szCs w:val="20"/>
                <w:lang w:eastAsia="en-US"/>
              </w:rPr>
            </w:pPr>
            <w:r w:rsidRPr="00B451C3">
              <w:rPr>
                <w:rFonts w:eastAsia="Calibri"/>
                <w:b/>
                <w:bCs/>
                <w:sz w:val="20"/>
                <w:szCs w:val="20"/>
                <w:lang w:eastAsia="en-US"/>
              </w:rPr>
              <w:t>1. Работы, выполняемые для всех видов фундаментов</w:t>
            </w:r>
          </w:p>
        </w:tc>
      </w:tr>
      <w:tr w:rsidR="00D9225B" w:rsidRPr="00B451C3" w14:paraId="2893BD9B" w14:textId="77777777" w:rsidTr="000E491A">
        <w:trPr>
          <w:trHeight w:val="669"/>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C50AFF7" w14:textId="77777777" w:rsidR="00D9225B" w:rsidRPr="00B451C3" w:rsidRDefault="006E12B5" w:rsidP="00CF22C7">
            <w:pPr>
              <w:spacing w:after="0" w:line="240" w:lineRule="auto"/>
              <w:ind w:left="0" w:firstLine="0"/>
              <w:rPr>
                <w:rFonts w:eastAsia="Calibri"/>
                <w:sz w:val="20"/>
                <w:szCs w:val="20"/>
                <w:lang w:eastAsia="en-US"/>
              </w:rPr>
            </w:pPr>
            <w:r>
              <w:rPr>
                <w:rFonts w:eastAsia="Calibri"/>
                <w:sz w:val="20"/>
                <w:szCs w:val="20"/>
                <w:lang w:eastAsia="en-US"/>
              </w:rPr>
              <w:t>/</w:t>
            </w:r>
            <w:r w:rsidR="00D9225B" w:rsidRPr="00B451C3">
              <w:rPr>
                <w:rFonts w:eastAsia="Calibri"/>
                <w:sz w:val="20"/>
                <w:szCs w:val="20"/>
                <w:lang w:eastAsia="en-US"/>
              </w:rPr>
              <w:t>1.1.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E7B646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Осмотр территории вокруг здания с целью предупреждения изменения проектных параметров вертикальной планировки.</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EC8B7A9"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353AB73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66A054FF"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6DDAA1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0D40D5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технического состояния несущих железобетонных и каменных конструкций для выявления признаков неравномерных осадок фундаментов, коррозии арматуры в несущих конструкциях, условий и состояния кладки в домах с бетонными, железобетонными и каменными фундаментами.</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2100D7C"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5CE209D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4FBF5F7A"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FE996F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1.4.</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F50B9B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состояния гидроизоляции и систем водоотвода. (отмостка)</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6F1D90E"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4720C8A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2DA17439"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BBEA1D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1.3.</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B546D4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Восстановление работоспособности гидроизоляции и систем водоотвода. (отмостка)</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0F04C0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w:t>
            </w:r>
          </w:p>
        </w:tc>
      </w:tr>
      <w:tr w:rsidR="00D9225B" w:rsidRPr="00B451C3" w14:paraId="2E08187C"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5F473B8"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2. Работы, выполняемые для зданий с подвалами</w:t>
            </w:r>
          </w:p>
        </w:tc>
      </w:tr>
      <w:tr w:rsidR="00D9225B" w:rsidRPr="00B451C3" w14:paraId="67D972FA"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7A0213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2.1.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5262DF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температурно-влажностного режима подвальных помещений.</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4BE3C6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Температура воздуха должна быть не ниже +5°С, относительная влажность воздуха - не выше 60%.</w:t>
            </w:r>
          </w:p>
          <w:p w14:paraId="5120869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Регулярно сквозное проветривание в сухие и не морозные дни.</w:t>
            </w:r>
          </w:p>
        </w:tc>
      </w:tr>
      <w:tr w:rsidR="00D9225B" w:rsidRPr="00B451C3" w14:paraId="20E9888E"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C1CCC4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2.2.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7D538A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Восстановление температурно-влажностного режима подвальных помещений.</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9EC14D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w:t>
            </w:r>
          </w:p>
        </w:tc>
      </w:tr>
      <w:tr w:rsidR="00D9225B" w:rsidRPr="00B451C3" w14:paraId="52C96133"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A28656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2.3.</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AC64A7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технического состояния и уборка помещений подвалов, входов в подвалы и приямков.</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423F70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С периодичностью 1-3 месяца в зависимости от условий эксплуатации</w:t>
            </w:r>
          </w:p>
        </w:tc>
      </w:tr>
      <w:tr w:rsidR="00D9225B" w:rsidRPr="00B451C3" w14:paraId="06C184EC"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2A2B334"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3. Работы, выполняемые для надлежащего содержания стен многоквартирных домов</w:t>
            </w:r>
          </w:p>
        </w:tc>
      </w:tr>
      <w:tr w:rsidR="00D9225B" w:rsidRPr="00B451C3" w14:paraId="0DF3E398" w14:textId="77777777" w:rsidTr="000E491A">
        <w:trPr>
          <w:trHeight w:val="1751"/>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914F99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4B82E5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нарушений в условиях эксплуатации, несанкционированного изменения конструктивного решения, признаков потери несущей способности, наличия деформаций, теплозащитных свойств, состояния водоотводящих устройств, состояния гидроизоляции между цокольной частью здания и стенами</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8D66538"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03F5F63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с 01 августа по 30 сентября</w:t>
            </w:r>
          </w:p>
        </w:tc>
      </w:tr>
      <w:tr w:rsidR="00D9225B" w:rsidRPr="00B451C3" w14:paraId="3A2F78B9" w14:textId="77777777" w:rsidTr="000E491A">
        <w:trPr>
          <w:trHeight w:val="1381"/>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06EED7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A9A129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состояния и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3C791C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 (ремонт выполняется в течении 1 суток с незамедлительным ограждением опасной зоны)</w:t>
            </w:r>
          </w:p>
        </w:tc>
      </w:tr>
      <w:tr w:rsidR="00D9225B" w:rsidRPr="00B451C3" w14:paraId="402DCC09"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A37225B"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4. Работы, выполняемые для надлежащего содержания перекрытий и покрытий многоквартирных домов</w:t>
            </w:r>
          </w:p>
        </w:tc>
      </w:tr>
      <w:tr w:rsidR="00D9225B" w:rsidRPr="00B451C3" w14:paraId="6607CA72"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7F939FB" w14:textId="77777777" w:rsidR="00D9225B" w:rsidRPr="00B451C3" w:rsidRDefault="00D9225B" w:rsidP="00CF22C7">
            <w:pPr>
              <w:spacing w:after="0" w:line="240" w:lineRule="auto"/>
              <w:ind w:left="0" w:firstLine="52"/>
              <w:rPr>
                <w:rFonts w:eastAsia="Calibri"/>
                <w:sz w:val="20"/>
                <w:szCs w:val="20"/>
                <w:lang w:eastAsia="en-US"/>
              </w:rPr>
            </w:pPr>
            <w:r w:rsidRPr="00B451C3">
              <w:rPr>
                <w:rFonts w:eastAsia="Calibri"/>
                <w:sz w:val="20"/>
                <w:szCs w:val="20"/>
                <w:lang w:eastAsia="en-US"/>
              </w:rPr>
              <w:t>4.1.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F321B5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нарушений условий эксплуатации, несанкционированных изменений конструктивного решения, выявления прогибов, трещин и колебаний, сопротивления теплопередаче, нарушений гидроизоляции</w:t>
            </w:r>
            <w:r w:rsidRPr="00B451C3">
              <w:rPr>
                <w:rFonts w:eastAsia="Calibri"/>
                <w:sz w:val="20"/>
                <w:szCs w:val="20"/>
                <w:lang w:eastAsia="en-US"/>
              </w:rPr>
              <w:br/>
              <w:t>и звукоизоляции, разрушения отделочных слоев.</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04EB0B0"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15DD4E0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44625A58"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3EE5812" w14:textId="77777777" w:rsidR="00D9225B" w:rsidRPr="00B451C3" w:rsidRDefault="00D9225B" w:rsidP="00CF22C7">
            <w:pPr>
              <w:spacing w:after="0" w:line="240" w:lineRule="auto"/>
              <w:ind w:left="0" w:firstLine="52"/>
              <w:rPr>
                <w:rFonts w:eastAsia="Calibri"/>
                <w:sz w:val="20"/>
                <w:szCs w:val="20"/>
                <w:lang w:eastAsia="en-US"/>
              </w:rPr>
            </w:pPr>
            <w:r w:rsidRPr="00B451C3">
              <w:rPr>
                <w:rFonts w:eastAsia="Calibri"/>
                <w:sz w:val="20"/>
                <w:szCs w:val="20"/>
                <w:lang w:eastAsia="en-US"/>
              </w:rPr>
              <w:t>4.2.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9B5908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сборных и монолитных и железобетонных плит.</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575F9F6"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5A031C5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434315A6"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C30B2AC" w14:textId="77777777" w:rsidR="00D9225B" w:rsidRPr="00B451C3" w:rsidRDefault="00D9225B" w:rsidP="00CF22C7">
            <w:pPr>
              <w:spacing w:after="0" w:line="240" w:lineRule="auto"/>
              <w:ind w:left="0"/>
              <w:rPr>
                <w:rFonts w:eastAsia="Calibri"/>
                <w:sz w:val="20"/>
                <w:szCs w:val="20"/>
                <w:lang w:eastAsia="en-US"/>
              </w:rPr>
            </w:pPr>
          </w:p>
        </w:tc>
      </w:tr>
      <w:tr w:rsidR="00D9225B" w:rsidRPr="00B451C3" w14:paraId="131965E9"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FA25EBD"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5. Работы, выполняемые для надлежащего содержания колонн и столбов многоквартирных домов</w:t>
            </w:r>
          </w:p>
        </w:tc>
      </w:tr>
      <w:tr w:rsidR="00D9225B" w:rsidRPr="00B451C3" w14:paraId="2561B4CD"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06748D3" w14:textId="77777777" w:rsidR="00D9225B" w:rsidRPr="00B451C3" w:rsidRDefault="00D9225B" w:rsidP="00CF22C7">
            <w:pPr>
              <w:spacing w:after="0" w:line="240" w:lineRule="auto"/>
              <w:ind w:left="0"/>
              <w:rPr>
                <w:rFonts w:eastAsia="Calibri"/>
                <w:sz w:val="20"/>
                <w:szCs w:val="20"/>
                <w:lang w:eastAsia="en-US"/>
              </w:rPr>
            </w:pPr>
            <w:r w:rsidRPr="00B451C3">
              <w:rPr>
                <w:rFonts w:eastAsia="Calibri"/>
                <w:i/>
                <w:iCs/>
                <w:sz w:val="20"/>
                <w:szCs w:val="20"/>
                <w:lang w:eastAsia="en-US"/>
              </w:rPr>
              <w:t>нет</w:t>
            </w:r>
          </w:p>
        </w:tc>
      </w:tr>
      <w:tr w:rsidR="00D9225B" w:rsidRPr="00B451C3" w14:paraId="3384AE2D"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061D066" w14:textId="77777777" w:rsidR="00D9225B" w:rsidRPr="00B451C3" w:rsidRDefault="00D9225B" w:rsidP="00CF22C7">
            <w:pPr>
              <w:spacing w:after="0" w:line="240" w:lineRule="auto"/>
              <w:ind w:left="0" w:firstLine="56"/>
              <w:jc w:val="center"/>
              <w:rPr>
                <w:rFonts w:eastAsia="Calibri"/>
                <w:sz w:val="20"/>
                <w:szCs w:val="20"/>
                <w:lang w:eastAsia="en-US"/>
              </w:rPr>
            </w:pPr>
            <w:r w:rsidRPr="00B451C3">
              <w:rPr>
                <w:rFonts w:eastAsia="Calibri"/>
                <w:b/>
                <w:bCs/>
                <w:sz w:val="20"/>
                <w:szCs w:val="20"/>
                <w:lang w:eastAsia="en-US"/>
              </w:rPr>
              <w:lastRenderedPageBreak/>
              <w:t>6. Работы, выполняемые для надлежащего содержания балок (ригелей) перекрытий и покрытий многоквартирных домов</w:t>
            </w:r>
          </w:p>
        </w:tc>
      </w:tr>
      <w:tr w:rsidR="00D9225B" w:rsidRPr="00B451C3" w14:paraId="6E1147E6"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41AB504"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6.1.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F9F049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нарушений условий эксплуатации, несанкционированных изменений конструктивного решения, устойчивости, отсутствия прогибов и колебаний, трещин.</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27EE54C"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392F7E6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53B64933"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80046E1"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6.2.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DABF73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поверхностных отколов и отслоения защитного слоя бетона в растянутой зоне, оголения и коррозии арматуры крупных выбоин</w:t>
            </w:r>
          </w:p>
          <w:p w14:paraId="3936B0E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и сколов бетона в сжатой зоне в домах с монолитными и сборными железобетонными балками перекрытий и покрытий.</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22E2854"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3FCDC2C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7BEED0F9"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3231281"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6.3.</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389A4B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2802598"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592F056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3530219C"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3D3E622"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6.4.</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3305BA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Осмотр металлических конструкций покрытия.</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137E896"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1 раз в месяц</w:t>
            </w:r>
          </w:p>
          <w:p w14:paraId="48E285B4"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с 01 по 15 число месяца</w:t>
            </w:r>
          </w:p>
        </w:tc>
      </w:tr>
      <w:tr w:rsidR="00D9225B" w:rsidRPr="00B451C3" w14:paraId="3EC51406"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28621A3"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7. Работы, выполняемые для надлежащего содержания крыш многоквартирных домов</w:t>
            </w:r>
          </w:p>
        </w:tc>
      </w:tr>
      <w:tr w:rsidR="00D9225B" w:rsidRPr="00B451C3" w14:paraId="5F6CB6EF"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99E11A8"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7.1.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0182DF4"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Общие и внеочередные осмотры, определяющие прочность, водонепроницаемость, теплозащитные характеристики, состояние всех элементов кровли и водостоков.</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AA7ADE7"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7DC73C9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24847903" w14:textId="77777777" w:rsidTr="000E491A">
        <w:trPr>
          <w:trHeight w:val="632"/>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8B2EAAE"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7.4.</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2E1F8B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температурно-влажностного режима и воздухообмена на чердаке.</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20F66B7"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43E432F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2DA3EF8E"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92339EA"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7.5.</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77186F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оборудования или устройств, предотвращающих образование наледи.</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953C47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зимнее время года с учетом среднесуточных температур</w:t>
            </w:r>
          </w:p>
        </w:tc>
      </w:tr>
      <w:tr w:rsidR="00D9225B" w:rsidRPr="00B451C3" w14:paraId="7BC1FEBC"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529DF86"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7.6.</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270CF5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состояния водоотводящих устройств.</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CCF87F6"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309FC12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21966D6C"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C565F04"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7.7.</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8880BD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Очистка водоотводящих устройств кровли от мусора, грязи и наледи, препятствующих стоку дождевых и талых вод</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63C47A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 xml:space="preserve">Регулярно, по мере необходимости </w:t>
            </w:r>
          </w:p>
        </w:tc>
      </w:tr>
      <w:tr w:rsidR="00D9225B" w:rsidRPr="00B451C3" w14:paraId="26C7E0CB"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2F09D35"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7.8.</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3CBACF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Очистка кровли от скопления снега и наледи. Кровля с внутренним водостоком.</w:t>
            </w:r>
            <w:r w:rsidR="005A3D4C">
              <w:rPr>
                <w:rFonts w:eastAsia="Calibri"/>
                <w:sz w:val="20"/>
                <w:szCs w:val="20"/>
                <w:lang w:eastAsia="en-US"/>
              </w:rPr>
              <w:t xml:space="preserve"> </w:t>
            </w:r>
            <w:r w:rsidRPr="00B451C3">
              <w:rPr>
                <w:rFonts w:eastAsia="Calibri"/>
                <w:sz w:val="20"/>
                <w:szCs w:val="20"/>
                <w:lang w:eastAsia="en-US"/>
              </w:rPr>
              <w:t xml:space="preserve">(п. 4.6.1.23 Постановления Постановление Госстроя РФ от 27.09.2003 N 170 "Об </w:t>
            </w:r>
            <w:proofErr w:type="gramStart"/>
            <w:r w:rsidRPr="00B451C3">
              <w:rPr>
                <w:rFonts w:eastAsia="Calibri"/>
                <w:sz w:val="20"/>
                <w:szCs w:val="20"/>
                <w:lang w:eastAsia="en-US"/>
              </w:rPr>
              <w:t>утверждении Правил</w:t>
            </w:r>
            <w:proofErr w:type="gramEnd"/>
            <w:r w:rsidRPr="00B451C3">
              <w:rPr>
                <w:rFonts w:eastAsia="Calibri"/>
                <w:sz w:val="20"/>
                <w:szCs w:val="20"/>
                <w:lang w:eastAsia="en-US"/>
              </w:rPr>
              <w:t xml:space="preserve"> и норм технической эксплуатации жилищного фонда")</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7B7F1E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нет</w:t>
            </w:r>
          </w:p>
        </w:tc>
      </w:tr>
      <w:tr w:rsidR="00D9225B" w:rsidRPr="00B451C3" w14:paraId="7F366DF6"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D079639"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7.9.</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71AF7A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Восстановление защитного окрасочного слоя металлических элементов; окраска металлических креплений крыш антикоррозийными защитными красками и составами.</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09C821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w:t>
            </w:r>
          </w:p>
        </w:tc>
      </w:tr>
      <w:tr w:rsidR="00D9225B" w:rsidRPr="00B451C3" w14:paraId="431AD534"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6256183"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8. Работы, выполняемые для надлежащего содержания лестниц многоквартирных домов</w:t>
            </w:r>
          </w:p>
        </w:tc>
      </w:tr>
      <w:tr w:rsidR="00D9225B" w:rsidRPr="00B451C3" w14:paraId="0ADAF681"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771F3F8" w14:textId="77777777" w:rsidR="00D9225B" w:rsidRPr="00B451C3" w:rsidRDefault="00D9225B" w:rsidP="00CF22C7">
            <w:pPr>
              <w:spacing w:after="0" w:line="240" w:lineRule="auto"/>
              <w:ind w:left="0" w:firstLine="142"/>
              <w:rPr>
                <w:rFonts w:eastAsia="Calibri"/>
                <w:sz w:val="20"/>
                <w:szCs w:val="20"/>
                <w:lang w:eastAsia="en-US"/>
              </w:rPr>
            </w:pPr>
            <w:r w:rsidRPr="00B451C3">
              <w:rPr>
                <w:rFonts w:eastAsia="Calibri"/>
                <w:sz w:val="20"/>
                <w:szCs w:val="20"/>
                <w:lang w:eastAsia="en-US"/>
              </w:rPr>
              <w:t>8.1.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9A9674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деформации и повреждений в несущих конструкциях, состояния и надежности крепления ограждений.</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2EB13B0"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2F5F1012"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в период с 01 апреля по 31 мая, 01 августа по 30 сентября</w:t>
            </w:r>
          </w:p>
          <w:p w14:paraId="6CF840CD" w14:textId="77777777" w:rsidR="00D9225B" w:rsidRPr="00B451C3" w:rsidRDefault="00D9225B" w:rsidP="00CF22C7">
            <w:pPr>
              <w:widowControl w:val="0"/>
              <w:autoSpaceDE w:val="0"/>
              <w:autoSpaceDN w:val="0"/>
              <w:adjustRightInd w:val="0"/>
              <w:spacing w:after="0" w:line="240" w:lineRule="auto"/>
              <w:ind w:left="0" w:firstLine="0"/>
              <w:rPr>
                <w:rFonts w:eastAsia="Calibri"/>
                <w:sz w:val="20"/>
                <w:szCs w:val="20"/>
                <w:lang w:eastAsia="en-US"/>
              </w:rPr>
            </w:pPr>
          </w:p>
        </w:tc>
      </w:tr>
      <w:tr w:rsidR="00D9225B" w:rsidRPr="00B451C3" w14:paraId="04F8337E"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D2F7A6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8.2.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178469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 xml:space="preserve">Выявление наличия, характера и параметров трещин, выбоин и сколов в ступенях, трещин в сопряжениях маршевых плит с несущими конструкциями, оголения и коррозии арматуры, нарушения связей в отдельных </w:t>
            </w:r>
            <w:proofErr w:type="spellStart"/>
            <w:r w:rsidRPr="00B451C3">
              <w:rPr>
                <w:rFonts w:eastAsia="Calibri"/>
                <w:sz w:val="20"/>
                <w:szCs w:val="20"/>
                <w:lang w:eastAsia="en-US"/>
              </w:rPr>
              <w:t>проступях</w:t>
            </w:r>
            <w:proofErr w:type="spellEnd"/>
            <w:r w:rsidRPr="00B451C3">
              <w:rPr>
                <w:rFonts w:eastAsia="Calibri"/>
                <w:sz w:val="20"/>
                <w:szCs w:val="20"/>
                <w:lang w:eastAsia="en-US"/>
              </w:rPr>
              <w:t xml:space="preserve"> в домах с железобетонными лестницами.</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E39FCE2"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01A729B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366E5B6C"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0DC0C5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8.3.</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4D33BD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 xml:space="preserve">Выявление прогибов </w:t>
            </w:r>
            <w:proofErr w:type="spellStart"/>
            <w:r w:rsidRPr="00B451C3">
              <w:rPr>
                <w:rFonts w:eastAsia="Calibri"/>
                <w:sz w:val="20"/>
                <w:szCs w:val="20"/>
                <w:lang w:eastAsia="en-US"/>
              </w:rPr>
              <w:t>косоуров</w:t>
            </w:r>
            <w:proofErr w:type="spellEnd"/>
            <w:r w:rsidRPr="00B451C3">
              <w:rPr>
                <w:rFonts w:eastAsia="Calibri"/>
                <w:sz w:val="20"/>
                <w:szCs w:val="20"/>
                <w:lang w:eastAsia="en-US"/>
              </w:rPr>
              <w:t xml:space="preserve">, нарушения связи </w:t>
            </w:r>
            <w:proofErr w:type="spellStart"/>
            <w:r w:rsidRPr="00B451C3">
              <w:rPr>
                <w:rFonts w:eastAsia="Calibri"/>
                <w:sz w:val="20"/>
                <w:szCs w:val="20"/>
                <w:lang w:eastAsia="en-US"/>
              </w:rPr>
              <w:t>косоуров</w:t>
            </w:r>
            <w:proofErr w:type="spellEnd"/>
            <w:r w:rsidRPr="00B451C3">
              <w:rPr>
                <w:rFonts w:eastAsia="Calibri"/>
                <w:sz w:val="20"/>
                <w:szCs w:val="20"/>
                <w:lang w:eastAsia="en-US"/>
              </w:rPr>
              <w:t xml:space="preserve"> с площадками, коррозии металлических конструкций в домах с лестницами по стальным </w:t>
            </w:r>
            <w:proofErr w:type="spellStart"/>
            <w:r w:rsidRPr="00B451C3">
              <w:rPr>
                <w:rFonts w:eastAsia="Calibri"/>
                <w:sz w:val="20"/>
                <w:szCs w:val="20"/>
                <w:lang w:eastAsia="en-US"/>
              </w:rPr>
              <w:t>косоурам</w:t>
            </w:r>
            <w:proofErr w:type="spellEnd"/>
            <w:r w:rsidRPr="00B451C3">
              <w:rPr>
                <w:rFonts w:eastAsia="Calibri"/>
                <w:sz w:val="20"/>
                <w:szCs w:val="20"/>
                <w:lang w:eastAsia="en-US"/>
              </w:rPr>
              <w:t>.</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6AB587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2 раза в год, согласно утвержденному графику</w:t>
            </w:r>
          </w:p>
        </w:tc>
      </w:tr>
      <w:tr w:rsidR="00D9225B" w:rsidRPr="00B451C3" w14:paraId="1B9AEB91"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2B617E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8.4.</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EC0A2D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Окраска металлических конструкций лестниц.</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F33A70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1 раз в 5 лет</w:t>
            </w:r>
          </w:p>
        </w:tc>
      </w:tr>
      <w:tr w:rsidR="00D9225B" w:rsidRPr="00B451C3" w14:paraId="02AEAA32"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14BEC7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8.5.</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8BBACC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 xml:space="preserve">Оштукатуривание или окраска металлических </w:t>
            </w:r>
            <w:proofErr w:type="spellStart"/>
            <w:r w:rsidRPr="00B451C3">
              <w:rPr>
                <w:rFonts w:eastAsia="Calibri"/>
                <w:sz w:val="20"/>
                <w:szCs w:val="20"/>
                <w:lang w:eastAsia="en-US"/>
              </w:rPr>
              <w:t>косоуров</w:t>
            </w:r>
            <w:proofErr w:type="spellEnd"/>
            <w:r w:rsidRPr="00B451C3">
              <w:rPr>
                <w:rFonts w:eastAsia="Calibri"/>
                <w:sz w:val="20"/>
                <w:szCs w:val="20"/>
                <w:lang w:eastAsia="en-US"/>
              </w:rPr>
              <w:t xml:space="preserve"> краской, обеспечивающей предел огнестойкости 1 час в домах с лестницами по стальным </w:t>
            </w:r>
            <w:proofErr w:type="spellStart"/>
            <w:r w:rsidRPr="00B451C3">
              <w:rPr>
                <w:rFonts w:eastAsia="Calibri"/>
                <w:sz w:val="20"/>
                <w:szCs w:val="20"/>
                <w:lang w:eastAsia="en-US"/>
              </w:rPr>
              <w:t>косоурам</w:t>
            </w:r>
            <w:proofErr w:type="spellEnd"/>
            <w:r w:rsidRPr="00B451C3">
              <w:rPr>
                <w:rFonts w:eastAsia="Calibri"/>
                <w:sz w:val="20"/>
                <w:szCs w:val="20"/>
                <w:lang w:eastAsia="en-US"/>
              </w:rPr>
              <w:t>.</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2E051C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1 раз в 5 лет</w:t>
            </w:r>
          </w:p>
        </w:tc>
      </w:tr>
      <w:tr w:rsidR="00D9225B" w:rsidRPr="00B451C3" w14:paraId="275AE8D2"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1C404A7" w14:textId="77777777" w:rsidR="00D9225B" w:rsidRDefault="00D9225B" w:rsidP="00CF22C7">
            <w:pPr>
              <w:spacing w:after="0" w:line="240" w:lineRule="auto"/>
              <w:ind w:left="0" w:firstLine="0"/>
              <w:jc w:val="center"/>
              <w:rPr>
                <w:rFonts w:eastAsia="Calibri"/>
                <w:b/>
                <w:bCs/>
                <w:sz w:val="20"/>
                <w:szCs w:val="20"/>
                <w:lang w:eastAsia="en-US"/>
              </w:rPr>
            </w:pPr>
          </w:p>
          <w:p w14:paraId="57F32EE5"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9. Работы, выполняемые для надлежащего содержания фасадов многоквартирных домов</w:t>
            </w:r>
          </w:p>
        </w:tc>
      </w:tr>
      <w:tr w:rsidR="00D9225B" w:rsidRPr="00B451C3" w14:paraId="08F6CB1F" w14:textId="77777777" w:rsidTr="000E491A">
        <w:trPr>
          <w:trHeight w:val="555"/>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5A2861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lastRenderedPageBreak/>
              <w:t>9.1.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700383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нарушений отделки фасадов и их отдельных элементов, наружных водостоков.</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E787CFA"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7F5F601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6180BFC9"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EDB198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9.2.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66F7C3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состояния несущих конструкций, гидроизоляции металлических обделок и ограждений, ремонт сливов в домах, имеющих балконы, лоджии и козырьки.</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DFDA6CB"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36F49EE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01B1E47D"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34A60E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9.3.</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7736FE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Восстановление или замена отдельных элементов крылец и зонтов над входами в здание, подвалы.</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299CF4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w:t>
            </w:r>
          </w:p>
        </w:tc>
      </w:tr>
      <w:tr w:rsidR="00D9225B" w:rsidRPr="00B451C3" w14:paraId="0F8D4AAD"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0972F0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9.4.</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2F4126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Восстановление плотности притворов входных дверей, самозакрывающихся устройств (доводчики, пружины), ограничителей хода дверей (остановы).</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8732215"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03EF549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2D3EEC55" w14:textId="77777777" w:rsidTr="000E491A">
        <w:trPr>
          <w:trHeight w:val="1085"/>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A76813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9.5.</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F475DC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Ремонт отделки фасадов и их элементов, наружных водостоков.</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FE4F2A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сроки, установленные в зависимости от материала, состояния поверхностей зданий (степени загрязнения, наличия выколов, разрушения покрытия) и условий эксплуатации</w:t>
            </w:r>
          </w:p>
        </w:tc>
      </w:tr>
      <w:tr w:rsidR="00D9225B" w:rsidRPr="00B451C3" w14:paraId="4AC07807" w14:textId="77777777" w:rsidTr="000E491A">
        <w:trPr>
          <w:trHeight w:val="356"/>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1FD3AAA"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10. Работы, выполняемые для надлежащего содержания перегородок в многоквартирных домах</w:t>
            </w:r>
          </w:p>
        </w:tc>
      </w:tr>
      <w:tr w:rsidR="00D9225B" w:rsidRPr="00B451C3" w14:paraId="53B7081B" w14:textId="77777777" w:rsidTr="000E491A">
        <w:trPr>
          <w:trHeight w:val="284"/>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4C9907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Нет</w:t>
            </w:r>
          </w:p>
        </w:tc>
      </w:tr>
      <w:tr w:rsidR="00D9225B" w:rsidRPr="00B451C3" w14:paraId="4676C461"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FBED178"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11. Работы, выполняемые для надлежащего содержания внутренней отделки многоквартирных домов</w:t>
            </w:r>
          </w:p>
        </w:tc>
      </w:tr>
      <w:tr w:rsidR="00D9225B" w:rsidRPr="00B451C3" w14:paraId="00EC4557"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558AAA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11.1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596EA2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Выявление нарушений внутренней отделки многоквартирного дома.</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9A2E50A"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093993E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249E166C"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32CB91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11.2.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5C5F18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Ремонт внутренней отделки при угрозе обрушения отделочных слоев или нарушения защитных свойств отделки по отношению к несущим конструкциям и инженерному оборудованию.</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5CF167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w:t>
            </w:r>
          </w:p>
        </w:tc>
      </w:tr>
      <w:tr w:rsidR="00D9225B" w:rsidRPr="00B451C3" w14:paraId="1F922C27"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FCEE774"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12. Работы, выполняемые для надлежащего содержания полов многоквартирных домов</w:t>
            </w:r>
          </w:p>
        </w:tc>
      </w:tr>
      <w:tr w:rsidR="00D9225B" w:rsidRPr="00B451C3" w14:paraId="3B9C0168"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5B493E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нет</w:t>
            </w:r>
          </w:p>
        </w:tc>
      </w:tr>
      <w:tr w:rsidR="00D9225B" w:rsidRPr="00B451C3" w14:paraId="628F2B13" w14:textId="77777777" w:rsidTr="000E491A">
        <w:trPr>
          <w:tblCellSpacing w:w="0" w:type="dxa"/>
        </w:trPr>
        <w:tc>
          <w:tcPr>
            <w:tcW w:w="10916"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AEEB47E"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13. Работы, выполняемые для надлежащего содержания оконных и дверных заполнений в многоквартирных домах</w:t>
            </w:r>
          </w:p>
        </w:tc>
      </w:tr>
      <w:tr w:rsidR="00D9225B" w:rsidRPr="00B451C3" w14:paraId="55EA61FB"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97467E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13.1</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1C3916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Определение температурно-влажностного режима, механической прочности и работоспособности элементов оконных и дверных заполнений.</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6AE70B0"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1D26006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0CA94B5A" w14:textId="77777777" w:rsidTr="000E491A">
        <w:trPr>
          <w:tblCellSpacing w:w="0" w:type="dxa"/>
        </w:trPr>
        <w:tc>
          <w:tcPr>
            <w:tcW w:w="62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BBDCFF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13.2</w:t>
            </w:r>
          </w:p>
        </w:tc>
        <w:tc>
          <w:tcPr>
            <w:tcW w:w="519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BE04B9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Ремонт элементов оконных и дверных заполнений.</w:t>
            </w:r>
          </w:p>
        </w:tc>
        <w:tc>
          <w:tcPr>
            <w:tcW w:w="509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6C19CC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w:t>
            </w:r>
          </w:p>
        </w:tc>
      </w:tr>
    </w:tbl>
    <w:p w14:paraId="55BC7E3B" w14:textId="77777777" w:rsidR="00D9225B" w:rsidRDefault="00D9225B" w:rsidP="00D9225B">
      <w:pPr>
        <w:spacing w:after="0" w:line="240" w:lineRule="auto"/>
        <w:ind w:left="0" w:firstLine="0"/>
        <w:rPr>
          <w:rFonts w:eastAsia="Calibri"/>
          <w:b/>
          <w:bCs/>
          <w:color w:val="auto"/>
          <w:sz w:val="20"/>
          <w:szCs w:val="20"/>
          <w:lang w:eastAsia="en-US"/>
        </w:rPr>
      </w:pPr>
    </w:p>
    <w:p w14:paraId="3B4382AA" w14:textId="77777777" w:rsidR="00D9225B" w:rsidRDefault="00D9225B" w:rsidP="00D9225B">
      <w:pPr>
        <w:numPr>
          <w:ilvl w:val="0"/>
          <w:numId w:val="20"/>
        </w:numPr>
        <w:spacing w:after="0" w:line="240" w:lineRule="auto"/>
        <w:ind w:left="0" w:firstLine="0"/>
        <w:jc w:val="center"/>
        <w:rPr>
          <w:rFonts w:eastAsia="Calibri"/>
          <w:b/>
          <w:bCs/>
          <w:color w:val="auto"/>
          <w:sz w:val="20"/>
          <w:szCs w:val="20"/>
          <w:lang w:eastAsia="en-US"/>
        </w:rPr>
      </w:pPr>
      <w:r w:rsidRPr="003366E8">
        <w:rPr>
          <w:rFonts w:eastAsia="Calibri"/>
          <w:b/>
          <w:bCs/>
          <w:color w:val="auto"/>
          <w:sz w:val="20"/>
          <w:szCs w:val="20"/>
          <w:lang w:eastAsia="en-US"/>
        </w:rPr>
        <w:t>Работы, необходимые для надлежащего содержания оборудования и системы инженерно-технического обеспечения в многоквартирном доме.</w:t>
      </w:r>
    </w:p>
    <w:p w14:paraId="27F87672" w14:textId="77777777" w:rsidR="00D9225B" w:rsidRPr="003366E8" w:rsidRDefault="00D9225B" w:rsidP="00D9225B">
      <w:pPr>
        <w:spacing w:after="0" w:line="240" w:lineRule="auto"/>
        <w:ind w:left="0" w:firstLine="0"/>
        <w:rPr>
          <w:rFonts w:eastAsia="Calibri"/>
          <w:b/>
          <w:bCs/>
          <w:color w:val="auto"/>
          <w:sz w:val="20"/>
          <w:szCs w:val="20"/>
          <w:lang w:eastAsia="en-US"/>
        </w:rPr>
      </w:pPr>
    </w:p>
    <w:tbl>
      <w:tblPr>
        <w:tblW w:w="5279" w:type="pct"/>
        <w:tblCellSpacing w:w="0" w:type="dxa"/>
        <w:tblInd w:w="-292" w:type="dxa"/>
        <w:tblBorders>
          <w:top w:val="outset" w:sz="6" w:space="0" w:color="CCCCCC"/>
          <w:left w:val="outset" w:sz="6" w:space="0" w:color="CCCCCC"/>
          <w:bottom w:val="outset" w:sz="6" w:space="0" w:color="CCCCCC"/>
          <w:right w:val="outset" w:sz="6" w:space="0" w:color="CCCCCC"/>
        </w:tblBorders>
        <w:tblCellMar>
          <w:left w:w="0" w:type="dxa"/>
          <w:right w:w="0" w:type="dxa"/>
        </w:tblCellMar>
        <w:tblLook w:val="04A0" w:firstRow="1" w:lastRow="0" w:firstColumn="1" w:lastColumn="0" w:noHBand="0" w:noVBand="1"/>
      </w:tblPr>
      <w:tblGrid>
        <w:gridCol w:w="717"/>
        <w:gridCol w:w="4919"/>
        <w:gridCol w:w="5421"/>
      </w:tblGrid>
      <w:tr w:rsidR="00D9225B" w:rsidRPr="00B451C3" w14:paraId="310738E5" w14:textId="77777777" w:rsidTr="000E491A">
        <w:trPr>
          <w:tblHeader/>
          <w:tblCellSpacing w:w="0" w:type="dxa"/>
        </w:trPr>
        <w:tc>
          <w:tcPr>
            <w:tcW w:w="717" w:type="dxa"/>
            <w:tcBorders>
              <w:top w:val="outset" w:sz="6" w:space="0" w:color="auto"/>
              <w:left w:val="outset" w:sz="6" w:space="0" w:color="auto"/>
              <w:bottom w:val="outset" w:sz="6" w:space="0" w:color="auto"/>
              <w:right w:val="outset" w:sz="6" w:space="0" w:color="auto"/>
            </w:tcBorders>
            <w:vAlign w:val="center"/>
            <w:hideMark/>
          </w:tcPr>
          <w:p w14:paraId="01E4C038" w14:textId="77777777" w:rsidR="00D9225B" w:rsidRPr="00B451C3" w:rsidRDefault="00D9225B" w:rsidP="00CF22C7">
            <w:pPr>
              <w:spacing w:after="0" w:line="240" w:lineRule="auto"/>
              <w:ind w:left="0" w:firstLine="0"/>
              <w:jc w:val="center"/>
              <w:rPr>
                <w:rFonts w:eastAsia="Calibri"/>
                <w:b/>
                <w:bCs/>
                <w:sz w:val="20"/>
                <w:szCs w:val="20"/>
                <w:lang w:eastAsia="en-US"/>
              </w:rPr>
            </w:pPr>
            <w:r w:rsidRPr="00B451C3">
              <w:rPr>
                <w:rFonts w:eastAsia="Calibri"/>
                <w:b/>
                <w:bCs/>
                <w:sz w:val="20"/>
                <w:szCs w:val="20"/>
                <w:lang w:eastAsia="en-US"/>
              </w:rPr>
              <w:t>№</w:t>
            </w:r>
          </w:p>
          <w:p w14:paraId="3FAEDECA" w14:textId="77777777" w:rsidR="00D9225B" w:rsidRPr="00B451C3" w:rsidRDefault="00D9225B" w:rsidP="00CF22C7">
            <w:pPr>
              <w:spacing w:after="0" w:line="240" w:lineRule="auto"/>
              <w:ind w:left="0" w:firstLine="0"/>
              <w:jc w:val="center"/>
              <w:rPr>
                <w:rFonts w:eastAsia="Calibri"/>
                <w:b/>
                <w:bCs/>
                <w:sz w:val="20"/>
                <w:szCs w:val="20"/>
                <w:lang w:eastAsia="en-US"/>
              </w:rPr>
            </w:pPr>
            <w:r w:rsidRPr="00B451C3">
              <w:rPr>
                <w:rFonts w:eastAsia="Calibri"/>
                <w:b/>
                <w:bCs/>
                <w:sz w:val="20"/>
                <w:szCs w:val="20"/>
                <w:lang w:eastAsia="en-US"/>
              </w:rPr>
              <w:t>п/п</w:t>
            </w:r>
          </w:p>
        </w:tc>
        <w:tc>
          <w:tcPr>
            <w:tcW w:w="4919" w:type="dxa"/>
            <w:tcBorders>
              <w:top w:val="outset" w:sz="6" w:space="0" w:color="auto"/>
              <w:left w:val="outset" w:sz="6" w:space="0" w:color="auto"/>
              <w:bottom w:val="outset" w:sz="6" w:space="0" w:color="auto"/>
              <w:right w:val="outset" w:sz="6" w:space="0" w:color="auto"/>
            </w:tcBorders>
            <w:vAlign w:val="center"/>
            <w:hideMark/>
          </w:tcPr>
          <w:p w14:paraId="32A5B8F0" w14:textId="77777777" w:rsidR="00D9225B" w:rsidRPr="00B451C3" w:rsidRDefault="00D9225B" w:rsidP="00CF22C7">
            <w:pPr>
              <w:spacing w:after="0" w:line="240" w:lineRule="auto"/>
              <w:ind w:left="0" w:firstLine="0"/>
              <w:jc w:val="center"/>
              <w:rPr>
                <w:rFonts w:eastAsia="Calibri"/>
                <w:b/>
                <w:bCs/>
                <w:sz w:val="20"/>
                <w:szCs w:val="20"/>
                <w:lang w:eastAsia="en-US"/>
              </w:rPr>
            </w:pPr>
            <w:r w:rsidRPr="00B451C3">
              <w:rPr>
                <w:rFonts w:eastAsia="Calibri"/>
                <w:b/>
                <w:bCs/>
                <w:sz w:val="20"/>
                <w:szCs w:val="20"/>
                <w:lang w:eastAsia="en-US"/>
              </w:rPr>
              <w:t>Состав работ</w:t>
            </w:r>
          </w:p>
        </w:tc>
        <w:tc>
          <w:tcPr>
            <w:tcW w:w="5421" w:type="dxa"/>
            <w:tcBorders>
              <w:top w:val="outset" w:sz="6" w:space="0" w:color="auto"/>
              <w:left w:val="outset" w:sz="6" w:space="0" w:color="auto"/>
              <w:bottom w:val="outset" w:sz="6" w:space="0" w:color="auto"/>
              <w:right w:val="outset" w:sz="6" w:space="0" w:color="auto"/>
            </w:tcBorders>
            <w:vAlign w:val="center"/>
            <w:hideMark/>
          </w:tcPr>
          <w:p w14:paraId="1AB49998" w14:textId="77777777" w:rsidR="00D9225B" w:rsidRPr="00B451C3" w:rsidRDefault="00D9225B" w:rsidP="00CF22C7">
            <w:pPr>
              <w:spacing w:after="0" w:line="240" w:lineRule="auto"/>
              <w:ind w:left="0" w:firstLine="0"/>
              <w:jc w:val="center"/>
              <w:rPr>
                <w:rFonts w:eastAsia="Calibri"/>
                <w:b/>
                <w:bCs/>
                <w:sz w:val="20"/>
                <w:szCs w:val="20"/>
                <w:lang w:eastAsia="en-US"/>
              </w:rPr>
            </w:pPr>
            <w:r w:rsidRPr="00B451C3">
              <w:rPr>
                <w:rFonts w:eastAsia="Calibri"/>
                <w:b/>
                <w:bCs/>
                <w:sz w:val="20"/>
                <w:szCs w:val="20"/>
                <w:lang w:eastAsia="en-US"/>
              </w:rPr>
              <w:t>Периодичность или условия проведения</w:t>
            </w:r>
          </w:p>
          <w:p w14:paraId="1D751DDC" w14:textId="77777777" w:rsidR="00D9225B" w:rsidRPr="00B451C3" w:rsidRDefault="00D9225B" w:rsidP="00CF22C7">
            <w:pPr>
              <w:spacing w:after="0" w:line="240" w:lineRule="auto"/>
              <w:ind w:left="0" w:firstLine="0"/>
              <w:jc w:val="center"/>
              <w:rPr>
                <w:rFonts w:eastAsia="Calibri"/>
                <w:b/>
                <w:bCs/>
                <w:sz w:val="20"/>
                <w:szCs w:val="20"/>
                <w:lang w:eastAsia="en-US"/>
              </w:rPr>
            </w:pPr>
            <w:r w:rsidRPr="00B451C3">
              <w:rPr>
                <w:rFonts w:eastAsia="Calibri"/>
                <w:b/>
                <w:bCs/>
                <w:i/>
                <w:iCs/>
                <w:sz w:val="20"/>
                <w:szCs w:val="20"/>
                <w:lang w:eastAsia="en-US"/>
              </w:rPr>
              <w:t>(рекомендуемая периодичность проведения в соответствии с Методическими рекомендациями)</w:t>
            </w:r>
          </w:p>
        </w:tc>
      </w:tr>
      <w:tr w:rsidR="00D9225B" w:rsidRPr="00B451C3" w14:paraId="14C6D067"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D1E76F7"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1. Работы, выполняемые для надлежащего содержания мусоропроводов многоквартирных домов</w:t>
            </w:r>
          </w:p>
        </w:tc>
      </w:tr>
      <w:tr w:rsidR="00D9225B" w:rsidRPr="00B451C3" w14:paraId="6AC079FB"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A35BDD6" w14:textId="77777777" w:rsidR="00D9225B" w:rsidRPr="00B451C3" w:rsidRDefault="00D9225B" w:rsidP="00CF22C7">
            <w:pPr>
              <w:spacing w:after="0" w:line="240" w:lineRule="auto"/>
              <w:ind w:left="0" w:firstLine="0"/>
              <w:rPr>
                <w:rFonts w:eastAsia="Calibri"/>
                <w:i/>
                <w:sz w:val="20"/>
                <w:szCs w:val="20"/>
                <w:lang w:eastAsia="en-US"/>
              </w:rPr>
            </w:pPr>
            <w:r w:rsidRPr="00B451C3">
              <w:rPr>
                <w:rFonts w:eastAsia="Calibri"/>
                <w:i/>
                <w:sz w:val="20"/>
                <w:szCs w:val="20"/>
                <w:lang w:eastAsia="en-US"/>
              </w:rPr>
              <w:t>нет</w:t>
            </w:r>
          </w:p>
        </w:tc>
      </w:tr>
      <w:tr w:rsidR="00D9225B" w:rsidRPr="00B451C3" w14:paraId="2D415FAE"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751477B5"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2. Работы, выполняемые для надлежащего содержания систем вентиляции и дымоудаления многоквартирных домов</w:t>
            </w:r>
          </w:p>
        </w:tc>
      </w:tr>
      <w:tr w:rsidR="00D9225B" w:rsidRPr="00B451C3" w14:paraId="279B3BAB" w14:textId="77777777" w:rsidTr="000E491A">
        <w:trPr>
          <w:trHeight w:val="455"/>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400052AE"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2.1.</w:t>
            </w:r>
          </w:p>
        </w:tc>
        <w:tc>
          <w:tcPr>
            <w:tcW w:w="4919" w:type="dxa"/>
            <w:tcBorders>
              <w:top w:val="single" w:sz="6" w:space="0" w:color="CCCCCC"/>
              <w:left w:val="single" w:sz="6" w:space="0" w:color="CCCCCC"/>
              <w:right w:val="single" w:sz="6" w:space="0" w:color="CCCCCC"/>
            </w:tcBorders>
            <w:shd w:val="clear" w:color="auto" w:fill="FFFFFF"/>
            <w:vAlign w:val="center"/>
          </w:tcPr>
          <w:p w14:paraId="6770A717" w14:textId="77777777" w:rsidR="00D9225B" w:rsidRPr="00B451C3" w:rsidRDefault="00D9225B" w:rsidP="00CF22C7">
            <w:pPr>
              <w:spacing w:after="0" w:line="240" w:lineRule="auto"/>
              <w:ind w:left="234" w:right="127" w:firstLine="0"/>
              <w:rPr>
                <w:rFonts w:eastAsia="Calibri"/>
                <w:bCs/>
                <w:sz w:val="20"/>
                <w:szCs w:val="20"/>
                <w:lang w:eastAsia="en-US"/>
              </w:rPr>
            </w:pPr>
            <w:r w:rsidRPr="00B451C3">
              <w:rPr>
                <w:rFonts w:eastAsia="Calibri"/>
                <w:bCs/>
                <w:sz w:val="20"/>
                <w:szCs w:val="20"/>
                <w:lang w:eastAsia="en-US"/>
              </w:rPr>
              <w:t>Техническое обслуживание и сезонное управление оборудование систем вентиляции и дымоудаления, определение работоспособности оборудования и элементов систем</w:t>
            </w:r>
          </w:p>
        </w:tc>
        <w:tc>
          <w:tcPr>
            <w:tcW w:w="5421" w:type="dxa"/>
            <w:tcBorders>
              <w:top w:val="single" w:sz="6" w:space="0" w:color="CCCCCC"/>
              <w:left w:val="single" w:sz="6" w:space="0" w:color="CCCCCC"/>
              <w:right w:val="single" w:sz="6" w:space="0" w:color="CCCCCC"/>
            </w:tcBorders>
            <w:shd w:val="clear" w:color="auto" w:fill="FFFFFF"/>
            <w:vAlign w:val="center"/>
          </w:tcPr>
          <w:p w14:paraId="67C6FAF0" w14:textId="77777777" w:rsidR="00D9225B" w:rsidRPr="00B451C3" w:rsidRDefault="00D9225B" w:rsidP="00CF22C7">
            <w:pPr>
              <w:spacing w:after="0" w:line="240" w:lineRule="auto"/>
              <w:ind w:left="264" w:right="117" w:firstLine="0"/>
              <w:rPr>
                <w:rFonts w:eastAsia="Calibri"/>
                <w:bCs/>
                <w:i/>
                <w:sz w:val="20"/>
                <w:szCs w:val="20"/>
                <w:lang w:eastAsia="en-US"/>
              </w:rPr>
            </w:pPr>
            <w:r w:rsidRPr="00B451C3">
              <w:rPr>
                <w:rFonts w:eastAsia="Calibri"/>
                <w:bCs/>
                <w:i/>
                <w:sz w:val="20"/>
                <w:szCs w:val="20"/>
                <w:lang w:eastAsia="en-US"/>
              </w:rPr>
              <w:t>3 раза в год, согласно заключенному договору с подрядной организацией</w:t>
            </w:r>
          </w:p>
          <w:p w14:paraId="5795C45E" w14:textId="77777777" w:rsidR="00D9225B" w:rsidRPr="00B451C3" w:rsidRDefault="00D9225B" w:rsidP="00CF22C7">
            <w:pPr>
              <w:spacing w:after="0" w:line="240" w:lineRule="auto"/>
              <w:ind w:left="264" w:right="117" w:firstLine="0"/>
              <w:rPr>
                <w:rFonts w:eastAsia="Calibri"/>
                <w:bCs/>
                <w:i/>
                <w:sz w:val="20"/>
                <w:szCs w:val="20"/>
                <w:lang w:eastAsia="en-US"/>
              </w:rPr>
            </w:pPr>
            <w:r w:rsidRPr="00B451C3">
              <w:rPr>
                <w:rFonts w:eastAsia="Calibri"/>
                <w:i/>
                <w:iCs/>
                <w:sz w:val="20"/>
                <w:szCs w:val="20"/>
                <w:lang w:eastAsia="en-US"/>
              </w:rPr>
              <w:t>В порядке, определенном Постановлением Правительства РФ №410 от 14.05.2013 г.</w:t>
            </w:r>
          </w:p>
        </w:tc>
      </w:tr>
      <w:tr w:rsidR="00D9225B" w:rsidRPr="00B451C3" w14:paraId="462153DA" w14:textId="77777777" w:rsidTr="000E491A">
        <w:trPr>
          <w:trHeight w:val="461"/>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094CC9B8"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2.2</w:t>
            </w:r>
          </w:p>
        </w:tc>
        <w:tc>
          <w:tcPr>
            <w:tcW w:w="4919" w:type="dxa"/>
            <w:tcBorders>
              <w:top w:val="single" w:sz="6" w:space="0" w:color="CCCCCC"/>
              <w:left w:val="single" w:sz="6" w:space="0" w:color="CCCCCC"/>
              <w:right w:val="single" w:sz="6" w:space="0" w:color="CCCCCC"/>
            </w:tcBorders>
            <w:shd w:val="clear" w:color="auto" w:fill="FFFFFF"/>
            <w:vAlign w:val="center"/>
          </w:tcPr>
          <w:p w14:paraId="61E34CF7" w14:textId="77777777" w:rsidR="00D9225B" w:rsidRPr="00B451C3" w:rsidRDefault="00D9225B" w:rsidP="00CF22C7">
            <w:pPr>
              <w:spacing w:after="0" w:line="240" w:lineRule="auto"/>
              <w:ind w:left="234" w:right="127" w:firstLine="0"/>
              <w:rPr>
                <w:rFonts w:eastAsia="Calibri"/>
                <w:bCs/>
                <w:sz w:val="20"/>
                <w:szCs w:val="20"/>
                <w:lang w:eastAsia="en-US"/>
              </w:rPr>
            </w:pPr>
            <w:r w:rsidRPr="00B451C3">
              <w:rPr>
                <w:rFonts w:eastAsia="Calibri"/>
                <w:bCs/>
                <w:sz w:val="20"/>
                <w:szCs w:val="20"/>
                <w:lang w:eastAsia="en-US"/>
              </w:rPr>
              <w:t>Контроль состояния, выявление и устранение причин недопустимых вибраций и шума при работе вентиляционной установки</w:t>
            </w:r>
          </w:p>
        </w:tc>
        <w:tc>
          <w:tcPr>
            <w:tcW w:w="5421" w:type="dxa"/>
            <w:tcBorders>
              <w:top w:val="single" w:sz="6" w:space="0" w:color="CCCCCC"/>
              <w:left w:val="single" w:sz="6" w:space="0" w:color="CCCCCC"/>
              <w:right w:val="single" w:sz="6" w:space="0" w:color="CCCCCC"/>
            </w:tcBorders>
            <w:shd w:val="clear" w:color="auto" w:fill="FFFFFF"/>
            <w:vAlign w:val="center"/>
          </w:tcPr>
          <w:p w14:paraId="680C979D" w14:textId="77777777" w:rsidR="00D9225B" w:rsidRPr="00B451C3" w:rsidRDefault="00D9225B" w:rsidP="00CF22C7">
            <w:pPr>
              <w:spacing w:after="0" w:line="240" w:lineRule="auto"/>
              <w:ind w:left="264" w:right="117" w:firstLine="0"/>
              <w:rPr>
                <w:rFonts w:eastAsia="Calibri"/>
                <w:bCs/>
                <w:i/>
                <w:sz w:val="20"/>
                <w:szCs w:val="20"/>
                <w:lang w:eastAsia="en-US"/>
              </w:rPr>
            </w:pPr>
            <w:r w:rsidRPr="00B451C3">
              <w:rPr>
                <w:rFonts w:eastAsia="Calibri"/>
                <w:bCs/>
                <w:i/>
                <w:sz w:val="20"/>
                <w:szCs w:val="20"/>
                <w:lang w:eastAsia="en-US"/>
              </w:rPr>
              <w:t xml:space="preserve">По мере необходимости, по заявке                                                                               </w:t>
            </w:r>
          </w:p>
        </w:tc>
      </w:tr>
      <w:tr w:rsidR="00D9225B" w:rsidRPr="00B451C3" w14:paraId="759A86A6" w14:textId="77777777" w:rsidTr="000E491A">
        <w:trPr>
          <w:trHeight w:val="461"/>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079AA8AB"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2.3</w:t>
            </w:r>
          </w:p>
        </w:tc>
        <w:tc>
          <w:tcPr>
            <w:tcW w:w="4919" w:type="dxa"/>
            <w:tcBorders>
              <w:top w:val="single" w:sz="6" w:space="0" w:color="CCCCCC"/>
              <w:left w:val="single" w:sz="6" w:space="0" w:color="CCCCCC"/>
              <w:right w:val="single" w:sz="6" w:space="0" w:color="CCCCCC"/>
            </w:tcBorders>
            <w:shd w:val="clear" w:color="auto" w:fill="FFFFFF"/>
            <w:vAlign w:val="center"/>
          </w:tcPr>
          <w:p w14:paraId="53454CC3" w14:textId="77777777" w:rsidR="00D9225B" w:rsidRPr="00B451C3" w:rsidRDefault="00D9225B" w:rsidP="00CF22C7">
            <w:pPr>
              <w:spacing w:after="0" w:line="240" w:lineRule="auto"/>
              <w:ind w:left="234" w:right="127" w:firstLine="0"/>
              <w:rPr>
                <w:rFonts w:eastAsia="Calibri"/>
                <w:bCs/>
                <w:sz w:val="20"/>
                <w:szCs w:val="20"/>
                <w:lang w:eastAsia="en-US"/>
              </w:rPr>
            </w:pPr>
            <w:r w:rsidRPr="00B451C3">
              <w:rPr>
                <w:rFonts w:eastAsia="Calibri"/>
                <w:bCs/>
                <w:sz w:val="20"/>
                <w:szCs w:val="20"/>
                <w:lang w:eastAsia="en-US"/>
              </w:rPr>
              <w:t>Проверка утепления теплых чердаков, плотности закрытия входов на них</w:t>
            </w:r>
          </w:p>
        </w:tc>
        <w:tc>
          <w:tcPr>
            <w:tcW w:w="5421" w:type="dxa"/>
            <w:tcBorders>
              <w:top w:val="single" w:sz="6" w:space="0" w:color="CCCCCC"/>
              <w:left w:val="single" w:sz="6" w:space="0" w:color="CCCCCC"/>
              <w:right w:val="single" w:sz="6" w:space="0" w:color="CCCCCC"/>
            </w:tcBorders>
            <w:shd w:val="clear" w:color="auto" w:fill="FFFFFF"/>
            <w:vAlign w:val="center"/>
          </w:tcPr>
          <w:p w14:paraId="249EA7DD" w14:textId="77777777" w:rsidR="00D9225B" w:rsidRPr="00B451C3" w:rsidRDefault="00D9225B" w:rsidP="00CF22C7">
            <w:pPr>
              <w:spacing w:after="0" w:line="240" w:lineRule="auto"/>
              <w:ind w:left="264" w:right="117" w:firstLine="0"/>
              <w:rPr>
                <w:rFonts w:eastAsia="Calibri"/>
                <w:bCs/>
                <w:i/>
                <w:sz w:val="20"/>
                <w:szCs w:val="20"/>
                <w:lang w:eastAsia="en-US"/>
              </w:rPr>
            </w:pPr>
            <w:r w:rsidRPr="00B451C3">
              <w:rPr>
                <w:rFonts w:eastAsia="Calibri"/>
                <w:bCs/>
                <w:i/>
                <w:sz w:val="20"/>
                <w:szCs w:val="20"/>
                <w:lang w:eastAsia="en-US"/>
              </w:rPr>
              <w:t xml:space="preserve">По мере необходимости, по заявке                                                                            </w:t>
            </w:r>
          </w:p>
        </w:tc>
      </w:tr>
      <w:tr w:rsidR="00D9225B" w:rsidRPr="00B451C3" w14:paraId="5BE38967" w14:textId="77777777" w:rsidTr="000E491A">
        <w:trPr>
          <w:trHeight w:val="95"/>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442C8571"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2.4</w:t>
            </w:r>
          </w:p>
        </w:tc>
        <w:tc>
          <w:tcPr>
            <w:tcW w:w="4919" w:type="dxa"/>
            <w:tcBorders>
              <w:top w:val="single" w:sz="6" w:space="0" w:color="CCCCCC"/>
              <w:left w:val="single" w:sz="6" w:space="0" w:color="CCCCCC"/>
              <w:right w:val="single" w:sz="6" w:space="0" w:color="CCCCCC"/>
            </w:tcBorders>
            <w:shd w:val="clear" w:color="auto" w:fill="FFFFFF"/>
            <w:vAlign w:val="center"/>
          </w:tcPr>
          <w:p w14:paraId="7B0812B2" w14:textId="77777777" w:rsidR="00D9225B" w:rsidRPr="00B451C3" w:rsidRDefault="00D9225B" w:rsidP="00CF22C7">
            <w:pPr>
              <w:spacing w:after="0" w:line="240" w:lineRule="auto"/>
              <w:ind w:left="234" w:right="127" w:firstLine="0"/>
              <w:rPr>
                <w:rFonts w:eastAsia="Calibri"/>
                <w:bCs/>
                <w:sz w:val="20"/>
                <w:szCs w:val="20"/>
                <w:lang w:eastAsia="en-US"/>
              </w:rPr>
            </w:pPr>
            <w:r w:rsidRPr="00B451C3">
              <w:rPr>
                <w:rFonts w:eastAsia="Calibri"/>
                <w:bCs/>
                <w:sz w:val="20"/>
                <w:szCs w:val="20"/>
                <w:lang w:eastAsia="en-US"/>
              </w:rPr>
              <w:t xml:space="preserve">Устранение </w:t>
            </w:r>
            <w:proofErr w:type="spellStart"/>
            <w:r w:rsidRPr="00B451C3">
              <w:rPr>
                <w:rFonts w:eastAsia="Calibri"/>
                <w:bCs/>
                <w:sz w:val="20"/>
                <w:szCs w:val="20"/>
                <w:lang w:eastAsia="en-US"/>
              </w:rPr>
              <w:t>неплотностей</w:t>
            </w:r>
            <w:proofErr w:type="spellEnd"/>
            <w:r w:rsidRPr="00B451C3">
              <w:rPr>
                <w:rFonts w:eastAsia="Calibri"/>
                <w:bCs/>
                <w:sz w:val="20"/>
                <w:szCs w:val="20"/>
                <w:lang w:eastAsia="en-US"/>
              </w:rPr>
              <w:t xml:space="preserve"> в вентиляционных каналах и шахтах, устранение засоров в каналах, устранение неисправности шиберов и дроссель-клапанов в вытяжных шахтах, зонтов над шахтами и дефлекторов, замена дефективных вытяжных решеток и их креплений </w:t>
            </w:r>
          </w:p>
        </w:tc>
        <w:tc>
          <w:tcPr>
            <w:tcW w:w="5421" w:type="dxa"/>
            <w:tcBorders>
              <w:top w:val="single" w:sz="6" w:space="0" w:color="CCCCCC"/>
              <w:left w:val="single" w:sz="6" w:space="0" w:color="CCCCCC"/>
              <w:right w:val="single" w:sz="6" w:space="0" w:color="CCCCCC"/>
            </w:tcBorders>
            <w:shd w:val="clear" w:color="auto" w:fill="FFFFFF"/>
            <w:vAlign w:val="center"/>
          </w:tcPr>
          <w:p w14:paraId="7FC21DE9" w14:textId="77777777" w:rsidR="00D9225B" w:rsidRPr="00B451C3" w:rsidRDefault="00D9225B" w:rsidP="00CF22C7">
            <w:pPr>
              <w:spacing w:after="0" w:line="240" w:lineRule="auto"/>
              <w:ind w:left="264" w:right="117" w:firstLine="0"/>
              <w:rPr>
                <w:rFonts w:eastAsia="Calibri"/>
                <w:bCs/>
                <w:i/>
                <w:sz w:val="20"/>
                <w:szCs w:val="20"/>
                <w:lang w:eastAsia="en-US"/>
              </w:rPr>
            </w:pPr>
            <w:r w:rsidRPr="00B451C3">
              <w:rPr>
                <w:rFonts w:eastAsia="Calibri"/>
                <w:bCs/>
                <w:i/>
                <w:sz w:val="20"/>
                <w:szCs w:val="20"/>
                <w:lang w:eastAsia="en-US"/>
              </w:rPr>
              <w:t>По мере необходимости, по заявке</w:t>
            </w:r>
          </w:p>
          <w:p w14:paraId="55027F89" w14:textId="77777777" w:rsidR="00D9225B" w:rsidRPr="00B451C3" w:rsidRDefault="00D9225B" w:rsidP="00CF22C7">
            <w:pPr>
              <w:spacing w:after="0" w:line="240" w:lineRule="auto"/>
              <w:ind w:left="264" w:right="117" w:firstLine="0"/>
              <w:rPr>
                <w:rFonts w:eastAsia="Calibri"/>
                <w:bCs/>
                <w:i/>
                <w:sz w:val="20"/>
                <w:szCs w:val="20"/>
                <w:lang w:eastAsia="en-US"/>
              </w:rPr>
            </w:pPr>
            <w:r w:rsidRPr="00B451C3">
              <w:rPr>
                <w:rFonts w:eastAsia="Calibri"/>
                <w:bCs/>
                <w:i/>
                <w:sz w:val="20"/>
                <w:szCs w:val="20"/>
                <w:lang w:eastAsia="en-US"/>
              </w:rPr>
              <w:t xml:space="preserve"> </w:t>
            </w:r>
          </w:p>
        </w:tc>
      </w:tr>
      <w:tr w:rsidR="00D9225B" w:rsidRPr="00B451C3" w14:paraId="59242DAD" w14:textId="77777777" w:rsidTr="000E491A">
        <w:trPr>
          <w:trHeight w:val="65"/>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431B1E11"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2.5</w:t>
            </w:r>
          </w:p>
        </w:tc>
        <w:tc>
          <w:tcPr>
            <w:tcW w:w="4919" w:type="dxa"/>
            <w:tcBorders>
              <w:top w:val="single" w:sz="6" w:space="0" w:color="CCCCCC"/>
              <w:left w:val="single" w:sz="6" w:space="0" w:color="CCCCCC"/>
              <w:right w:val="single" w:sz="6" w:space="0" w:color="CCCCCC"/>
            </w:tcBorders>
            <w:shd w:val="clear" w:color="auto" w:fill="FFFFFF"/>
            <w:vAlign w:val="center"/>
          </w:tcPr>
          <w:p w14:paraId="025D505D" w14:textId="77777777" w:rsidR="00D9225B" w:rsidRPr="00B451C3" w:rsidRDefault="00D9225B" w:rsidP="00CF22C7">
            <w:pPr>
              <w:spacing w:after="0" w:line="240" w:lineRule="auto"/>
              <w:ind w:left="92" w:right="127" w:firstLine="0"/>
              <w:rPr>
                <w:rFonts w:eastAsia="Calibri"/>
                <w:bCs/>
                <w:sz w:val="20"/>
                <w:szCs w:val="20"/>
                <w:lang w:eastAsia="en-US"/>
              </w:rPr>
            </w:pPr>
            <w:r w:rsidRPr="00B451C3">
              <w:rPr>
                <w:rFonts w:eastAsia="Calibri"/>
                <w:bCs/>
                <w:sz w:val="20"/>
                <w:szCs w:val="20"/>
                <w:lang w:eastAsia="en-US"/>
              </w:rPr>
              <w:t xml:space="preserve">Проверка исправности, техническое обслуживание, ремонт оборудования системы холодоснабжения </w:t>
            </w:r>
          </w:p>
        </w:tc>
        <w:tc>
          <w:tcPr>
            <w:tcW w:w="5421" w:type="dxa"/>
            <w:tcBorders>
              <w:top w:val="single" w:sz="6" w:space="0" w:color="CCCCCC"/>
              <w:left w:val="single" w:sz="6" w:space="0" w:color="CCCCCC"/>
              <w:right w:val="single" w:sz="6" w:space="0" w:color="CCCCCC"/>
            </w:tcBorders>
            <w:shd w:val="clear" w:color="auto" w:fill="FFFFFF"/>
            <w:vAlign w:val="center"/>
          </w:tcPr>
          <w:p w14:paraId="50E0BFA0"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Cs/>
                <w:i/>
                <w:sz w:val="20"/>
                <w:szCs w:val="20"/>
                <w:lang w:eastAsia="en-US"/>
              </w:rPr>
              <w:t xml:space="preserve">  нет</w:t>
            </w:r>
          </w:p>
        </w:tc>
      </w:tr>
      <w:tr w:rsidR="00D9225B" w:rsidRPr="00B451C3" w14:paraId="5233A962" w14:textId="77777777" w:rsidTr="000E491A">
        <w:trPr>
          <w:trHeight w:val="606"/>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5BF91A71"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lastRenderedPageBreak/>
              <w:t>2.6</w:t>
            </w:r>
          </w:p>
        </w:tc>
        <w:tc>
          <w:tcPr>
            <w:tcW w:w="4919" w:type="dxa"/>
            <w:tcBorders>
              <w:top w:val="single" w:sz="6" w:space="0" w:color="CCCCCC"/>
              <w:left w:val="single" w:sz="6" w:space="0" w:color="CCCCCC"/>
              <w:right w:val="single" w:sz="6" w:space="0" w:color="CCCCCC"/>
            </w:tcBorders>
            <w:shd w:val="clear" w:color="auto" w:fill="FFFFFF"/>
            <w:vAlign w:val="center"/>
          </w:tcPr>
          <w:p w14:paraId="7E783DA9" w14:textId="77777777" w:rsidR="00D9225B" w:rsidRPr="00B451C3" w:rsidRDefault="00D9225B" w:rsidP="00CF22C7">
            <w:pPr>
              <w:spacing w:after="0" w:line="240" w:lineRule="auto"/>
              <w:ind w:left="92" w:right="127" w:firstLine="0"/>
              <w:rPr>
                <w:rFonts w:eastAsia="Calibri"/>
                <w:bCs/>
                <w:sz w:val="20"/>
                <w:szCs w:val="20"/>
                <w:lang w:eastAsia="en-US"/>
              </w:rPr>
            </w:pPr>
            <w:r w:rsidRPr="00B451C3">
              <w:rPr>
                <w:rFonts w:eastAsia="Calibri"/>
                <w:bCs/>
                <w:sz w:val="20"/>
                <w:szCs w:val="20"/>
                <w:lang w:eastAsia="en-US"/>
              </w:rPr>
              <w:t>Контроль и обеспечение исправности систем автоматического дымоудаления</w:t>
            </w:r>
          </w:p>
        </w:tc>
        <w:tc>
          <w:tcPr>
            <w:tcW w:w="5421" w:type="dxa"/>
            <w:tcBorders>
              <w:top w:val="single" w:sz="6" w:space="0" w:color="CCCCCC"/>
              <w:left w:val="single" w:sz="6" w:space="0" w:color="CCCCCC"/>
              <w:right w:val="single" w:sz="6" w:space="0" w:color="CCCCCC"/>
            </w:tcBorders>
            <w:shd w:val="clear" w:color="auto" w:fill="FFFFFF"/>
            <w:vAlign w:val="center"/>
          </w:tcPr>
          <w:p w14:paraId="65E269B7"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Cs/>
                <w:i/>
                <w:sz w:val="20"/>
                <w:szCs w:val="20"/>
                <w:lang w:eastAsia="en-US"/>
              </w:rPr>
              <w:t xml:space="preserve">1 раз в месяц, согласно заключенному договору с      </w:t>
            </w:r>
          </w:p>
          <w:p w14:paraId="39FE6BEB"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Cs/>
                <w:i/>
                <w:sz w:val="20"/>
                <w:szCs w:val="20"/>
                <w:lang w:eastAsia="en-US"/>
              </w:rPr>
              <w:t>подрядной организацией, по заявке</w:t>
            </w:r>
          </w:p>
          <w:p w14:paraId="707EF96C"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i/>
                <w:iCs/>
                <w:sz w:val="20"/>
                <w:szCs w:val="20"/>
                <w:lang w:eastAsia="en-US"/>
              </w:rPr>
              <w:t>с 01 по 30 число месяца</w:t>
            </w:r>
          </w:p>
        </w:tc>
      </w:tr>
      <w:tr w:rsidR="00D9225B" w:rsidRPr="00B451C3" w14:paraId="026A74B2" w14:textId="77777777" w:rsidTr="000E491A">
        <w:trPr>
          <w:trHeight w:val="461"/>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22F5E5E7"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2.7</w:t>
            </w:r>
          </w:p>
        </w:tc>
        <w:tc>
          <w:tcPr>
            <w:tcW w:w="4919" w:type="dxa"/>
            <w:tcBorders>
              <w:top w:val="single" w:sz="6" w:space="0" w:color="CCCCCC"/>
              <w:left w:val="single" w:sz="6" w:space="0" w:color="CCCCCC"/>
              <w:right w:val="single" w:sz="6" w:space="0" w:color="CCCCCC"/>
            </w:tcBorders>
            <w:shd w:val="clear" w:color="auto" w:fill="FFFFFF"/>
            <w:vAlign w:val="center"/>
          </w:tcPr>
          <w:p w14:paraId="4E818577" w14:textId="77777777" w:rsidR="00D9225B" w:rsidRPr="00B451C3" w:rsidRDefault="00D9225B" w:rsidP="00CF22C7">
            <w:pPr>
              <w:spacing w:after="0" w:line="240" w:lineRule="auto"/>
              <w:ind w:left="92" w:right="127" w:firstLine="0"/>
              <w:rPr>
                <w:rFonts w:eastAsia="Calibri"/>
                <w:bCs/>
                <w:sz w:val="20"/>
                <w:szCs w:val="20"/>
                <w:lang w:eastAsia="en-US"/>
              </w:rPr>
            </w:pPr>
            <w:r w:rsidRPr="00B451C3">
              <w:rPr>
                <w:rFonts w:eastAsia="Calibri"/>
                <w:bCs/>
                <w:sz w:val="20"/>
                <w:szCs w:val="20"/>
                <w:lang w:eastAsia="en-US"/>
              </w:rPr>
              <w:t>сезонное открытие и закрытие калорифера со стороны подвода воздуха;</w:t>
            </w:r>
          </w:p>
        </w:tc>
        <w:tc>
          <w:tcPr>
            <w:tcW w:w="5421" w:type="dxa"/>
            <w:tcBorders>
              <w:top w:val="single" w:sz="6" w:space="0" w:color="CCCCCC"/>
              <w:left w:val="single" w:sz="6" w:space="0" w:color="CCCCCC"/>
              <w:right w:val="single" w:sz="6" w:space="0" w:color="CCCCCC"/>
            </w:tcBorders>
            <w:shd w:val="clear" w:color="auto" w:fill="FFFFFF"/>
            <w:vAlign w:val="center"/>
          </w:tcPr>
          <w:p w14:paraId="59EA090F"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Cs/>
                <w:i/>
                <w:sz w:val="20"/>
                <w:szCs w:val="20"/>
                <w:lang w:eastAsia="en-US"/>
              </w:rPr>
              <w:t>нет</w:t>
            </w:r>
          </w:p>
        </w:tc>
      </w:tr>
      <w:tr w:rsidR="00D9225B" w:rsidRPr="00B451C3" w14:paraId="6540B8F8" w14:textId="77777777" w:rsidTr="000E491A">
        <w:trPr>
          <w:trHeight w:val="461"/>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490B87E3"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2.8</w:t>
            </w:r>
          </w:p>
        </w:tc>
        <w:tc>
          <w:tcPr>
            <w:tcW w:w="4919" w:type="dxa"/>
            <w:tcBorders>
              <w:top w:val="single" w:sz="6" w:space="0" w:color="CCCCCC"/>
              <w:left w:val="single" w:sz="6" w:space="0" w:color="CCCCCC"/>
              <w:right w:val="single" w:sz="6" w:space="0" w:color="CCCCCC"/>
            </w:tcBorders>
            <w:shd w:val="clear" w:color="auto" w:fill="FFFFFF"/>
            <w:vAlign w:val="center"/>
          </w:tcPr>
          <w:p w14:paraId="5A68E449" w14:textId="77777777" w:rsidR="00D9225B" w:rsidRPr="00B451C3" w:rsidRDefault="00D9225B" w:rsidP="00CF22C7">
            <w:pPr>
              <w:spacing w:after="0" w:line="240" w:lineRule="auto"/>
              <w:ind w:left="92" w:right="127" w:firstLine="0"/>
              <w:rPr>
                <w:rFonts w:eastAsia="Calibri"/>
                <w:bCs/>
                <w:sz w:val="20"/>
                <w:szCs w:val="20"/>
                <w:lang w:eastAsia="en-US"/>
              </w:rPr>
            </w:pPr>
            <w:r w:rsidRPr="00B451C3">
              <w:rPr>
                <w:rFonts w:eastAsia="Calibri"/>
                <w:bCs/>
                <w:sz w:val="20"/>
                <w:szCs w:val="20"/>
                <w:lang w:eastAsia="en-US"/>
              </w:rPr>
              <w:t>контроль состояния и восстановление антикоррозионной окраски металлических вытяжных каналов, труб, поддонов и дефлекторов;</w:t>
            </w:r>
          </w:p>
        </w:tc>
        <w:tc>
          <w:tcPr>
            <w:tcW w:w="5421" w:type="dxa"/>
            <w:tcBorders>
              <w:top w:val="single" w:sz="6" w:space="0" w:color="CCCCCC"/>
              <w:left w:val="single" w:sz="6" w:space="0" w:color="CCCCCC"/>
              <w:right w:val="single" w:sz="6" w:space="0" w:color="CCCCCC"/>
            </w:tcBorders>
            <w:shd w:val="clear" w:color="auto" w:fill="FFFFFF"/>
            <w:vAlign w:val="center"/>
          </w:tcPr>
          <w:p w14:paraId="050AA6AE"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
                <w:bCs/>
                <w:sz w:val="20"/>
                <w:szCs w:val="20"/>
                <w:lang w:eastAsia="en-US"/>
              </w:rPr>
              <w:t xml:space="preserve"> </w:t>
            </w:r>
            <w:r w:rsidRPr="00B451C3">
              <w:rPr>
                <w:rFonts w:eastAsia="Calibri"/>
                <w:bCs/>
                <w:i/>
                <w:sz w:val="20"/>
                <w:szCs w:val="20"/>
                <w:lang w:eastAsia="en-US"/>
              </w:rPr>
              <w:t xml:space="preserve">По результатам обхода </w:t>
            </w:r>
          </w:p>
          <w:p w14:paraId="04A912BE" w14:textId="77777777" w:rsidR="00D9225B" w:rsidRPr="00B451C3" w:rsidRDefault="00D9225B" w:rsidP="00CF22C7">
            <w:pPr>
              <w:spacing w:after="0" w:line="240" w:lineRule="auto"/>
              <w:ind w:left="122" w:right="259" w:firstLine="0"/>
              <w:rPr>
                <w:rFonts w:eastAsia="Calibri"/>
                <w:bCs/>
                <w:i/>
                <w:sz w:val="20"/>
                <w:szCs w:val="20"/>
                <w:lang w:eastAsia="en-US"/>
              </w:rPr>
            </w:pPr>
          </w:p>
        </w:tc>
      </w:tr>
      <w:tr w:rsidR="00D9225B" w:rsidRPr="00B451C3" w14:paraId="3E585031" w14:textId="77777777" w:rsidTr="000E491A">
        <w:trPr>
          <w:trHeight w:val="461"/>
          <w:tblCellSpacing w:w="0" w:type="dxa"/>
        </w:trPr>
        <w:tc>
          <w:tcPr>
            <w:tcW w:w="717" w:type="dxa"/>
            <w:tcBorders>
              <w:top w:val="single" w:sz="6" w:space="0" w:color="CCCCCC"/>
              <w:left w:val="single" w:sz="6" w:space="0" w:color="CCCCCC"/>
              <w:right w:val="single" w:sz="6" w:space="0" w:color="CCCCCC"/>
            </w:tcBorders>
            <w:shd w:val="clear" w:color="auto" w:fill="FFFFFF"/>
            <w:tcMar>
              <w:top w:w="0" w:type="dxa"/>
              <w:left w:w="75" w:type="dxa"/>
              <w:bottom w:w="0" w:type="dxa"/>
              <w:right w:w="75" w:type="dxa"/>
            </w:tcMar>
            <w:vAlign w:val="center"/>
          </w:tcPr>
          <w:p w14:paraId="7F04F9E7"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2.9</w:t>
            </w:r>
          </w:p>
        </w:tc>
        <w:tc>
          <w:tcPr>
            <w:tcW w:w="4919" w:type="dxa"/>
            <w:tcBorders>
              <w:top w:val="single" w:sz="6" w:space="0" w:color="CCCCCC"/>
              <w:left w:val="single" w:sz="6" w:space="0" w:color="CCCCCC"/>
              <w:right w:val="single" w:sz="6" w:space="0" w:color="CCCCCC"/>
            </w:tcBorders>
            <w:shd w:val="clear" w:color="auto" w:fill="FFFFFF"/>
            <w:vAlign w:val="center"/>
          </w:tcPr>
          <w:p w14:paraId="7CF3FDC3" w14:textId="77777777" w:rsidR="00D9225B" w:rsidRPr="00B451C3" w:rsidRDefault="00D9225B" w:rsidP="00CF22C7">
            <w:pPr>
              <w:spacing w:after="0" w:line="240" w:lineRule="auto"/>
              <w:ind w:left="92" w:right="127" w:firstLine="0"/>
              <w:rPr>
                <w:rFonts w:eastAsia="Calibri"/>
                <w:bCs/>
                <w:sz w:val="20"/>
                <w:szCs w:val="20"/>
                <w:lang w:eastAsia="en-US"/>
              </w:rPr>
            </w:pPr>
            <w:r w:rsidRPr="00B451C3">
              <w:rPr>
                <w:rFonts w:eastAsia="Calibri"/>
                <w:bCs/>
                <w:sz w:val="20"/>
                <w:szCs w:val="20"/>
                <w:lang w:eastAsia="en-US"/>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5421" w:type="dxa"/>
            <w:tcBorders>
              <w:top w:val="single" w:sz="6" w:space="0" w:color="CCCCCC"/>
              <w:left w:val="single" w:sz="6" w:space="0" w:color="CCCCCC"/>
              <w:right w:val="single" w:sz="6" w:space="0" w:color="CCCCCC"/>
            </w:tcBorders>
            <w:shd w:val="clear" w:color="auto" w:fill="FFFFFF"/>
            <w:vAlign w:val="center"/>
          </w:tcPr>
          <w:p w14:paraId="375B22F1"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Cs/>
                <w:i/>
                <w:sz w:val="20"/>
                <w:szCs w:val="20"/>
                <w:lang w:eastAsia="en-US"/>
              </w:rPr>
              <w:t xml:space="preserve"> По результатам осмотра, по мере необходимости                                                         </w:t>
            </w:r>
          </w:p>
        </w:tc>
      </w:tr>
      <w:tr w:rsidR="00D9225B" w:rsidRPr="00B451C3" w14:paraId="4678AA24"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D093D11"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3. Общие работы, выполняемые для надлежащего содержания системы отопления, водоснабжения и канализации, многоквартирных домов</w:t>
            </w:r>
          </w:p>
        </w:tc>
      </w:tr>
      <w:tr w:rsidR="00D9225B" w:rsidRPr="00B451C3" w14:paraId="3D51E7D7"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E23EF5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3.1.</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3A0876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Осмотры наиболее ответственных элементов системы (насосы, запорная арматура, контрольно-измерительные приборы и автоматические устройства, расширительные баки) и элементов, скрытых от постоянного наблюдения (разводящих трубопроводов на чердаках, в подвалах и каналах).</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0789015"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1 раз в неделю, согласно договору, заключенному с подрядной организацией</w:t>
            </w:r>
          </w:p>
          <w:p w14:paraId="4C3C388A" w14:textId="77777777" w:rsidR="00D9225B" w:rsidRPr="00B451C3" w:rsidRDefault="00D9225B" w:rsidP="00CF22C7">
            <w:pPr>
              <w:spacing w:after="0" w:line="240" w:lineRule="auto"/>
              <w:ind w:left="0" w:firstLine="0"/>
              <w:rPr>
                <w:rFonts w:eastAsia="Calibri"/>
                <w:i/>
                <w:sz w:val="20"/>
                <w:szCs w:val="20"/>
                <w:lang w:eastAsia="en-US"/>
              </w:rPr>
            </w:pPr>
            <w:r w:rsidRPr="00B451C3">
              <w:rPr>
                <w:rFonts w:eastAsia="Calibri"/>
                <w:i/>
                <w:iCs/>
                <w:sz w:val="20"/>
                <w:szCs w:val="20"/>
                <w:lang w:eastAsia="en-US"/>
              </w:rPr>
              <w:t>с понедельника по пятницу с 08</w:t>
            </w:r>
            <w:r w:rsidRPr="00B451C3">
              <w:rPr>
                <w:rFonts w:eastAsia="Calibri"/>
                <w:i/>
                <w:iCs/>
                <w:sz w:val="20"/>
                <w:szCs w:val="20"/>
                <w:vertAlign w:val="superscript"/>
                <w:lang w:eastAsia="en-US"/>
              </w:rPr>
              <w:t xml:space="preserve">30 </w:t>
            </w:r>
            <w:r w:rsidRPr="00B451C3">
              <w:rPr>
                <w:rFonts w:eastAsia="Calibri"/>
                <w:i/>
                <w:iCs/>
                <w:sz w:val="20"/>
                <w:szCs w:val="20"/>
                <w:lang w:eastAsia="en-US"/>
              </w:rPr>
              <w:t>по 17</w:t>
            </w:r>
            <w:r w:rsidRPr="00B451C3">
              <w:rPr>
                <w:rFonts w:eastAsia="Calibri"/>
                <w:i/>
                <w:iCs/>
                <w:sz w:val="20"/>
                <w:szCs w:val="20"/>
                <w:vertAlign w:val="superscript"/>
                <w:lang w:eastAsia="en-US"/>
              </w:rPr>
              <w:t>30</w:t>
            </w:r>
          </w:p>
        </w:tc>
      </w:tr>
      <w:tr w:rsidR="00D9225B" w:rsidRPr="00B451C3" w14:paraId="2CE1ADBB"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A37F78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3.2.</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020AAE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Осуществление постоянного контроля параметров теплоносителя и воды (давление, температура, расход) и оперативное принятие мер к восстановлению требуемых параметров отопления и водоснабжения и восстановлению герметичности систем при ее аварии.</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04908C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 xml:space="preserve">Ежедневно </w:t>
            </w:r>
          </w:p>
        </w:tc>
      </w:tr>
      <w:tr w:rsidR="00D9225B" w:rsidRPr="00B451C3" w14:paraId="162DF8DF"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8D29BB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3.3.</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2AC07C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исправности, профилактика и восстановление (по результатам проверок) регулирующих элементов запорной арматуры</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CB350C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соответствии с инструкцией завода-изготовителя.</w:t>
            </w:r>
          </w:p>
        </w:tc>
      </w:tr>
      <w:tr w:rsidR="00D9225B" w:rsidRPr="00B451C3" w14:paraId="562010B9" w14:textId="77777777" w:rsidTr="000E491A">
        <w:trPr>
          <w:trHeight w:val="690"/>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CB1470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3.4.</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7FF6E8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Замена неисправных контрольно-измерительных приборов (манометров, термометров).</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D3F07E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 или при возникновении неисправностей в период с 01 апреля по 31 мая, 01 августа по 30 сентября</w:t>
            </w:r>
          </w:p>
        </w:tc>
      </w:tr>
      <w:tr w:rsidR="00D9225B" w:rsidRPr="00B451C3" w14:paraId="1CB8C393"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72E6C3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3.5.</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AF9454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Восстановление работоспособности (ремонт, замена) оборудования и отопительных приборов, в многоквартирном доме.</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7E2A3F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 или при возникновении неисправностей в период с 01 апреля по 31 мая, 01 августа по 30 сентября</w:t>
            </w:r>
          </w:p>
        </w:tc>
      </w:tr>
      <w:tr w:rsidR="00D9225B" w:rsidRPr="00B451C3" w14:paraId="18C76A03" w14:textId="77777777" w:rsidTr="000E491A">
        <w:trPr>
          <w:trHeight w:val="782"/>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733A28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3.6.</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2EE59B4"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Восстановление герметичности участков трубопроводов и соединительных элементов в случае их разгерметизации.</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CF4074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результатам осмотров или при возникновении неисправностей в период с 01 апреля по 31 мая, 01 августа по 30 сентября</w:t>
            </w:r>
          </w:p>
        </w:tc>
      </w:tr>
      <w:tr w:rsidR="00D9225B" w:rsidRPr="00B451C3" w14:paraId="27D74389" w14:textId="77777777" w:rsidTr="000E491A">
        <w:trPr>
          <w:trHeight w:val="499"/>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53AB24F"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4. Работы, выполняемые для надлежащего содержания систем водоснабжения и водоотведения многоквартирных домов</w:t>
            </w:r>
          </w:p>
        </w:tc>
      </w:tr>
      <w:tr w:rsidR="00D9225B" w:rsidRPr="00B451C3" w14:paraId="2761E27D" w14:textId="77777777" w:rsidTr="000E491A">
        <w:trPr>
          <w:trHeight w:val="676"/>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846B98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4.1.</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C4788C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и восстановление исправности (в случае необходимости) канализационных вытяжек.</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F57A20B"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согласно утвержденному графику</w:t>
            </w:r>
          </w:p>
          <w:p w14:paraId="5FF07914"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период с 01 апреля по 31 мая, 01 августа по 30 сентября</w:t>
            </w:r>
          </w:p>
        </w:tc>
      </w:tr>
      <w:tr w:rsidR="00D9225B" w:rsidRPr="00B451C3" w14:paraId="04E2240F" w14:textId="77777777" w:rsidTr="000E491A">
        <w:trPr>
          <w:trHeight w:val="1041"/>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13A904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4.2.</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EBED15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Ликвидация засоров, прочистка внутридомовых канализационных трубопроводов и приборов; прочистка; прочистка дренажных систем; прочистка дворовой канализационной сети; прочистка колодцев.</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971915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Незамедлительно при возникновении засоров</w:t>
            </w:r>
          </w:p>
        </w:tc>
      </w:tr>
      <w:tr w:rsidR="00D9225B" w:rsidRPr="00B451C3" w14:paraId="56954E8F" w14:textId="77777777" w:rsidTr="000E491A">
        <w:trPr>
          <w:trHeight w:val="378"/>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28DF85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4.3.</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B7BFCF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Промывка участка водопровода.</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EA54D5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После выполнения на участке ремонтных работ, требующих его вскрытия</w:t>
            </w:r>
          </w:p>
        </w:tc>
      </w:tr>
      <w:tr w:rsidR="00D9225B" w:rsidRPr="00B451C3" w14:paraId="7771839A"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8F3AE46"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5. Работы, выполняемые для надлежащего содержания электро-, оборудования многоквартирных домов</w:t>
            </w:r>
          </w:p>
        </w:tc>
      </w:tr>
      <w:tr w:rsidR="00D9225B" w:rsidRPr="00B451C3" w14:paraId="2E394A52"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8D2926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5.1.</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1480D3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заземления оболочки электрокабеля,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5421" w:type="dxa"/>
            <w:vMerge w:val="restart"/>
            <w:tcBorders>
              <w:top w:val="single" w:sz="6" w:space="0" w:color="CCCCCC"/>
              <w:left w:val="single" w:sz="6" w:space="0" w:color="CCCCCC"/>
              <w:right w:val="single" w:sz="6" w:space="0" w:color="CCCCCC"/>
            </w:tcBorders>
            <w:tcMar>
              <w:top w:w="0" w:type="dxa"/>
              <w:left w:w="75" w:type="dxa"/>
              <w:bottom w:w="0" w:type="dxa"/>
              <w:right w:w="75" w:type="dxa"/>
            </w:tcMar>
            <w:vAlign w:val="center"/>
            <w:hideMark/>
          </w:tcPr>
          <w:p w14:paraId="64305BA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Проверка состояния стационарного оборудования и электропроводки аварийного и рабочего освещения, испытание и измерение сопротивления изоляции проводов, кабелей и заземляющих устройств должны проводиться при вводе сети электрического освещения в эксплуатацию, а в дальнейшем по графику, утвержденному ответственным за электрохозяйство. Один раз в три года</w:t>
            </w:r>
          </w:p>
        </w:tc>
      </w:tr>
      <w:tr w:rsidR="00D9225B" w:rsidRPr="00B451C3" w14:paraId="07E8C90F"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6E5032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5.2.</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AB6E76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Проверка устройств защитного отключения.</w:t>
            </w:r>
          </w:p>
        </w:tc>
        <w:tc>
          <w:tcPr>
            <w:tcW w:w="5421" w:type="dxa"/>
            <w:vMerge/>
            <w:tcBorders>
              <w:left w:val="single" w:sz="6" w:space="0" w:color="CCCCCC"/>
              <w:bottom w:val="single" w:sz="6" w:space="0" w:color="CCCCCC"/>
              <w:right w:val="single" w:sz="6" w:space="0" w:color="CCCCCC"/>
            </w:tcBorders>
            <w:vAlign w:val="center"/>
            <w:hideMark/>
          </w:tcPr>
          <w:p w14:paraId="55D92EE4" w14:textId="77777777" w:rsidR="00D9225B" w:rsidRPr="00B451C3" w:rsidRDefault="00D9225B" w:rsidP="00CF22C7">
            <w:pPr>
              <w:spacing w:after="0" w:line="240" w:lineRule="auto"/>
              <w:ind w:left="0" w:firstLine="0"/>
              <w:rPr>
                <w:rFonts w:eastAsia="Calibri"/>
                <w:sz w:val="20"/>
                <w:szCs w:val="20"/>
                <w:lang w:eastAsia="en-US"/>
              </w:rPr>
            </w:pPr>
          </w:p>
        </w:tc>
      </w:tr>
      <w:tr w:rsidR="00D9225B" w:rsidRPr="00B451C3" w14:paraId="63F10826"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875EAF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5.3.</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EC3C72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 xml:space="preserve">Прочистка клемм и соединений в групповых щитках и распределительных шкафах, наладка электрооборудования, 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w:t>
            </w:r>
            <w:r w:rsidRPr="00B451C3">
              <w:rPr>
                <w:rFonts w:eastAsia="Calibri"/>
                <w:sz w:val="20"/>
                <w:szCs w:val="20"/>
                <w:lang w:eastAsia="en-US"/>
              </w:rPr>
              <w:lastRenderedPageBreak/>
              <w:t>противопожарного водопровода, лифтов, установок автоматизации котельных, бойлерных, тепловых пунктов, элементов молниезащиты и внутридомовых электросетей</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7BB9FD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lastRenderedPageBreak/>
              <w:t>При возникновении неисправности, плановая периодичность всех видов ремонта в соответствии с Правилами технической эксплуатации электроустановок потребителей, действующими отраслевыми нормами и указаниями заводов-изготовителей.</w:t>
            </w:r>
          </w:p>
        </w:tc>
      </w:tr>
      <w:tr w:rsidR="00D9225B" w:rsidRPr="00B451C3" w14:paraId="179F509A"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0D2875A"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6. Работы, выполняемые для надлежащего содержания систем внутридомового газового оборудования многоквартирных домов</w:t>
            </w:r>
          </w:p>
        </w:tc>
      </w:tr>
      <w:tr w:rsidR="00D9225B" w:rsidRPr="00B451C3" w14:paraId="7160CBFA"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5E3F3A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6.1.</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507CB2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Определение состояния газового оборудования и выявление не предусмотренных проектом изменений в системе внутридомового газового оборудования.</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7095D74"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1 раз в год, согласно договору, заключенному с подрядной организацией</w:t>
            </w:r>
          </w:p>
          <w:p w14:paraId="7D52ED2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ноябрь</w:t>
            </w:r>
          </w:p>
        </w:tc>
      </w:tr>
      <w:tr w:rsidR="00D9225B" w:rsidRPr="00B451C3" w14:paraId="167DE8C0"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97E3BB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6.2.</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AC5CC1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Инвентаризация и в необходимых случаях диагностика систем внутридомового газового оборудования.</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133B52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Первичная диагностика, имеющая цель определение необходимого состава ремонтных работ и остаточного ресурса (дополнительного срока службы) – через 30 лет после ввода системы в эксплуатацию;</w:t>
            </w:r>
          </w:p>
          <w:p w14:paraId="77B9332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Повторная диагностика, проводится по истечении срока (по остаточному ресурсу), установленного по результатам первичной или предыдущей повторной диагностики;</w:t>
            </w:r>
          </w:p>
          <w:p w14:paraId="16ECD396"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Внеочередная диагностика проводится при возникновении значительных дефектов или неисправностей (или признаков появления этих неисправностей), создающих угрозу для дальнейшей эксплуатации системы</w:t>
            </w:r>
          </w:p>
        </w:tc>
      </w:tr>
      <w:tr w:rsidR="00D9225B" w:rsidRPr="00B451C3" w14:paraId="688BA7CA" w14:textId="77777777" w:rsidTr="000E491A">
        <w:trPr>
          <w:trHeight w:val="923"/>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756DD9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6.3.</w:t>
            </w:r>
          </w:p>
        </w:tc>
        <w:tc>
          <w:tcPr>
            <w:tcW w:w="4919"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A810EB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Техническое обслуживание и ремонт внутридомового газового оборудования.</w:t>
            </w:r>
          </w:p>
        </w:tc>
        <w:tc>
          <w:tcPr>
            <w:tcW w:w="5421"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41EDA0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При разгерметизации внутреннего газопровода и возникновении неисправностей в газовом оборудовании;</w:t>
            </w:r>
          </w:p>
          <w:p w14:paraId="4E9FEE74"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По результатам диагностики систем</w:t>
            </w:r>
          </w:p>
        </w:tc>
      </w:tr>
      <w:tr w:rsidR="00D9225B" w:rsidRPr="00B451C3" w14:paraId="29C658D2"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0B0CD71"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7. Работы, выполняемые для надлежащего содержания и ремонта лифта</w:t>
            </w:r>
          </w:p>
        </w:tc>
      </w:tr>
      <w:tr w:rsidR="00D9225B" w:rsidRPr="00B451C3" w14:paraId="7A7444E6"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394A31ED"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7.1</w:t>
            </w:r>
          </w:p>
        </w:tc>
        <w:tc>
          <w:tcPr>
            <w:tcW w:w="4919" w:type="dxa"/>
            <w:tcBorders>
              <w:top w:val="single" w:sz="6" w:space="0" w:color="CCCCCC"/>
              <w:left w:val="single" w:sz="6" w:space="0" w:color="CCCCCC"/>
              <w:bottom w:val="single" w:sz="6" w:space="0" w:color="CCCCCC"/>
              <w:right w:val="single" w:sz="6" w:space="0" w:color="CCCCCC"/>
            </w:tcBorders>
            <w:vAlign w:val="center"/>
          </w:tcPr>
          <w:p w14:paraId="6E6A2F6E" w14:textId="77777777" w:rsidR="00D9225B" w:rsidRPr="00B451C3" w:rsidRDefault="00D9225B" w:rsidP="00CF22C7">
            <w:pPr>
              <w:spacing w:after="0" w:line="240" w:lineRule="auto"/>
              <w:ind w:left="0" w:right="127" w:firstLine="0"/>
              <w:rPr>
                <w:rFonts w:eastAsia="Calibri"/>
                <w:bCs/>
                <w:sz w:val="20"/>
                <w:szCs w:val="20"/>
                <w:lang w:eastAsia="en-US"/>
              </w:rPr>
            </w:pPr>
            <w:r w:rsidRPr="00B451C3">
              <w:rPr>
                <w:rFonts w:eastAsia="Calibri"/>
                <w:bCs/>
                <w:sz w:val="20"/>
                <w:szCs w:val="20"/>
                <w:lang w:eastAsia="en-US"/>
              </w:rPr>
              <w:t>Организация системы диспетчерского обслуживания и обеспечение диспетчерской связи с кабиной лифта</w:t>
            </w:r>
          </w:p>
        </w:tc>
        <w:tc>
          <w:tcPr>
            <w:tcW w:w="5421" w:type="dxa"/>
            <w:tcBorders>
              <w:top w:val="single" w:sz="6" w:space="0" w:color="CCCCCC"/>
              <w:left w:val="single" w:sz="6" w:space="0" w:color="CCCCCC"/>
              <w:bottom w:val="single" w:sz="6" w:space="0" w:color="CCCCCC"/>
              <w:right w:val="single" w:sz="6" w:space="0" w:color="CCCCCC"/>
            </w:tcBorders>
            <w:vAlign w:val="center"/>
          </w:tcPr>
          <w:p w14:paraId="7AAA8319"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
                <w:bCs/>
                <w:sz w:val="20"/>
                <w:szCs w:val="20"/>
                <w:lang w:eastAsia="en-US"/>
              </w:rPr>
              <w:t xml:space="preserve"> </w:t>
            </w:r>
            <w:r w:rsidRPr="00B451C3">
              <w:rPr>
                <w:rFonts w:eastAsia="Calibri"/>
                <w:bCs/>
                <w:i/>
                <w:sz w:val="20"/>
                <w:szCs w:val="20"/>
                <w:lang w:eastAsia="en-US"/>
              </w:rPr>
              <w:t>Ежедневно, согласно заключенному договору, с подрядной организацией</w:t>
            </w:r>
          </w:p>
        </w:tc>
      </w:tr>
      <w:tr w:rsidR="00D9225B" w:rsidRPr="00B451C3" w14:paraId="1D75ABC9"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59841E45"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7.2</w:t>
            </w:r>
          </w:p>
        </w:tc>
        <w:tc>
          <w:tcPr>
            <w:tcW w:w="4919" w:type="dxa"/>
            <w:tcBorders>
              <w:top w:val="single" w:sz="6" w:space="0" w:color="CCCCCC"/>
              <w:left w:val="single" w:sz="6" w:space="0" w:color="CCCCCC"/>
              <w:bottom w:val="single" w:sz="6" w:space="0" w:color="CCCCCC"/>
              <w:right w:val="single" w:sz="6" w:space="0" w:color="CCCCCC"/>
            </w:tcBorders>
            <w:vAlign w:val="center"/>
          </w:tcPr>
          <w:p w14:paraId="3C8A1A81" w14:textId="77777777" w:rsidR="00D9225B" w:rsidRPr="00B451C3" w:rsidRDefault="00D9225B" w:rsidP="00CF22C7">
            <w:pPr>
              <w:spacing w:after="0" w:line="240" w:lineRule="auto"/>
              <w:ind w:left="0" w:right="127" w:firstLine="0"/>
              <w:rPr>
                <w:rFonts w:eastAsia="Calibri"/>
                <w:bCs/>
                <w:sz w:val="20"/>
                <w:szCs w:val="20"/>
                <w:lang w:eastAsia="en-US"/>
              </w:rPr>
            </w:pPr>
            <w:r w:rsidRPr="00B451C3">
              <w:rPr>
                <w:rFonts w:eastAsia="Calibri"/>
                <w:bCs/>
                <w:sz w:val="20"/>
                <w:szCs w:val="20"/>
                <w:lang w:eastAsia="en-US"/>
              </w:rPr>
              <w:t>Обеспечение проведения осмотров, технического обслуживания и ремонт лифта (лифтов)</w:t>
            </w:r>
          </w:p>
        </w:tc>
        <w:tc>
          <w:tcPr>
            <w:tcW w:w="5421" w:type="dxa"/>
            <w:tcBorders>
              <w:top w:val="single" w:sz="6" w:space="0" w:color="CCCCCC"/>
              <w:left w:val="single" w:sz="6" w:space="0" w:color="CCCCCC"/>
              <w:bottom w:val="single" w:sz="6" w:space="0" w:color="CCCCCC"/>
              <w:right w:val="single" w:sz="6" w:space="0" w:color="CCCCCC"/>
            </w:tcBorders>
            <w:vAlign w:val="center"/>
          </w:tcPr>
          <w:p w14:paraId="19278DC0"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
                <w:bCs/>
                <w:sz w:val="20"/>
                <w:szCs w:val="20"/>
                <w:lang w:eastAsia="en-US"/>
              </w:rPr>
              <w:t xml:space="preserve"> </w:t>
            </w:r>
            <w:r w:rsidRPr="00B451C3">
              <w:rPr>
                <w:rFonts w:eastAsia="Calibri"/>
                <w:bCs/>
                <w:i/>
                <w:sz w:val="20"/>
                <w:szCs w:val="20"/>
                <w:lang w:eastAsia="en-US"/>
              </w:rPr>
              <w:t>Регулярно, по мере необходимости</w:t>
            </w:r>
          </w:p>
        </w:tc>
      </w:tr>
      <w:tr w:rsidR="00D9225B" w:rsidRPr="00B451C3" w14:paraId="2257CC78"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464BF7DD"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7.3</w:t>
            </w:r>
          </w:p>
        </w:tc>
        <w:tc>
          <w:tcPr>
            <w:tcW w:w="4919" w:type="dxa"/>
            <w:tcBorders>
              <w:top w:val="single" w:sz="6" w:space="0" w:color="CCCCCC"/>
              <w:left w:val="single" w:sz="6" w:space="0" w:color="CCCCCC"/>
              <w:bottom w:val="single" w:sz="6" w:space="0" w:color="CCCCCC"/>
              <w:right w:val="single" w:sz="6" w:space="0" w:color="CCCCCC"/>
            </w:tcBorders>
            <w:vAlign w:val="center"/>
          </w:tcPr>
          <w:p w14:paraId="6B70BBD0" w14:textId="77777777" w:rsidR="00D9225B" w:rsidRPr="00B451C3" w:rsidRDefault="00D9225B" w:rsidP="00CF22C7">
            <w:pPr>
              <w:spacing w:after="0" w:line="240" w:lineRule="auto"/>
              <w:ind w:left="0" w:right="127" w:firstLine="0"/>
              <w:rPr>
                <w:rFonts w:eastAsia="Calibri"/>
                <w:bCs/>
                <w:sz w:val="20"/>
                <w:szCs w:val="20"/>
                <w:lang w:eastAsia="en-US"/>
              </w:rPr>
            </w:pPr>
            <w:r w:rsidRPr="00B451C3">
              <w:rPr>
                <w:rFonts w:eastAsia="Calibri"/>
                <w:bCs/>
                <w:sz w:val="20"/>
                <w:szCs w:val="20"/>
                <w:lang w:eastAsia="en-US"/>
              </w:rPr>
              <w:t>Обеспечение проведения аварийного диспетчерского обслуживания лифта (лифтов)</w:t>
            </w:r>
          </w:p>
        </w:tc>
        <w:tc>
          <w:tcPr>
            <w:tcW w:w="5421" w:type="dxa"/>
            <w:tcBorders>
              <w:top w:val="single" w:sz="6" w:space="0" w:color="CCCCCC"/>
              <w:left w:val="single" w:sz="6" w:space="0" w:color="CCCCCC"/>
              <w:bottom w:val="single" w:sz="6" w:space="0" w:color="CCCCCC"/>
              <w:right w:val="single" w:sz="6" w:space="0" w:color="CCCCCC"/>
            </w:tcBorders>
            <w:vAlign w:val="center"/>
          </w:tcPr>
          <w:p w14:paraId="5EE2154B"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Cs/>
                <w:i/>
                <w:sz w:val="20"/>
                <w:szCs w:val="20"/>
                <w:lang w:eastAsia="en-US"/>
              </w:rPr>
              <w:t>Круглосуточно, согласно заключенному договору, с подрядной организацией</w:t>
            </w:r>
          </w:p>
        </w:tc>
      </w:tr>
      <w:tr w:rsidR="00D9225B" w:rsidRPr="00B451C3" w14:paraId="1DA74707"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1D4BD27D"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7.4</w:t>
            </w:r>
          </w:p>
        </w:tc>
        <w:tc>
          <w:tcPr>
            <w:tcW w:w="4919" w:type="dxa"/>
            <w:tcBorders>
              <w:top w:val="single" w:sz="6" w:space="0" w:color="CCCCCC"/>
              <w:left w:val="single" w:sz="6" w:space="0" w:color="CCCCCC"/>
              <w:bottom w:val="single" w:sz="6" w:space="0" w:color="CCCCCC"/>
              <w:right w:val="single" w:sz="6" w:space="0" w:color="CCCCCC"/>
            </w:tcBorders>
            <w:vAlign w:val="center"/>
          </w:tcPr>
          <w:p w14:paraId="00D6D669" w14:textId="77777777" w:rsidR="00D9225B" w:rsidRPr="00B451C3" w:rsidRDefault="00D9225B" w:rsidP="00CF22C7">
            <w:pPr>
              <w:spacing w:after="0" w:line="240" w:lineRule="auto"/>
              <w:ind w:left="0" w:right="127" w:firstLine="0"/>
              <w:rPr>
                <w:rFonts w:eastAsia="Calibri"/>
                <w:bCs/>
                <w:sz w:val="20"/>
                <w:szCs w:val="20"/>
                <w:lang w:eastAsia="en-US"/>
              </w:rPr>
            </w:pPr>
            <w:r w:rsidRPr="00B451C3">
              <w:rPr>
                <w:rFonts w:eastAsia="Calibri"/>
                <w:bCs/>
                <w:sz w:val="20"/>
                <w:szCs w:val="20"/>
                <w:lang w:eastAsia="en-US"/>
              </w:rPr>
              <w:t>Обеспечение проведения технического освидетельствования лифта (лифтов), в том числе после замены элементов оборудования</w:t>
            </w:r>
          </w:p>
        </w:tc>
        <w:tc>
          <w:tcPr>
            <w:tcW w:w="5421" w:type="dxa"/>
            <w:tcBorders>
              <w:top w:val="single" w:sz="6" w:space="0" w:color="CCCCCC"/>
              <w:left w:val="single" w:sz="6" w:space="0" w:color="CCCCCC"/>
              <w:bottom w:val="single" w:sz="6" w:space="0" w:color="CCCCCC"/>
              <w:right w:val="single" w:sz="6" w:space="0" w:color="CCCCCC"/>
            </w:tcBorders>
            <w:vAlign w:val="center"/>
          </w:tcPr>
          <w:p w14:paraId="4CEC3B2F"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Cs/>
                <w:i/>
                <w:sz w:val="20"/>
                <w:szCs w:val="20"/>
                <w:lang w:eastAsia="en-US"/>
              </w:rPr>
              <w:t>1 раз в год, согласно заключенному договору, с подрядной организацией</w:t>
            </w:r>
          </w:p>
        </w:tc>
      </w:tr>
      <w:tr w:rsidR="00D9225B" w:rsidRPr="00B451C3" w14:paraId="0F7E324C" w14:textId="77777777" w:rsidTr="000E491A">
        <w:trPr>
          <w:tblCellSpacing w:w="0" w:type="dxa"/>
        </w:trPr>
        <w:tc>
          <w:tcPr>
            <w:tcW w:w="717"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355CAB64"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7.5</w:t>
            </w:r>
          </w:p>
        </w:tc>
        <w:tc>
          <w:tcPr>
            <w:tcW w:w="4919" w:type="dxa"/>
            <w:tcBorders>
              <w:top w:val="single" w:sz="6" w:space="0" w:color="CCCCCC"/>
              <w:left w:val="single" w:sz="6" w:space="0" w:color="CCCCCC"/>
              <w:bottom w:val="single" w:sz="6" w:space="0" w:color="CCCCCC"/>
              <w:right w:val="single" w:sz="6" w:space="0" w:color="CCCCCC"/>
            </w:tcBorders>
            <w:vAlign w:val="center"/>
          </w:tcPr>
          <w:p w14:paraId="3F27D89F" w14:textId="77777777" w:rsidR="00D9225B" w:rsidRPr="00B451C3" w:rsidRDefault="00D9225B" w:rsidP="00CF22C7">
            <w:pPr>
              <w:spacing w:after="0" w:line="240" w:lineRule="auto"/>
              <w:ind w:left="0" w:firstLine="0"/>
              <w:rPr>
                <w:rFonts w:eastAsia="Calibri"/>
                <w:bCs/>
                <w:sz w:val="20"/>
                <w:szCs w:val="20"/>
                <w:lang w:eastAsia="en-US"/>
              </w:rPr>
            </w:pPr>
            <w:r w:rsidRPr="00B451C3">
              <w:rPr>
                <w:rFonts w:eastAsia="Calibri"/>
                <w:bCs/>
                <w:sz w:val="20"/>
                <w:szCs w:val="20"/>
                <w:lang w:eastAsia="en-US"/>
              </w:rPr>
              <w:t>Страхование лифтов</w:t>
            </w:r>
          </w:p>
        </w:tc>
        <w:tc>
          <w:tcPr>
            <w:tcW w:w="5421" w:type="dxa"/>
            <w:tcBorders>
              <w:top w:val="single" w:sz="6" w:space="0" w:color="CCCCCC"/>
              <w:left w:val="single" w:sz="6" w:space="0" w:color="CCCCCC"/>
              <w:bottom w:val="single" w:sz="6" w:space="0" w:color="CCCCCC"/>
              <w:right w:val="single" w:sz="6" w:space="0" w:color="CCCCCC"/>
            </w:tcBorders>
            <w:vAlign w:val="center"/>
          </w:tcPr>
          <w:p w14:paraId="76AE1590" w14:textId="77777777" w:rsidR="00D9225B" w:rsidRPr="00B451C3" w:rsidRDefault="00D9225B" w:rsidP="00CF22C7">
            <w:pPr>
              <w:spacing w:after="0" w:line="240" w:lineRule="auto"/>
              <w:ind w:left="122" w:right="259" w:firstLine="0"/>
              <w:rPr>
                <w:rFonts w:eastAsia="Calibri"/>
                <w:bCs/>
                <w:i/>
                <w:sz w:val="20"/>
                <w:szCs w:val="20"/>
                <w:lang w:eastAsia="en-US"/>
              </w:rPr>
            </w:pPr>
            <w:r w:rsidRPr="00B451C3">
              <w:rPr>
                <w:rFonts w:eastAsia="Calibri"/>
                <w:bCs/>
                <w:i/>
                <w:sz w:val="20"/>
                <w:szCs w:val="20"/>
                <w:lang w:eastAsia="en-US"/>
              </w:rPr>
              <w:t>Ежегодно</w:t>
            </w:r>
          </w:p>
        </w:tc>
      </w:tr>
      <w:tr w:rsidR="00D9225B" w:rsidRPr="00B451C3" w14:paraId="29173C38"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75C402F" w14:textId="77777777" w:rsidR="00D9225B" w:rsidRPr="00B451C3" w:rsidRDefault="00D9225B" w:rsidP="00CF22C7">
            <w:pPr>
              <w:spacing w:after="0" w:line="240" w:lineRule="auto"/>
              <w:ind w:left="0" w:firstLine="0"/>
              <w:rPr>
                <w:rFonts w:eastAsia="Calibri"/>
                <w:sz w:val="20"/>
                <w:szCs w:val="20"/>
                <w:lang w:eastAsia="en-US"/>
              </w:rPr>
            </w:pPr>
          </w:p>
        </w:tc>
      </w:tr>
    </w:tbl>
    <w:p w14:paraId="7B6DEE9B" w14:textId="77777777" w:rsidR="00D9225B" w:rsidRDefault="00D9225B" w:rsidP="00D9225B">
      <w:pPr>
        <w:spacing w:after="0" w:line="240" w:lineRule="auto"/>
        <w:ind w:left="0" w:firstLine="0"/>
        <w:jc w:val="center"/>
        <w:rPr>
          <w:rFonts w:eastAsia="Calibri"/>
          <w:b/>
          <w:bCs/>
          <w:sz w:val="20"/>
          <w:szCs w:val="20"/>
          <w:lang w:eastAsia="en-US"/>
        </w:rPr>
      </w:pPr>
    </w:p>
    <w:p w14:paraId="4367AE57" w14:textId="77777777" w:rsidR="00D9225B" w:rsidRPr="00B451C3" w:rsidRDefault="00D9225B" w:rsidP="00D9225B">
      <w:pPr>
        <w:spacing w:after="0" w:line="240" w:lineRule="auto"/>
        <w:ind w:left="0" w:firstLine="0"/>
        <w:jc w:val="center"/>
        <w:rPr>
          <w:rFonts w:eastAsia="Calibri"/>
          <w:sz w:val="20"/>
          <w:szCs w:val="20"/>
          <w:lang w:eastAsia="en-US"/>
        </w:rPr>
      </w:pPr>
      <w:r w:rsidRPr="00B451C3">
        <w:rPr>
          <w:rFonts w:eastAsia="Calibri"/>
          <w:b/>
          <w:bCs/>
          <w:sz w:val="20"/>
          <w:szCs w:val="20"/>
          <w:lang w:eastAsia="en-US"/>
        </w:rPr>
        <w:t>III. Работы и услуги по содержанию помещений общего пользования и придомовой территории.</w:t>
      </w:r>
    </w:p>
    <w:tbl>
      <w:tblPr>
        <w:tblW w:w="5279" w:type="pct"/>
        <w:tblCellSpacing w:w="0" w:type="dxa"/>
        <w:tblInd w:w="-292" w:type="dxa"/>
        <w:tblBorders>
          <w:top w:val="outset" w:sz="6" w:space="0" w:color="CCCCCC"/>
          <w:left w:val="outset" w:sz="6" w:space="0" w:color="CCCCCC"/>
          <w:bottom w:val="outset" w:sz="6" w:space="0" w:color="CCCCCC"/>
          <w:right w:val="outset" w:sz="6" w:space="0" w:color="CCCCCC"/>
        </w:tblBorders>
        <w:tblLayout w:type="fixed"/>
        <w:tblCellMar>
          <w:left w:w="0" w:type="dxa"/>
          <w:right w:w="0" w:type="dxa"/>
        </w:tblCellMar>
        <w:tblLook w:val="04A0" w:firstRow="1" w:lastRow="0" w:firstColumn="1" w:lastColumn="0" w:noHBand="0" w:noVBand="1"/>
      </w:tblPr>
      <w:tblGrid>
        <w:gridCol w:w="813"/>
        <w:gridCol w:w="4816"/>
        <w:gridCol w:w="5428"/>
      </w:tblGrid>
      <w:tr w:rsidR="00D9225B" w:rsidRPr="00B451C3" w14:paraId="3E7816C7" w14:textId="77777777" w:rsidTr="000E491A">
        <w:trPr>
          <w:tblHeader/>
          <w:tblCellSpacing w:w="0" w:type="dxa"/>
        </w:trPr>
        <w:tc>
          <w:tcPr>
            <w:tcW w:w="813" w:type="dxa"/>
            <w:tcBorders>
              <w:top w:val="outset" w:sz="6" w:space="0" w:color="auto"/>
              <w:left w:val="outset" w:sz="6" w:space="0" w:color="auto"/>
              <w:bottom w:val="outset" w:sz="6" w:space="0" w:color="auto"/>
              <w:right w:val="outset" w:sz="6" w:space="0" w:color="auto"/>
            </w:tcBorders>
            <w:vAlign w:val="center"/>
            <w:hideMark/>
          </w:tcPr>
          <w:p w14:paraId="7B980729" w14:textId="77777777" w:rsidR="00D9225B" w:rsidRPr="00B451C3" w:rsidRDefault="00D9225B" w:rsidP="00CF22C7">
            <w:pPr>
              <w:spacing w:after="0" w:line="240" w:lineRule="auto"/>
              <w:ind w:left="0" w:firstLine="0"/>
              <w:rPr>
                <w:rFonts w:eastAsia="Calibri"/>
                <w:b/>
                <w:bCs/>
                <w:sz w:val="20"/>
                <w:szCs w:val="20"/>
                <w:lang w:eastAsia="en-US"/>
              </w:rPr>
            </w:pPr>
            <w:r w:rsidRPr="00B451C3">
              <w:rPr>
                <w:rFonts w:eastAsia="Calibri"/>
                <w:b/>
                <w:bCs/>
                <w:sz w:val="20"/>
                <w:szCs w:val="20"/>
                <w:lang w:eastAsia="en-US"/>
              </w:rPr>
              <w:t xml:space="preserve">    № </w:t>
            </w:r>
          </w:p>
          <w:p w14:paraId="12579BA5" w14:textId="77777777" w:rsidR="00D9225B" w:rsidRPr="00B451C3" w:rsidRDefault="00D9225B" w:rsidP="00CF22C7">
            <w:pPr>
              <w:spacing w:after="0" w:line="240" w:lineRule="auto"/>
              <w:ind w:left="0" w:firstLine="0"/>
              <w:rPr>
                <w:rFonts w:eastAsia="Calibri"/>
                <w:b/>
                <w:bCs/>
                <w:sz w:val="20"/>
                <w:szCs w:val="20"/>
                <w:lang w:eastAsia="en-US"/>
              </w:rPr>
            </w:pPr>
            <w:r w:rsidRPr="00B451C3">
              <w:rPr>
                <w:rFonts w:eastAsia="Calibri"/>
                <w:b/>
                <w:bCs/>
                <w:sz w:val="20"/>
                <w:szCs w:val="20"/>
                <w:lang w:eastAsia="en-US"/>
              </w:rPr>
              <w:t xml:space="preserve">   п/п</w:t>
            </w:r>
          </w:p>
        </w:tc>
        <w:tc>
          <w:tcPr>
            <w:tcW w:w="4816" w:type="dxa"/>
            <w:tcBorders>
              <w:top w:val="outset" w:sz="6" w:space="0" w:color="auto"/>
              <w:left w:val="outset" w:sz="6" w:space="0" w:color="auto"/>
              <w:bottom w:val="outset" w:sz="6" w:space="0" w:color="auto"/>
              <w:right w:val="outset" w:sz="6" w:space="0" w:color="auto"/>
            </w:tcBorders>
            <w:vAlign w:val="center"/>
            <w:hideMark/>
          </w:tcPr>
          <w:p w14:paraId="45FAC436" w14:textId="77777777" w:rsidR="00D9225B" w:rsidRPr="00B451C3" w:rsidRDefault="00D9225B" w:rsidP="00CF22C7">
            <w:pPr>
              <w:spacing w:after="0" w:line="240" w:lineRule="auto"/>
              <w:ind w:left="0" w:firstLine="0"/>
              <w:rPr>
                <w:rFonts w:eastAsia="Calibri"/>
                <w:b/>
                <w:bCs/>
                <w:sz w:val="20"/>
                <w:szCs w:val="20"/>
                <w:lang w:eastAsia="en-US"/>
              </w:rPr>
            </w:pPr>
            <w:r w:rsidRPr="00B451C3">
              <w:rPr>
                <w:rFonts w:eastAsia="Calibri"/>
                <w:b/>
                <w:bCs/>
                <w:sz w:val="20"/>
                <w:szCs w:val="20"/>
                <w:lang w:eastAsia="en-US"/>
              </w:rPr>
              <w:t>Состав работ/услуг</w:t>
            </w:r>
          </w:p>
        </w:tc>
        <w:tc>
          <w:tcPr>
            <w:tcW w:w="5428" w:type="dxa"/>
            <w:tcBorders>
              <w:top w:val="outset" w:sz="6" w:space="0" w:color="auto"/>
              <w:left w:val="outset" w:sz="6" w:space="0" w:color="auto"/>
              <w:bottom w:val="outset" w:sz="6" w:space="0" w:color="auto"/>
              <w:right w:val="outset" w:sz="6" w:space="0" w:color="auto"/>
            </w:tcBorders>
            <w:vAlign w:val="center"/>
            <w:hideMark/>
          </w:tcPr>
          <w:p w14:paraId="40461918" w14:textId="77777777" w:rsidR="00D9225B" w:rsidRPr="00B451C3" w:rsidRDefault="00D9225B" w:rsidP="00CF22C7">
            <w:pPr>
              <w:spacing w:after="0" w:line="240" w:lineRule="auto"/>
              <w:ind w:left="0" w:firstLine="0"/>
              <w:rPr>
                <w:rFonts w:eastAsia="Calibri"/>
                <w:b/>
                <w:bCs/>
                <w:sz w:val="20"/>
                <w:szCs w:val="20"/>
                <w:lang w:eastAsia="en-US"/>
              </w:rPr>
            </w:pPr>
            <w:r w:rsidRPr="00B451C3">
              <w:rPr>
                <w:rFonts w:eastAsia="Calibri"/>
                <w:b/>
                <w:bCs/>
                <w:sz w:val="20"/>
                <w:szCs w:val="20"/>
                <w:lang w:eastAsia="en-US"/>
              </w:rPr>
              <w:t>Периодичность или условия проведения</w:t>
            </w:r>
          </w:p>
          <w:p w14:paraId="5C3D8083" w14:textId="77777777" w:rsidR="00D9225B" w:rsidRPr="00B451C3" w:rsidRDefault="00D9225B" w:rsidP="00CF22C7">
            <w:pPr>
              <w:spacing w:after="0" w:line="240" w:lineRule="auto"/>
              <w:ind w:left="0" w:firstLine="0"/>
              <w:rPr>
                <w:rFonts w:eastAsia="Calibri"/>
                <w:b/>
                <w:bCs/>
                <w:sz w:val="20"/>
                <w:szCs w:val="20"/>
                <w:lang w:eastAsia="en-US"/>
              </w:rPr>
            </w:pPr>
            <w:r w:rsidRPr="00B451C3">
              <w:rPr>
                <w:rFonts w:eastAsia="Calibri"/>
                <w:b/>
                <w:bCs/>
                <w:i/>
                <w:iCs/>
                <w:sz w:val="20"/>
                <w:szCs w:val="20"/>
                <w:lang w:eastAsia="en-US"/>
              </w:rPr>
              <w:t>(рекомендуемая периодичность проведения в соответствии с Методическими рекомендациями)</w:t>
            </w:r>
          </w:p>
        </w:tc>
      </w:tr>
      <w:tr w:rsidR="00D9225B" w:rsidRPr="00B451C3" w14:paraId="6E202655"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00EAD6E"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b/>
                <w:bCs/>
                <w:sz w:val="20"/>
                <w:szCs w:val="20"/>
                <w:lang w:eastAsia="en-US"/>
              </w:rPr>
              <w:t>1. Работы по содержанию помещений общего пользования</w:t>
            </w:r>
          </w:p>
        </w:tc>
      </w:tr>
      <w:tr w:rsidR="00D9225B" w:rsidRPr="00B451C3" w14:paraId="3305F58F" w14:textId="77777777" w:rsidTr="000E491A">
        <w:trPr>
          <w:trHeight w:val="869"/>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26B6EC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1.1.</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E84E743"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Влажное подметание и мытье лестничных площадок и маршей.</w:t>
            </w:r>
          </w:p>
          <w:p w14:paraId="5BA8C69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Влажное подметание лестничных площадок и маршей нижних 2х этажей</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4D6584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1 раз в 10 дней,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p w14:paraId="5E049C90" w14:textId="77777777" w:rsidR="00D9225B" w:rsidRPr="00B451C3" w:rsidRDefault="00D9225B" w:rsidP="00CF22C7">
            <w:pPr>
              <w:spacing w:after="0" w:line="240" w:lineRule="auto"/>
              <w:ind w:left="0" w:firstLine="0"/>
              <w:rPr>
                <w:rFonts w:eastAsia="Calibri"/>
                <w:i/>
                <w:iCs/>
                <w:sz w:val="20"/>
                <w:szCs w:val="20"/>
                <w:lang w:eastAsia="en-US"/>
              </w:rPr>
            </w:pPr>
          </w:p>
          <w:p w14:paraId="71F73054"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5 раза в неделю,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40ABCBD3"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6AA504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1.2.</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ED6B21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Влажная протирка подоконников, оконных решеток, перил лестниц, шкафов для электросчетчиков слаботочных устройств, почтовых ящиков, дверей.</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D7C328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 xml:space="preserve"> 1 раз в месяц,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037E084A"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9B72284"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1.3.</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1B3D2A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Мытье окон.</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AA5536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2 раз в год,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53F27A46"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1510BF4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1.4</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3E85AED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Влажная протирка стен, дверей, плафонов на лестничных клетках, шкафов для электросчетчиков, слаботочных устройств, обметание пыли с потолков</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2991A84E"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2 раза в год,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13E161BB"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849A34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1.5.</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C09981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Проведение дератизации и дезинсекции помещений общего пользования, имущества многоквартирного дома.</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71C4DC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Ежемесячно</w:t>
            </w:r>
          </w:p>
        </w:tc>
      </w:tr>
      <w:tr w:rsidR="00D9225B" w:rsidRPr="00B451C3" w14:paraId="63CD6D5E"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86EF583"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2. Работы по содержанию придомовой территории в холодный период года</w:t>
            </w:r>
          </w:p>
        </w:tc>
      </w:tr>
      <w:tr w:rsidR="00D9225B" w:rsidRPr="00B451C3" w14:paraId="289E0D56"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5AE993A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2.1.</w:t>
            </w:r>
          </w:p>
        </w:tc>
        <w:tc>
          <w:tcPr>
            <w:tcW w:w="4816"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4DD15138"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sz w:val="20"/>
                <w:szCs w:val="20"/>
                <w:lang w:eastAsia="en-US"/>
              </w:rPr>
              <w:t>Очистка крышек люков колодцев и пожарных гидрантов от снега и льда толщиной слоя свыше 5 см.</w:t>
            </w:r>
          </w:p>
        </w:tc>
        <w:tc>
          <w:tcPr>
            <w:tcW w:w="5428"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7225A0F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соответствии с классом территорий,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0D2908A6"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527266C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2.2.</w:t>
            </w:r>
          </w:p>
        </w:tc>
        <w:tc>
          <w:tcPr>
            <w:tcW w:w="4816"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09DE6FB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 xml:space="preserve">Сдвигание свежевыпавшего снега и очистка территории от снега и льда при наличии </w:t>
            </w:r>
            <w:proofErr w:type="spellStart"/>
            <w:r w:rsidRPr="00B451C3">
              <w:rPr>
                <w:rFonts w:eastAsia="Calibri"/>
                <w:sz w:val="20"/>
                <w:szCs w:val="20"/>
                <w:lang w:eastAsia="en-US"/>
              </w:rPr>
              <w:t>колейности</w:t>
            </w:r>
            <w:proofErr w:type="spellEnd"/>
            <w:r w:rsidRPr="00B451C3">
              <w:rPr>
                <w:rFonts w:eastAsia="Calibri"/>
                <w:sz w:val="20"/>
                <w:szCs w:val="20"/>
                <w:lang w:eastAsia="en-US"/>
              </w:rPr>
              <w:t xml:space="preserve"> свыше 5 см.</w:t>
            </w:r>
          </w:p>
        </w:tc>
        <w:tc>
          <w:tcPr>
            <w:tcW w:w="5428"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356F62AB"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В соответствии с классом территорий,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06CC4B90"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7A3D899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lastRenderedPageBreak/>
              <w:t>2.3.</w:t>
            </w:r>
          </w:p>
        </w:tc>
        <w:tc>
          <w:tcPr>
            <w:tcW w:w="4816"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25D3618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Очистка придомовой территории от снега наносного происхождения (или подметание территорий, свободных от снежного покрова).</w:t>
            </w:r>
          </w:p>
        </w:tc>
        <w:tc>
          <w:tcPr>
            <w:tcW w:w="5428"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395180F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5 раз в неделю,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4A3EDC7A"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667B74A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2.4.</w:t>
            </w:r>
          </w:p>
        </w:tc>
        <w:tc>
          <w:tcPr>
            <w:tcW w:w="4816"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2937245A"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Очистка территории от наледи и льда.</w:t>
            </w:r>
          </w:p>
        </w:tc>
        <w:tc>
          <w:tcPr>
            <w:tcW w:w="5428"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437A69E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В соответствии с классом территорий,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2AD91AA9"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89D085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2.5.</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B54D6A7"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Посыпка территории противогололедными реагентами.</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30BBAC9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мере необходимости при возникновении скользкости, обработка первоочередных территорий не должна превышать 1,5 часа, а срок окончания всех работ - 3 часа,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338B2523" w14:textId="77777777" w:rsidTr="000E491A">
        <w:trPr>
          <w:trHeight w:val="398"/>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65E09E42"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2.6.</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5243426"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Уборка площадки перед входом в подъезд.</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08F17E69"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Не реже одного раза в день,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6CD609C4"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C1C82E2"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3. Работы по содержанию придомовой территории в теплый период года</w:t>
            </w:r>
          </w:p>
        </w:tc>
      </w:tr>
      <w:tr w:rsidR="00D9225B" w:rsidRPr="00B451C3" w14:paraId="0B550CE4"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6A41932B"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3.1.</w:t>
            </w:r>
          </w:p>
        </w:tc>
        <w:tc>
          <w:tcPr>
            <w:tcW w:w="4816"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70B7D94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Подметание и уборка территории.</w:t>
            </w:r>
          </w:p>
        </w:tc>
        <w:tc>
          <w:tcPr>
            <w:tcW w:w="5428" w:type="dxa"/>
            <w:tcBorders>
              <w:top w:val="single" w:sz="6" w:space="0" w:color="CCCCCC"/>
              <w:left w:val="single" w:sz="6" w:space="0" w:color="CCCCCC"/>
              <w:bottom w:val="single" w:sz="6" w:space="0" w:color="CCCCCC"/>
              <w:right w:val="single" w:sz="6" w:space="0" w:color="CCCCCC"/>
            </w:tcBorders>
            <w:shd w:val="clear" w:color="auto" w:fill="FFFFFF"/>
            <w:tcMar>
              <w:top w:w="0" w:type="dxa"/>
              <w:left w:w="75" w:type="dxa"/>
              <w:bottom w:w="0" w:type="dxa"/>
              <w:right w:w="75" w:type="dxa"/>
            </w:tcMar>
            <w:vAlign w:val="center"/>
            <w:hideMark/>
          </w:tcPr>
          <w:p w14:paraId="5817278C"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5 раз в неделю,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3A0E25C7"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8DC30F0"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3.2.</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124E442D"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Уборка детских, спортивных и хозяйственных площадок и площадок для отдыха.</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5F9A35C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По мере необходимости, но не реже 2 раз в неделю,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1857986B"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BCC2141"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3.3.</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71248BE8"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Уборка площадки перед входом в подъезд, очистка металлической решетки и приямка.</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218468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i/>
                <w:iCs/>
                <w:sz w:val="20"/>
                <w:szCs w:val="20"/>
                <w:lang w:eastAsia="en-US"/>
              </w:rPr>
              <w:t>1 раз в неделю,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33D66685" w14:textId="77777777" w:rsidTr="000E491A">
        <w:trPr>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737F0ABF"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3.4</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tcPr>
          <w:p w14:paraId="6BCC4555"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Уборка газонов</w:t>
            </w:r>
          </w:p>
          <w:p w14:paraId="168CC924" w14:textId="77777777" w:rsidR="00D9225B" w:rsidRPr="00B451C3" w:rsidRDefault="00D9225B" w:rsidP="00CF22C7">
            <w:pPr>
              <w:spacing w:after="0" w:line="240" w:lineRule="auto"/>
              <w:ind w:left="0" w:firstLine="0"/>
              <w:rPr>
                <w:rFonts w:eastAsia="Calibri"/>
                <w:sz w:val="20"/>
                <w:szCs w:val="20"/>
                <w:lang w:eastAsia="en-US"/>
              </w:rPr>
            </w:pPr>
            <w:r w:rsidRPr="00B451C3">
              <w:rPr>
                <w:rFonts w:eastAsia="Calibri"/>
                <w:sz w:val="20"/>
                <w:szCs w:val="20"/>
                <w:lang w:eastAsia="en-US"/>
              </w:rPr>
              <w:t>Выкашивание газонов</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tcPr>
          <w:p w14:paraId="320D15EA"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5 раз в неделю,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p w14:paraId="3B0E6F73" w14:textId="77777777" w:rsidR="00D9225B" w:rsidRPr="00B451C3" w:rsidRDefault="00D9225B" w:rsidP="00CF22C7">
            <w:pPr>
              <w:spacing w:after="0" w:line="240" w:lineRule="auto"/>
              <w:ind w:left="0" w:firstLine="0"/>
              <w:rPr>
                <w:rFonts w:eastAsia="Calibri"/>
                <w:i/>
                <w:iCs/>
                <w:sz w:val="20"/>
                <w:szCs w:val="20"/>
                <w:lang w:eastAsia="en-US"/>
              </w:rPr>
            </w:pPr>
            <w:r w:rsidRPr="00B451C3">
              <w:rPr>
                <w:rFonts w:eastAsia="Calibri"/>
                <w:i/>
                <w:iCs/>
                <w:sz w:val="20"/>
                <w:szCs w:val="20"/>
                <w:lang w:eastAsia="en-US"/>
              </w:rPr>
              <w:t>3 раза в сезон,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B451C3" w14:paraId="6897C1FD" w14:textId="77777777" w:rsidTr="000E491A">
        <w:trPr>
          <w:tblCellSpacing w:w="0" w:type="dxa"/>
        </w:trPr>
        <w:tc>
          <w:tcPr>
            <w:tcW w:w="11057" w:type="dxa"/>
            <w:gridSpan w:val="3"/>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327CAB1" w14:textId="77777777" w:rsidR="00D9225B" w:rsidRPr="00B451C3" w:rsidRDefault="00D9225B" w:rsidP="00CF22C7">
            <w:pPr>
              <w:spacing w:after="0" w:line="240" w:lineRule="auto"/>
              <w:ind w:left="0" w:firstLine="0"/>
              <w:jc w:val="center"/>
              <w:rPr>
                <w:rFonts w:eastAsia="Calibri"/>
                <w:sz w:val="20"/>
                <w:szCs w:val="20"/>
                <w:lang w:eastAsia="en-US"/>
              </w:rPr>
            </w:pPr>
            <w:r w:rsidRPr="00B451C3">
              <w:rPr>
                <w:rFonts w:eastAsia="Calibri"/>
                <w:b/>
                <w:bCs/>
                <w:sz w:val="20"/>
                <w:szCs w:val="20"/>
                <w:lang w:eastAsia="en-US"/>
              </w:rPr>
              <w:t>4. Работы по вывозу твердых и жидких бытовых отходов с обслуживаемых контейнерных площадок</w:t>
            </w:r>
          </w:p>
        </w:tc>
      </w:tr>
      <w:tr w:rsidR="00D9225B" w:rsidRPr="00B451C3" w14:paraId="3C949B5A" w14:textId="77777777" w:rsidTr="000E491A">
        <w:trPr>
          <w:trHeight w:val="411"/>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0F9F103" w14:textId="77777777" w:rsidR="00D9225B" w:rsidRPr="00B451C3" w:rsidRDefault="00D9225B" w:rsidP="00CF22C7">
            <w:pPr>
              <w:spacing w:after="200" w:line="276" w:lineRule="auto"/>
              <w:ind w:left="580" w:hanging="528"/>
              <w:jc w:val="left"/>
              <w:rPr>
                <w:rFonts w:eastAsia="Calibri"/>
                <w:sz w:val="20"/>
                <w:szCs w:val="20"/>
                <w:lang w:eastAsia="en-US"/>
              </w:rPr>
            </w:pPr>
            <w:r w:rsidRPr="00B451C3">
              <w:rPr>
                <w:rFonts w:eastAsia="Calibri"/>
                <w:sz w:val="20"/>
                <w:szCs w:val="20"/>
                <w:lang w:eastAsia="en-US"/>
              </w:rPr>
              <w:t>4.1</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F9FBB5C" w14:textId="77777777" w:rsidR="00D9225B" w:rsidRPr="00826060" w:rsidRDefault="00D9225B" w:rsidP="00CF22C7">
            <w:pPr>
              <w:spacing w:after="200" w:line="276" w:lineRule="auto"/>
              <w:ind w:left="-94" w:firstLine="142"/>
              <w:rPr>
                <w:rFonts w:eastAsia="Calibri"/>
                <w:sz w:val="20"/>
                <w:szCs w:val="20"/>
                <w:lang w:eastAsia="en-US"/>
              </w:rPr>
            </w:pPr>
            <w:r w:rsidRPr="00826060">
              <w:rPr>
                <w:sz w:val="20"/>
                <w:szCs w:val="20"/>
              </w:rPr>
              <w:t>Организация и содержание мест накопления твердых коммунальных отходов контейнерных площадок.</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hideMark/>
          </w:tcPr>
          <w:p w14:paraId="1DE385E6" w14:textId="77777777" w:rsidR="00D9225B" w:rsidRPr="00B451C3" w:rsidRDefault="00D9225B" w:rsidP="00CF22C7">
            <w:pPr>
              <w:spacing w:after="200" w:line="276" w:lineRule="auto"/>
              <w:ind w:left="101" w:hanging="101"/>
              <w:rPr>
                <w:rFonts w:eastAsia="Calibri"/>
                <w:i/>
                <w:iCs/>
                <w:sz w:val="20"/>
                <w:szCs w:val="20"/>
                <w:lang w:eastAsia="en-US"/>
              </w:rPr>
            </w:pPr>
            <w:r w:rsidRPr="00B451C3">
              <w:rPr>
                <w:rFonts w:eastAsia="Calibri"/>
                <w:i/>
                <w:iCs/>
                <w:sz w:val="20"/>
                <w:szCs w:val="20"/>
                <w:lang w:eastAsia="en-US"/>
              </w:rPr>
              <w:t>Ежедневно, в течение рабочего дня с 08</w:t>
            </w:r>
            <w:r w:rsidRPr="00B451C3">
              <w:rPr>
                <w:rFonts w:eastAsia="Calibri"/>
                <w:i/>
                <w:iCs/>
                <w:sz w:val="20"/>
                <w:szCs w:val="20"/>
                <w:vertAlign w:val="superscript"/>
                <w:lang w:eastAsia="en-US"/>
              </w:rPr>
              <w:t>30</w:t>
            </w:r>
            <w:r w:rsidRPr="00B451C3">
              <w:rPr>
                <w:rFonts w:eastAsia="Calibri"/>
                <w:i/>
                <w:iCs/>
                <w:sz w:val="20"/>
                <w:szCs w:val="20"/>
                <w:lang w:eastAsia="en-US"/>
              </w:rPr>
              <w:t xml:space="preserve"> до 16</w:t>
            </w:r>
            <w:r w:rsidRPr="00B451C3">
              <w:rPr>
                <w:rFonts w:eastAsia="Calibri"/>
                <w:i/>
                <w:iCs/>
                <w:sz w:val="20"/>
                <w:szCs w:val="20"/>
                <w:vertAlign w:val="superscript"/>
                <w:lang w:eastAsia="en-US"/>
              </w:rPr>
              <w:t>30</w:t>
            </w:r>
          </w:p>
        </w:tc>
      </w:tr>
      <w:tr w:rsidR="00D9225B" w:rsidRPr="00831DC9" w14:paraId="6B147178" w14:textId="77777777" w:rsidTr="000E491A">
        <w:trPr>
          <w:trHeight w:val="1566"/>
          <w:tblCellSpacing w:w="0" w:type="dxa"/>
        </w:trPr>
        <w:tc>
          <w:tcPr>
            <w:tcW w:w="813"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2C189A85" w14:textId="77777777" w:rsidR="00D9225B" w:rsidRPr="00C876D1" w:rsidRDefault="00D9225B" w:rsidP="00CF22C7">
            <w:pPr>
              <w:spacing w:after="200" w:line="276" w:lineRule="auto"/>
              <w:ind w:left="52" w:hanging="52"/>
              <w:jc w:val="left"/>
              <w:rPr>
                <w:rFonts w:eastAsia="Calibri"/>
                <w:sz w:val="20"/>
                <w:szCs w:val="20"/>
                <w:lang w:eastAsia="en-US"/>
              </w:rPr>
            </w:pPr>
            <w:r w:rsidRPr="00C876D1">
              <w:rPr>
                <w:rFonts w:eastAsia="Calibri"/>
                <w:sz w:val="20"/>
                <w:szCs w:val="20"/>
                <w:lang w:eastAsia="en-US"/>
              </w:rPr>
              <w:t>4.2.</w:t>
            </w:r>
          </w:p>
        </w:tc>
        <w:tc>
          <w:tcPr>
            <w:tcW w:w="4816"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vAlign w:val="center"/>
            <w:hideMark/>
          </w:tcPr>
          <w:p w14:paraId="46ECBD74" w14:textId="77777777" w:rsidR="00D9225B" w:rsidRPr="00826060" w:rsidRDefault="00D9225B" w:rsidP="00CF22C7">
            <w:pPr>
              <w:spacing w:after="200" w:line="276" w:lineRule="auto"/>
              <w:ind w:left="48" w:firstLine="141"/>
              <w:rPr>
                <w:rFonts w:eastAsia="Calibri"/>
                <w:sz w:val="20"/>
                <w:szCs w:val="20"/>
                <w:lang w:eastAsia="en-US"/>
              </w:rPr>
            </w:pPr>
            <w:r w:rsidRPr="00826060">
              <w:rPr>
                <w:rFonts w:eastAsia="Calibri"/>
                <w:sz w:val="20"/>
                <w:szCs w:val="20"/>
                <w:lang w:eastAsia="en-US"/>
              </w:rPr>
              <w:t>Организация мест накопления, сбор отработанных ртутьсодержащих ламп и их передача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I-IV класса опасности.</w:t>
            </w:r>
          </w:p>
        </w:tc>
        <w:tc>
          <w:tcPr>
            <w:tcW w:w="5428" w:type="dxa"/>
            <w:tcBorders>
              <w:top w:val="single" w:sz="6" w:space="0" w:color="CCCCCC"/>
              <w:left w:val="single" w:sz="6" w:space="0" w:color="CCCCCC"/>
              <w:bottom w:val="single" w:sz="6" w:space="0" w:color="CCCCCC"/>
              <w:right w:val="single" w:sz="6" w:space="0" w:color="CCCCCC"/>
            </w:tcBorders>
            <w:tcMar>
              <w:top w:w="0" w:type="dxa"/>
              <w:left w:w="75" w:type="dxa"/>
              <w:bottom w:w="0" w:type="dxa"/>
              <w:right w:w="75" w:type="dxa"/>
            </w:tcMar>
            <w:hideMark/>
          </w:tcPr>
          <w:p w14:paraId="032CDC84" w14:textId="77777777" w:rsidR="00D9225B" w:rsidRPr="00ED05EA" w:rsidRDefault="00D9225B" w:rsidP="00CF22C7">
            <w:pPr>
              <w:spacing w:after="200" w:line="276" w:lineRule="auto"/>
              <w:ind w:left="-41" w:firstLine="41"/>
              <w:rPr>
                <w:rFonts w:eastAsia="Calibri"/>
                <w:i/>
                <w:iCs/>
                <w:sz w:val="20"/>
                <w:szCs w:val="20"/>
                <w:lang w:eastAsia="en-US"/>
              </w:rPr>
            </w:pPr>
            <w:r w:rsidRPr="00305205">
              <w:rPr>
                <w:rFonts w:eastAsia="Calibri"/>
                <w:i/>
                <w:iCs/>
                <w:sz w:val="20"/>
                <w:szCs w:val="20"/>
                <w:lang w:eastAsia="en-US"/>
              </w:rPr>
              <w:t>Порядок определяется органом государственной власти субъекта Российской Федерации</w:t>
            </w:r>
          </w:p>
        </w:tc>
      </w:tr>
    </w:tbl>
    <w:p w14:paraId="0A51E74F" w14:textId="77777777" w:rsidR="00D9225B" w:rsidRDefault="00D9225B" w:rsidP="00D9225B">
      <w:pPr>
        <w:ind w:left="0"/>
        <w:jc w:val="right"/>
        <w:rPr>
          <w:b/>
          <w:sz w:val="21"/>
          <w:szCs w:val="21"/>
        </w:rPr>
      </w:pPr>
    </w:p>
    <w:p w14:paraId="03237CAC" w14:textId="77777777" w:rsidR="00D9225B" w:rsidRDefault="00D9225B" w:rsidP="00D9225B">
      <w:pPr>
        <w:ind w:left="0"/>
        <w:jc w:val="right"/>
        <w:rPr>
          <w:b/>
          <w:sz w:val="21"/>
          <w:szCs w:val="21"/>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0"/>
        <w:gridCol w:w="4537"/>
      </w:tblGrid>
      <w:tr w:rsidR="00D9225B" w:rsidRPr="00831DC9" w14:paraId="5B422346" w14:textId="77777777" w:rsidTr="000E491A">
        <w:trPr>
          <w:trHeight w:val="258"/>
        </w:trPr>
        <w:tc>
          <w:tcPr>
            <w:tcW w:w="10916" w:type="dxa"/>
            <w:gridSpan w:val="3"/>
            <w:shd w:val="clear" w:color="auto" w:fill="auto"/>
            <w:vAlign w:val="center"/>
          </w:tcPr>
          <w:p w14:paraId="03728417" w14:textId="77777777" w:rsidR="00D9225B" w:rsidRPr="00CC42B6" w:rsidRDefault="00D9225B" w:rsidP="00CF22C7">
            <w:pPr>
              <w:ind w:left="0" w:firstLine="0"/>
              <w:jc w:val="center"/>
              <w:rPr>
                <w:b/>
                <w:sz w:val="20"/>
                <w:szCs w:val="20"/>
              </w:rPr>
            </w:pPr>
            <w:r w:rsidRPr="00CC42B6">
              <w:rPr>
                <w:b/>
                <w:sz w:val="20"/>
                <w:szCs w:val="20"/>
              </w:rPr>
              <w:t>Перечень услуг (работ)</w:t>
            </w:r>
          </w:p>
        </w:tc>
      </w:tr>
      <w:tr w:rsidR="00D9225B" w:rsidRPr="00831DC9" w14:paraId="14BA559B" w14:textId="77777777" w:rsidTr="000E491A">
        <w:tc>
          <w:tcPr>
            <w:tcW w:w="709" w:type="dxa"/>
            <w:shd w:val="clear" w:color="auto" w:fill="auto"/>
            <w:vAlign w:val="center"/>
          </w:tcPr>
          <w:p w14:paraId="135018C1" w14:textId="77777777" w:rsidR="00D9225B" w:rsidRPr="00CC42B6" w:rsidRDefault="00D9225B" w:rsidP="00CF22C7">
            <w:pPr>
              <w:ind w:left="-104" w:right="-265" w:firstLine="0"/>
              <w:jc w:val="center"/>
              <w:rPr>
                <w:b/>
                <w:sz w:val="20"/>
                <w:szCs w:val="20"/>
              </w:rPr>
            </w:pPr>
            <w:r w:rsidRPr="00CC42B6">
              <w:rPr>
                <w:b/>
                <w:sz w:val="20"/>
                <w:szCs w:val="20"/>
              </w:rPr>
              <w:t>№п/п</w:t>
            </w:r>
          </w:p>
        </w:tc>
        <w:tc>
          <w:tcPr>
            <w:tcW w:w="5670" w:type="dxa"/>
            <w:shd w:val="clear" w:color="auto" w:fill="auto"/>
            <w:vAlign w:val="center"/>
          </w:tcPr>
          <w:p w14:paraId="02D250A0" w14:textId="77777777" w:rsidR="00D9225B" w:rsidRPr="00CC42B6" w:rsidRDefault="00D9225B" w:rsidP="00CF22C7">
            <w:pPr>
              <w:ind w:left="0"/>
              <w:jc w:val="center"/>
              <w:rPr>
                <w:b/>
                <w:sz w:val="20"/>
                <w:szCs w:val="20"/>
              </w:rPr>
            </w:pPr>
            <w:r w:rsidRPr="00CC42B6">
              <w:rPr>
                <w:b/>
                <w:sz w:val="20"/>
                <w:szCs w:val="20"/>
              </w:rPr>
              <w:t>Наименование услуги (работы)</w:t>
            </w:r>
          </w:p>
        </w:tc>
        <w:tc>
          <w:tcPr>
            <w:tcW w:w="4537" w:type="dxa"/>
            <w:shd w:val="clear" w:color="auto" w:fill="auto"/>
            <w:vAlign w:val="center"/>
          </w:tcPr>
          <w:p w14:paraId="596BB98E" w14:textId="77777777" w:rsidR="00D9225B" w:rsidRPr="00CC42B6" w:rsidRDefault="00D9225B" w:rsidP="00CF22C7">
            <w:pPr>
              <w:ind w:left="0" w:firstLine="0"/>
              <w:jc w:val="center"/>
              <w:rPr>
                <w:b/>
                <w:sz w:val="20"/>
                <w:szCs w:val="20"/>
              </w:rPr>
            </w:pPr>
            <w:r w:rsidRPr="00CC42B6">
              <w:rPr>
                <w:b/>
                <w:sz w:val="20"/>
                <w:szCs w:val="20"/>
              </w:rPr>
              <w:t>Сроки и периоды выполнения работ, оказания услуг</w:t>
            </w:r>
          </w:p>
        </w:tc>
      </w:tr>
      <w:tr w:rsidR="00D9225B" w:rsidRPr="00831DC9" w14:paraId="6CF5A5E0" w14:textId="77777777" w:rsidTr="000E491A">
        <w:tc>
          <w:tcPr>
            <w:tcW w:w="709" w:type="dxa"/>
            <w:shd w:val="clear" w:color="auto" w:fill="auto"/>
          </w:tcPr>
          <w:p w14:paraId="4B72DDB2" w14:textId="77777777" w:rsidR="00D9225B" w:rsidRPr="00CC42B6" w:rsidRDefault="00D9225B" w:rsidP="00CF22C7">
            <w:pPr>
              <w:ind w:left="0" w:right="-270" w:firstLine="0"/>
              <w:jc w:val="center"/>
              <w:rPr>
                <w:b/>
                <w:sz w:val="20"/>
                <w:szCs w:val="20"/>
              </w:rPr>
            </w:pPr>
            <w:r w:rsidRPr="00CC42B6">
              <w:rPr>
                <w:b/>
                <w:sz w:val="20"/>
                <w:szCs w:val="20"/>
              </w:rPr>
              <w:t>1</w:t>
            </w:r>
          </w:p>
        </w:tc>
        <w:tc>
          <w:tcPr>
            <w:tcW w:w="5670" w:type="dxa"/>
            <w:shd w:val="clear" w:color="auto" w:fill="auto"/>
          </w:tcPr>
          <w:p w14:paraId="10AFCCF5" w14:textId="77777777" w:rsidR="00D9225B" w:rsidRPr="00CC42B6" w:rsidRDefault="00D9225B" w:rsidP="00CF22C7">
            <w:pPr>
              <w:ind w:left="0" w:firstLine="0"/>
              <w:rPr>
                <w:sz w:val="20"/>
                <w:szCs w:val="20"/>
              </w:rPr>
            </w:pPr>
            <w:r w:rsidRPr="00CC42B6">
              <w:rPr>
                <w:sz w:val="20"/>
                <w:szCs w:val="20"/>
              </w:rPr>
              <w:t>Хранение и ведение документации по многоквартирному дому</w:t>
            </w:r>
          </w:p>
        </w:tc>
        <w:tc>
          <w:tcPr>
            <w:tcW w:w="4537" w:type="dxa"/>
            <w:shd w:val="clear" w:color="auto" w:fill="auto"/>
          </w:tcPr>
          <w:p w14:paraId="43569DEF" w14:textId="77777777" w:rsidR="00D9225B" w:rsidRPr="00CC42B6" w:rsidRDefault="00D9225B" w:rsidP="00CF22C7">
            <w:pPr>
              <w:ind w:left="0" w:firstLine="0"/>
              <w:rPr>
                <w:sz w:val="20"/>
                <w:szCs w:val="20"/>
              </w:rPr>
            </w:pPr>
            <w:r w:rsidRPr="00CC42B6">
              <w:rPr>
                <w:sz w:val="20"/>
                <w:szCs w:val="20"/>
              </w:rPr>
              <w:t>в течение срока действия договора управления</w:t>
            </w:r>
          </w:p>
        </w:tc>
      </w:tr>
      <w:tr w:rsidR="00D9225B" w:rsidRPr="00831DC9" w14:paraId="43676A60" w14:textId="77777777" w:rsidTr="000E491A">
        <w:tc>
          <w:tcPr>
            <w:tcW w:w="709" w:type="dxa"/>
            <w:shd w:val="clear" w:color="auto" w:fill="auto"/>
          </w:tcPr>
          <w:p w14:paraId="26E96A3A" w14:textId="77777777" w:rsidR="00D9225B" w:rsidRPr="00CC42B6" w:rsidRDefault="00D9225B" w:rsidP="00CF22C7">
            <w:pPr>
              <w:ind w:left="0" w:right="-270" w:firstLine="0"/>
              <w:jc w:val="center"/>
              <w:rPr>
                <w:b/>
                <w:sz w:val="20"/>
                <w:szCs w:val="20"/>
              </w:rPr>
            </w:pPr>
            <w:r w:rsidRPr="00CC42B6">
              <w:rPr>
                <w:b/>
                <w:sz w:val="20"/>
                <w:szCs w:val="20"/>
              </w:rPr>
              <w:t>2</w:t>
            </w:r>
          </w:p>
        </w:tc>
        <w:tc>
          <w:tcPr>
            <w:tcW w:w="5670" w:type="dxa"/>
            <w:shd w:val="clear" w:color="auto" w:fill="auto"/>
          </w:tcPr>
          <w:p w14:paraId="639D039E" w14:textId="77777777" w:rsidR="00D9225B" w:rsidRPr="00CC42B6" w:rsidRDefault="00D9225B" w:rsidP="00CF22C7">
            <w:pPr>
              <w:ind w:left="0" w:firstLine="0"/>
              <w:rPr>
                <w:sz w:val="20"/>
                <w:szCs w:val="20"/>
              </w:rPr>
            </w:pPr>
            <w:r w:rsidRPr="00CC42B6">
              <w:rPr>
                <w:sz w:val="20"/>
                <w:szCs w:val="20"/>
              </w:rPr>
              <w:t>Заключение договоров на выполнение работ по содержанию многоквартирного дома с подрядными организациями</w:t>
            </w:r>
          </w:p>
        </w:tc>
        <w:tc>
          <w:tcPr>
            <w:tcW w:w="4537" w:type="dxa"/>
            <w:shd w:val="clear" w:color="auto" w:fill="auto"/>
          </w:tcPr>
          <w:p w14:paraId="19A0A85B" w14:textId="77777777" w:rsidR="00D9225B" w:rsidRPr="00CC42B6" w:rsidRDefault="00D9225B" w:rsidP="00CF22C7">
            <w:pPr>
              <w:ind w:left="0" w:firstLine="0"/>
              <w:rPr>
                <w:sz w:val="20"/>
                <w:szCs w:val="20"/>
              </w:rPr>
            </w:pPr>
            <w:r w:rsidRPr="00CC42B6">
              <w:rPr>
                <w:sz w:val="20"/>
                <w:szCs w:val="20"/>
              </w:rPr>
              <w:t>в течение срока действия договора управления</w:t>
            </w:r>
          </w:p>
        </w:tc>
      </w:tr>
      <w:tr w:rsidR="00D9225B" w:rsidRPr="00831DC9" w14:paraId="43A967B8" w14:textId="77777777" w:rsidTr="000E491A">
        <w:tc>
          <w:tcPr>
            <w:tcW w:w="709" w:type="dxa"/>
            <w:shd w:val="clear" w:color="auto" w:fill="auto"/>
          </w:tcPr>
          <w:p w14:paraId="7168AB01" w14:textId="77777777" w:rsidR="00D9225B" w:rsidRPr="00CC42B6" w:rsidRDefault="00D9225B" w:rsidP="00CF22C7">
            <w:pPr>
              <w:ind w:left="0" w:right="-270" w:firstLine="0"/>
              <w:jc w:val="center"/>
              <w:rPr>
                <w:b/>
                <w:sz w:val="20"/>
                <w:szCs w:val="20"/>
              </w:rPr>
            </w:pPr>
            <w:r w:rsidRPr="00CC42B6">
              <w:rPr>
                <w:b/>
                <w:sz w:val="20"/>
                <w:szCs w:val="20"/>
              </w:rPr>
              <w:t>3</w:t>
            </w:r>
          </w:p>
        </w:tc>
        <w:tc>
          <w:tcPr>
            <w:tcW w:w="5670" w:type="dxa"/>
            <w:shd w:val="clear" w:color="auto" w:fill="auto"/>
          </w:tcPr>
          <w:p w14:paraId="5775462A" w14:textId="77777777" w:rsidR="00D9225B" w:rsidRPr="00CC42B6" w:rsidRDefault="00D9225B" w:rsidP="00CF22C7">
            <w:pPr>
              <w:pStyle w:val="ConsPlusNormal"/>
              <w:jc w:val="both"/>
              <w:rPr>
                <w:rFonts w:ascii="Times New Roman" w:hAnsi="Times New Roman" w:cs="Times New Roman"/>
              </w:rPr>
            </w:pPr>
            <w:r w:rsidRPr="00CC42B6">
              <w:rPr>
                <w:rFonts w:ascii="Times New Roman" w:hAnsi="Times New Roman" w:cs="Times New Roman"/>
              </w:rPr>
              <w:t>Начисление и сбор платы за коммунальные услуги, содержание жилого помещения, взыскание задолженности по оплате, проведение текущей сверки расчетов</w:t>
            </w:r>
          </w:p>
        </w:tc>
        <w:tc>
          <w:tcPr>
            <w:tcW w:w="4537" w:type="dxa"/>
            <w:shd w:val="clear" w:color="auto" w:fill="auto"/>
          </w:tcPr>
          <w:p w14:paraId="49119C63" w14:textId="77777777" w:rsidR="00D9225B" w:rsidRPr="00CC42B6" w:rsidRDefault="00D9225B" w:rsidP="00CF22C7">
            <w:pPr>
              <w:ind w:left="0" w:firstLine="0"/>
              <w:rPr>
                <w:sz w:val="20"/>
                <w:szCs w:val="20"/>
              </w:rPr>
            </w:pPr>
            <w:r w:rsidRPr="00CC42B6">
              <w:rPr>
                <w:sz w:val="20"/>
                <w:szCs w:val="20"/>
              </w:rPr>
              <w:t>ежемесячно</w:t>
            </w:r>
          </w:p>
        </w:tc>
      </w:tr>
      <w:tr w:rsidR="00D9225B" w:rsidRPr="00831DC9" w14:paraId="502DE78C" w14:textId="77777777" w:rsidTr="000E491A">
        <w:tc>
          <w:tcPr>
            <w:tcW w:w="709" w:type="dxa"/>
            <w:shd w:val="clear" w:color="auto" w:fill="auto"/>
          </w:tcPr>
          <w:p w14:paraId="54FCCAF2" w14:textId="77777777" w:rsidR="00D9225B" w:rsidRPr="00CC42B6" w:rsidRDefault="00D9225B" w:rsidP="00CF22C7">
            <w:pPr>
              <w:ind w:left="0" w:right="-270" w:firstLine="0"/>
              <w:jc w:val="center"/>
              <w:rPr>
                <w:b/>
                <w:sz w:val="20"/>
                <w:szCs w:val="20"/>
              </w:rPr>
            </w:pPr>
            <w:r w:rsidRPr="00CC42B6">
              <w:rPr>
                <w:b/>
                <w:sz w:val="20"/>
                <w:szCs w:val="20"/>
              </w:rPr>
              <w:t>4</w:t>
            </w:r>
          </w:p>
        </w:tc>
        <w:tc>
          <w:tcPr>
            <w:tcW w:w="5670" w:type="dxa"/>
            <w:shd w:val="clear" w:color="auto" w:fill="auto"/>
          </w:tcPr>
          <w:p w14:paraId="01027C3C" w14:textId="77777777" w:rsidR="00D9225B" w:rsidRPr="00CC42B6" w:rsidRDefault="00D9225B" w:rsidP="00CF22C7">
            <w:pPr>
              <w:ind w:left="0" w:firstLine="0"/>
              <w:rPr>
                <w:sz w:val="20"/>
                <w:szCs w:val="20"/>
              </w:rPr>
            </w:pPr>
            <w:r w:rsidRPr="00CC42B6">
              <w:rPr>
                <w:sz w:val="20"/>
                <w:szCs w:val="20"/>
              </w:rPr>
              <w:t xml:space="preserve">Осуществление контроля за качеством предоставляемых услуг </w:t>
            </w:r>
          </w:p>
        </w:tc>
        <w:tc>
          <w:tcPr>
            <w:tcW w:w="4537" w:type="dxa"/>
            <w:shd w:val="clear" w:color="auto" w:fill="auto"/>
          </w:tcPr>
          <w:p w14:paraId="5764C6DD" w14:textId="77777777" w:rsidR="00D9225B" w:rsidRPr="00CC42B6" w:rsidRDefault="00D9225B" w:rsidP="00CF22C7">
            <w:pPr>
              <w:ind w:left="0" w:firstLine="0"/>
              <w:jc w:val="left"/>
              <w:rPr>
                <w:sz w:val="20"/>
                <w:szCs w:val="20"/>
              </w:rPr>
            </w:pPr>
            <w:r w:rsidRPr="00CC42B6">
              <w:rPr>
                <w:sz w:val="20"/>
                <w:szCs w:val="20"/>
              </w:rPr>
              <w:t>в порядке, определяемом Управляющим с учетом пункта 3.1 Договора</w:t>
            </w:r>
          </w:p>
        </w:tc>
      </w:tr>
      <w:tr w:rsidR="00D9225B" w:rsidRPr="00831DC9" w14:paraId="57EFF9DB" w14:textId="77777777" w:rsidTr="000E491A">
        <w:tc>
          <w:tcPr>
            <w:tcW w:w="709" w:type="dxa"/>
            <w:shd w:val="clear" w:color="auto" w:fill="auto"/>
          </w:tcPr>
          <w:p w14:paraId="0C18D44F" w14:textId="77777777" w:rsidR="00D9225B" w:rsidRPr="00CC42B6" w:rsidRDefault="00D9225B" w:rsidP="00CF22C7">
            <w:pPr>
              <w:ind w:left="0" w:right="-270" w:firstLine="0"/>
              <w:jc w:val="center"/>
              <w:rPr>
                <w:b/>
                <w:sz w:val="20"/>
                <w:szCs w:val="20"/>
              </w:rPr>
            </w:pPr>
            <w:r w:rsidRPr="00CC42B6">
              <w:rPr>
                <w:b/>
                <w:sz w:val="20"/>
                <w:szCs w:val="20"/>
              </w:rPr>
              <w:t>5</w:t>
            </w:r>
          </w:p>
        </w:tc>
        <w:tc>
          <w:tcPr>
            <w:tcW w:w="5670" w:type="dxa"/>
            <w:shd w:val="clear" w:color="auto" w:fill="auto"/>
          </w:tcPr>
          <w:p w14:paraId="2F958423" w14:textId="77777777" w:rsidR="00D9225B" w:rsidRPr="00CC42B6" w:rsidRDefault="00D9225B" w:rsidP="00CF22C7">
            <w:pPr>
              <w:ind w:left="0" w:firstLine="0"/>
              <w:rPr>
                <w:sz w:val="20"/>
                <w:szCs w:val="20"/>
              </w:rPr>
            </w:pPr>
            <w:r w:rsidRPr="00CC42B6">
              <w:rPr>
                <w:sz w:val="20"/>
                <w:szCs w:val="20"/>
              </w:rPr>
              <w:t>Прием собственников, а также лиц, пользующихся помещениями на основании разрешения Собственника помещения, по вопросам пользования жилыми помещениями и общим имуществом многоквартирного жилого дома, а также по иным вопросам</w:t>
            </w:r>
          </w:p>
        </w:tc>
        <w:tc>
          <w:tcPr>
            <w:tcW w:w="4537" w:type="dxa"/>
            <w:shd w:val="clear" w:color="auto" w:fill="auto"/>
            <w:vAlign w:val="center"/>
          </w:tcPr>
          <w:p w14:paraId="15FAF75A" w14:textId="77777777" w:rsidR="00D9225B" w:rsidRPr="00CC42B6" w:rsidRDefault="00D9225B" w:rsidP="00CF22C7">
            <w:pPr>
              <w:ind w:left="0" w:firstLine="0"/>
              <w:jc w:val="left"/>
              <w:rPr>
                <w:sz w:val="20"/>
                <w:szCs w:val="20"/>
              </w:rPr>
            </w:pPr>
            <w:r w:rsidRPr="00CC42B6">
              <w:rPr>
                <w:sz w:val="20"/>
                <w:szCs w:val="20"/>
              </w:rPr>
              <w:t>В порядке, определяемом п.3.1.11 Договора</w:t>
            </w:r>
          </w:p>
        </w:tc>
      </w:tr>
      <w:tr w:rsidR="00D9225B" w:rsidRPr="00831DC9" w14:paraId="69603666" w14:textId="77777777" w:rsidTr="000E491A">
        <w:tc>
          <w:tcPr>
            <w:tcW w:w="709" w:type="dxa"/>
            <w:shd w:val="clear" w:color="auto" w:fill="auto"/>
          </w:tcPr>
          <w:p w14:paraId="2C512F4F" w14:textId="77777777" w:rsidR="00D9225B" w:rsidRPr="00CC42B6" w:rsidRDefault="00D9225B" w:rsidP="00CF22C7">
            <w:pPr>
              <w:ind w:left="0" w:right="-270" w:firstLine="0"/>
              <w:jc w:val="center"/>
              <w:rPr>
                <w:b/>
                <w:sz w:val="20"/>
                <w:szCs w:val="20"/>
              </w:rPr>
            </w:pPr>
            <w:r w:rsidRPr="00CC42B6">
              <w:rPr>
                <w:b/>
                <w:sz w:val="20"/>
                <w:szCs w:val="20"/>
              </w:rPr>
              <w:t>6</w:t>
            </w:r>
          </w:p>
        </w:tc>
        <w:tc>
          <w:tcPr>
            <w:tcW w:w="5670" w:type="dxa"/>
            <w:shd w:val="clear" w:color="auto" w:fill="auto"/>
          </w:tcPr>
          <w:p w14:paraId="4190C0FE" w14:textId="77777777" w:rsidR="00D9225B" w:rsidRPr="00CC42B6" w:rsidRDefault="00D9225B" w:rsidP="00CF22C7">
            <w:pPr>
              <w:ind w:left="0" w:firstLine="0"/>
              <w:rPr>
                <w:sz w:val="20"/>
                <w:szCs w:val="20"/>
              </w:rPr>
            </w:pPr>
            <w:r w:rsidRPr="00CC42B6">
              <w:rPr>
                <w:sz w:val="20"/>
                <w:szCs w:val="20"/>
              </w:rPr>
              <w:t xml:space="preserve">Осуществление письменных уведомлений Заказчиков и пользователей помещений о порядке </w:t>
            </w:r>
          </w:p>
          <w:p w14:paraId="69489B33" w14:textId="77777777" w:rsidR="00D9225B" w:rsidRPr="00CC42B6" w:rsidRDefault="00D9225B" w:rsidP="00CF22C7">
            <w:pPr>
              <w:ind w:left="0" w:firstLine="0"/>
              <w:rPr>
                <w:sz w:val="20"/>
                <w:szCs w:val="20"/>
              </w:rPr>
            </w:pPr>
            <w:r w:rsidRPr="00CC42B6">
              <w:rPr>
                <w:sz w:val="20"/>
                <w:szCs w:val="20"/>
              </w:rPr>
              <w:t>управления домом, изменения размера платы, порядка внесения платежей и других условиях, связанных с управлением домом</w:t>
            </w:r>
          </w:p>
        </w:tc>
        <w:tc>
          <w:tcPr>
            <w:tcW w:w="4537" w:type="dxa"/>
            <w:shd w:val="clear" w:color="auto" w:fill="auto"/>
            <w:vAlign w:val="center"/>
          </w:tcPr>
          <w:p w14:paraId="2176E5F2" w14:textId="77777777" w:rsidR="00D9225B" w:rsidRPr="00CC42B6" w:rsidRDefault="00D9225B" w:rsidP="00CF22C7">
            <w:pPr>
              <w:ind w:left="0" w:firstLine="0"/>
              <w:jc w:val="left"/>
              <w:rPr>
                <w:sz w:val="20"/>
                <w:szCs w:val="20"/>
              </w:rPr>
            </w:pPr>
            <w:r w:rsidRPr="00CC42B6">
              <w:rPr>
                <w:sz w:val="20"/>
                <w:szCs w:val="20"/>
              </w:rPr>
              <w:t>В порядке, установленном договором управления</w:t>
            </w:r>
          </w:p>
        </w:tc>
      </w:tr>
      <w:tr w:rsidR="00D9225B" w:rsidRPr="00831DC9" w14:paraId="4E12D657" w14:textId="77777777" w:rsidTr="000E491A">
        <w:tc>
          <w:tcPr>
            <w:tcW w:w="709" w:type="dxa"/>
            <w:shd w:val="clear" w:color="auto" w:fill="auto"/>
          </w:tcPr>
          <w:p w14:paraId="2B13DDD1" w14:textId="77777777" w:rsidR="00D9225B" w:rsidRPr="00CC42B6" w:rsidRDefault="00D9225B" w:rsidP="00CF22C7">
            <w:pPr>
              <w:ind w:left="0" w:right="-270" w:firstLine="0"/>
              <w:jc w:val="center"/>
              <w:rPr>
                <w:b/>
                <w:sz w:val="20"/>
                <w:szCs w:val="20"/>
              </w:rPr>
            </w:pPr>
            <w:r w:rsidRPr="00CC42B6">
              <w:rPr>
                <w:b/>
                <w:sz w:val="20"/>
                <w:szCs w:val="20"/>
              </w:rPr>
              <w:t>7</w:t>
            </w:r>
          </w:p>
        </w:tc>
        <w:tc>
          <w:tcPr>
            <w:tcW w:w="5670" w:type="dxa"/>
            <w:shd w:val="clear" w:color="auto" w:fill="auto"/>
          </w:tcPr>
          <w:p w14:paraId="343170F2" w14:textId="77777777" w:rsidR="00D9225B" w:rsidRPr="00CC42B6" w:rsidRDefault="00D9225B" w:rsidP="00CF22C7">
            <w:pPr>
              <w:ind w:left="0" w:firstLine="0"/>
              <w:rPr>
                <w:sz w:val="20"/>
                <w:szCs w:val="20"/>
              </w:rPr>
            </w:pPr>
            <w:r w:rsidRPr="00CC42B6">
              <w:rPr>
                <w:sz w:val="20"/>
                <w:szCs w:val="20"/>
              </w:rPr>
              <w:t>Выдача справок собственникам в соответствии с видом деятельности Управляющего</w:t>
            </w:r>
          </w:p>
        </w:tc>
        <w:tc>
          <w:tcPr>
            <w:tcW w:w="4537" w:type="dxa"/>
            <w:shd w:val="clear" w:color="auto" w:fill="auto"/>
          </w:tcPr>
          <w:p w14:paraId="67C6BB78" w14:textId="77777777" w:rsidR="00D9225B" w:rsidRPr="00CC42B6" w:rsidRDefault="00D9225B" w:rsidP="00CF22C7">
            <w:pPr>
              <w:ind w:left="0" w:firstLine="0"/>
              <w:jc w:val="left"/>
              <w:rPr>
                <w:sz w:val="20"/>
                <w:szCs w:val="20"/>
              </w:rPr>
            </w:pPr>
            <w:r w:rsidRPr="00CC42B6">
              <w:rPr>
                <w:sz w:val="20"/>
                <w:szCs w:val="20"/>
              </w:rPr>
              <w:t>В день обращения, по графику приема</w:t>
            </w:r>
          </w:p>
        </w:tc>
      </w:tr>
      <w:tr w:rsidR="00D9225B" w:rsidRPr="00831DC9" w14:paraId="48386782" w14:textId="77777777" w:rsidTr="000E491A">
        <w:tc>
          <w:tcPr>
            <w:tcW w:w="709" w:type="dxa"/>
            <w:shd w:val="clear" w:color="auto" w:fill="auto"/>
          </w:tcPr>
          <w:p w14:paraId="43B5A916" w14:textId="77777777" w:rsidR="00D9225B" w:rsidRPr="00CC42B6" w:rsidRDefault="00D9225B" w:rsidP="00CF22C7">
            <w:pPr>
              <w:ind w:left="0" w:right="-270" w:firstLine="0"/>
              <w:jc w:val="center"/>
              <w:rPr>
                <w:b/>
                <w:sz w:val="20"/>
                <w:szCs w:val="20"/>
              </w:rPr>
            </w:pPr>
            <w:r w:rsidRPr="00CC42B6">
              <w:rPr>
                <w:b/>
                <w:sz w:val="20"/>
                <w:szCs w:val="20"/>
              </w:rPr>
              <w:t>8</w:t>
            </w:r>
          </w:p>
        </w:tc>
        <w:tc>
          <w:tcPr>
            <w:tcW w:w="5670" w:type="dxa"/>
            <w:shd w:val="clear" w:color="auto" w:fill="auto"/>
          </w:tcPr>
          <w:p w14:paraId="2B2496E5" w14:textId="77777777" w:rsidR="00D9225B" w:rsidRPr="00CC42B6" w:rsidRDefault="00D9225B" w:rsidP="00CF22C7">
            <w:pPr>
              <w:ind w:left="0" w:firstLine="0"/>
              <w:rPr>
                <w:sz w:val="20"/>
                <w:szCs w:val="20"/>
              </w:rPr>
            </w:pPr>
            <w:r w:rsidRPr="00CC42B6">
              <w:rPr>
                <w:sz w:val="20"/>
                <w:szCs w:val="20"/>
              </w:rPr>
              <w:t>Принятие, рассмотрение заявлений (требований, претензий) о не предоставлении или не качественном предоставлении услуг, о невыполнении или некачественном выполнении работ по договору и направлению заявителю извещения о результатах их рассмотрения</w:t>
            </w:r>
          </w:p>
        </w:tc>
        <w:tc>
          <w:tcPr>
            <w:tcW w:w="4537" w:type="dxa"/>
            <w:shd w:val="clear" w:color="auto" w:fill="auto"/>
          </w:tcPr>
          <w:p w14:paraId="35BDAA3B" w14:textId="77777777" w:rsidR="00D9225B" w:rsidRPr="00CC42B6" w:rsidRDefault="00D9225B" w:rsidP="00CF22C7">
            <w:pPr>
              <w:ind w:left="0" w:firstLine="0"/>
              <w:jc w:val="left"/>
              <w:rPr>
                <w:sz w:val="20"/>
                <w:szCs w:val="20"/>
              </w:rPr>
            </w:pPr>
            <w:r w:rsidRPr="00CC42B6">
              <w:rPr>
                <w:sz w:val="20"/>
                <w:szCs w:val="20"/>
              </w:rPr>
              <w:t>В течении 10 до 30 дней с даты получения</w:t>
            </w:r>
          </w:p>
        </w:tc>
      </w:tr>
      <w:tr w:rsidR="00D9225B" w:rsidRPr="00831DC9" w14:paraId="57E77FFD" w14:textId="77777777" w:rsidTr="000E491A">
        <w:tc>
          <w:tcPr>
            <w:tcW w:w="709" w:type="dxa"/>
            <w:shd w:val="clear" w:color="auto" w:fill="auto"/>
          </w:tcPr>
          <w:p w14:paraId="36E7CA68" w14:textId="77777777" w:rsidR="00D9225B" w:rsidRPr="00CC42B6" w:rsidRDefault="00D9225B" w:rsidP="00CF22C7">
            <w:pPr>
              <w:ind w:left="0" w:right="-270" w:firstLine="0"/>
              <w:jc w:val="center"/>
              <w:rPr>
                <w:b/>
                <w:sz w:val="20"/>
                <w:szCs w:val="20"/>
              </w:rPr>
            </w:pPr>
            <w:r w:rsidRPr="00CC42B6">
              <w:rPr>
                <w:b/>
                <w:sz w:val="20"/>
                <w:szCs w:val="20"/>
              </w:rPr>
              <w:lastRenderedPageBreak/>
              <w:t>9</w:t>
            </w:r>
          </w:p>
        </w:tc>
        <w:tc>
          <w:tcPr>
            <w:tcW w:w="5670" w:type="dxa"/>
            <w:shd w:val="clear" w:color="auto" w:fill="auto"/>
            <w:vAlign w:val="center"/>
          </w:tcPr>
          <w:p w14:paraId="754CCBFF" w14:textId="77777777" w:rsidR="00D9225B" w:rsidRPr="00CC42B6" w:rsidRDefault="00D9225B" w:rsidP="00CF22C7">
            <w:pPr>
              <w:spacing w:after="0"/>
              <w:ind w:left="0" w:firstLine="0"/>
              <w:rPr>
                <w:sz w:val="20"/>
                <w:szCs w:val="20"/>
              </w:rPr>
            </w:pPr>
            <w:r w:rsidRPr="00CC42B6">
              <w:rPr>
                <w:sz w:val="20"/>
                <w:szCs w:val="20"/>
              </w:rPr>
              <w:t>Произведения сверки расчётов по плате за коммунальные услуги, содержание жилого помещения по требованию собственника, а также выдача документов, подтверждающих правильность начисления и расчетов</w:t>
            </w:r>
          </w:p>
        </w:tc>
        <w:tc>
          <w:tcPr>
            <w:tcW w:w="4537" w:type="dxa"/>
            <w:shd w:val="clear" w:color="auto" w:fill="auto"/>
          </w:tcPr>
          <w:p w14:paraId="1E3AFC23" w14:textId="77777777" w:rsidR="00D9225B" w:rsidRPr="00CC42B6" w:rsidRDefault="00D9225B" w:rsidP="00CF22C7">
            <w:pPr>
              <w:ind w:left="0" w:firstLine="0"/>
              <w:rPr>
                <w:sz w:val="20"/>
                <w:szCs w:val="20"/>
              </w:rPr>
            </w:pPr>
            <w:r w:rsidRPr="00CC42B6">
              <w:rPr>
                <w:sz w:val="20"/>
                <w:szCs w:val="20"/>
              </w:rPr>
              <w:t>В порядке, установленном Постановлением Правительства РФ от 06.05.2011 N "О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w:t>
            </w:r>
          </w:p>
        </w:tc>
      </w:tr>
      <w:tr w:rsidR="00D9225B" w:rsidRPr="00831DC9" w14:paraId="1DCC3C8F" w14:textId="77777777" w:rsidTr="000E491A">
        <w:tc>
          <w:tcPr>
            <w:tcW w:w="709" w:type="dxa"/>
            <w:shd w:val="clear" w:color="auto" w:fill="auto"/>
          </w:tcPr>
          <w:p w14:paraId="6725EC5E" w14:textId="77777777" w:rsidR="00D9225B" w:rsidRPr="00CC42B6" w:rsidRDefault="00D9225B" w:rsidP="00CF22C7">
            <w:pPr>
              <w:ind w:left="0" w:firstLine="0"/>
              <w:jc w:val="center"/>
              <w:rPr>
                <w:b/>
                <w:sz w:val="20"/>
                <w:szCs w:val="20"/>
              </w:rPr>
            </w:pPr>
            <w:r w:rsidRPr="00CC42B6">
              <w:rPr>
                <w:b/>
                <w:sz w:val="20"/>
                <w:szCs w:val="20"/>
              </w:rPr>
              <w:t>10</w:t>
            </w:r>
          </w:p>
        </w:tc>
        <w:tc>
          <w:tcPr>
            <w:tcW w:w="5670" w:type="dxa"/>
            <w:shd w:val="clear" w:color="auto" w:fill="auto"/>
          </w:tcPr>
          <w:p w14:paraId="34E9BBB9" w14:textId="77777777" w:rsidR="00D9225B" w:rsidRPr="00CC42B6" w:rsidRDefault="00D9225B" w:rsidP="00CF22C7">
            <w:pPr>
              <w:ind w:left="0" w:firstLine="0"/>
              <w:rPr>
                <w:sz w:val="20"/>
                <w:szCs w:val="20"/>
              </w:rPr>
            </w:pPr>
            <w:r w:rsidRPr="00CC42B6">
              <w:rPr>
                <w:sz w:val="20"/>
                <w:szCs w:val="20"/>
              </w:rPr>
              <w:t>Организация выполнения дополнительных услуг (работ) по заявкам собственников</w:t>
            </w:r>
          </w:p>
        </w:tc>
        <w:tc>
          <w:tcPr>
            <w:tcW w:w="4537" w:type="dxa"/>
            <w:shd w:val="clear" w:color="auto" w:fill="auto"/>
          </w:tcPr>
          <w:p w14:paraId="05D37F6D" w14:textId="77777777" w:rsidR="00D9225B" w:rsidRPr="00CC42B6" w:rsidRDefault="00D9225B" w:rsidP="00CF22C7">
            <w:pPr>
              <w:ind w:left="0" w:firstLine="0"/>
              <w:rPr>
                <w:sz w:val="20"/>
                <w:szCs w:val="20"/>
              </w:rPr>
            </w:pPr>
            <w:r w:rsidRPr="00CC42B6">
              <w:rPr>
                <w:sz w:val="20"/>
                <w:szCs w:val="20"/>
              </w:rPr>
              <w:t>В порядке, в установленном Управляющ</w:t>
            </w:r>
            <w:r>
              <w:rPr>
                <w:sz w:val="20"/>
                <w:szCs w:val="20"/>
              </w:rPr>
              <w:t>ей организацией</w:t>
            </w:r>
          </w:p>
        </w:tc>
      </w:tr>
      <w:tr w:rsidR="00D9225B" w:rsidRPr="00831DC9" w14:paraId="1FD90464" w14:textId="77777777" w:rsidTr="000E491A">
        <w:trPr>
          <w:trHeight w:val="319"/>
        </w:trPr>
        <w:tc>
          <w:tcPr>
            <w:tcW w:w="709" w:type="dxa"/>
            <w:shd w:val="clear" w:color="auto" w:fill="auto"/>
          </w:tcPr>
          <w:p w14:paraId="3F3C0A1F" w14:textId="77777777" w:rsidR="00D9225B" w:rsidRPr="00CC42B6" w:rsidRDefault="00D9225B" w:rsidP="00CF22C7">
            <w:pPr>
              <w:ind w:left="0" w:firstLine="0"/>
              <w:jc w:val="center"/>
              <w:rPr>
                <w:b/>
                <w:sz w:val="20"/>
                <w:szCs w:val="20"/>
              </w:rPr>
            </w:pPr>
            <w:r w:rsidRPr="00CC42B6">
              <w:rPr>
                <w:b/>
                <w:sz w:val="20"/>
                <w:szCs w:val="20"/>
              </w:rPr>
              <w:t>11</w:t>
            </w:r>
          </w:p>
        </w:tc>
        <w:tc>
          <w:tcPr>
            <w:tcW w:w="5670" w:type="dxa"/>
            <w:shd w:val="clear" w:color="auto" w:fill="auto"/>
          </w:tcPr>
          <w:p w14:paraId="7D5D2EBC" w14:textId="77777777" w:rsidR="00D9225B" w:rsidRPr="00CC42B6" w:rsidRDefault="00D9225B" w:rsidP="00CF22C7">
            <w:pPr>
              <w:ind w:left="0" w:firstLine="0"/>
              <w:rPr>
                <w:sz w:val="20"/>
                <w:szCs w:val="20"/>
              </w:rPr>
            </w:pPr>
            <w:r w:rsidRPr="00CC42B6">
              <w:rPr>
                <w:sz w:val="20"/>
                <w:szCs w:val="20"/>
              </w:rPr>
              <w:t xml:space="preserve">Подготовка отчета о выполнении Договора за истекший календарный год </w:t>
            </w:r>
          </w:p>
        </w:tc>
        <w:tc>
          <w:tcPr>
            <w:tcW w:w="4537" w:type="dxa"/>
            <w:shd w:val="clear" w:color="auto" w:fill="auto"/>
          </w:tcPr>
          <w:p w14:paraId="7AD6DC94" w14:textId="77777777" w:rsidR="00D9225B" w:rsidRPr="00CC42B6" w:rsidRDefault="00D9225B" w:rsidP="00CF22C7">
            <w:pPr>
              <w:ind w:left="0" w:firstLine="0"/>
              <w:rPr>
                <w:sz w:val="20"/>
                <w:szCs w:val="20"/>
              </w:rPr>
            </w:pPr>
            <w:r w:rsidRPr="00CC42B6">
              <w:rPr>
                <w:sz w:val="20"/>
                <w:szCs w:val="20"/>
              </w:rPr>
              <w:t xml:space="preserve">В течение первого квартала, следующего за истекшим годом действия Договора. </w:t>
            </w:r>
          </w:p>
        </w:tc>
      </w:tr>
    </w:tbl>
    <w:p w14:paraId="638A3616" w14:textId="77777777" w:rsidR="00D9225B" w:rsidRDefault="00D9225B" w:rsidP="00D9225B">
      <w:pPr>
        <w:ind w:left="0"/>
        <w:jc w:val="center"/>
        <w:rPr>
          <w:b/>
          <w:sz w:val="21"/>
          <w:szCs w:val="21"/>
        </w:rPr>
      </w:pPr>
    </w:p>
    <w:p w14:paraId="4849C7F4" w14:textId="77777777" w:rsidR="00727410" w:rsidRDefault="00D9225B" w:rsidP="00D9225B">
      <w:pPr>
        <w:ind w:left="0"/>
        <w:jc w:val="center"/>
        <w:rPr>
          <w:b/>
          <w:sz w:val="20"/>
          <w:szCs w:val="20"/>
        </w:rPr>
      </w:pPr>
      <w:r w:rsidRPr="005A3D4C">
        <w:rPr>
          <w:b/>
          <w:sz w:val="20"/>
          <w:szCs w:val="20"/>
        </w:rPr>
        <w:t xml:space="preserve">Текущий ремонт </w:t>
      </w:r>
    </w:p>
    <w:p w14:paraId="5188ACF0" w14:textId="77777777" w:rsidR="00D9225B" w:rsidRPr="005A3D4C" w:rsidRDefault="00727410" w:rsidP="00D9225B">
      <w:pPr>
        <w:ind w:left="0"/>
        <w:jc w:val="center"/>
        <w:rPr>
          <w:b/>
          <w:sz w:val="20"/>
          <w:szCs w:val="20"/>
        </w:rPr>
      </w:pPr>
      <w:r>
        <w:rPr>
          <w:b/>
          <w:sz w:val="20"/>
          <w:szCs w:val="20"/>
        </w:rPr>
        <w:t>(р</w:t>
      </w:r>
      <w:r w:rsidRPr="00727410">
        <w:rPr>
          <w:b/>
          <w:sz w:val="20"/>
          <w:szCs w:val="20"/>
        </w:rPr>
        <w:t>аботы по текущему ремонту выполняются при наличии денежных средств на лицевом счете дома и статьи расхода, включенной в договор управления</w:t>
      </w:r>
      <w:r>
        <w:rPr>
          <w:b/>
          <w:sz w:val="20"/>
          <w:szCs w:val="20"/>
        </w:rPr>
        <w:t>)</w:t>
      </w:r>
    </w:p>
    <w:p w14:paraId="035F501A" w14:textId="77777777" w:rsidR="00D9225B" w:rsidRPr="005A3D4C" w:rsidRDefault="00D9225B" w:rsidP="000E491A">
      <w:pPr>
        <w:ind w:left="-142" w:right="-1"/>
        <w:rPr>
          <w:sz w:val="20"/>
          <w:szCs w:val="20"/>
        </w:rPr>
      </w:pPr>
      <w:r w:rsidRPr="005A3D4C">
        <w:rPr>
          <w:sz w:val="20"/>
          <w:szCs w:val="20"/>
        </w:rPr>
        <w:t>Фундаменты и стены:</w:t>
      </w:r>
    </w:p>
    <w:p w14:paraId="7A90B1E9" w14:textId="77777777" w:rsidR="00D9225B" w:rsidRPr="005A3D4C" w:rsidRDefault="00D9225B" w:rsidP="000E491A">
      <w:pPr>
        <w:ind w:left="-142" w:right="-1"/>
        <w:rPr>
          <w:sz w:val="20"/>
          <w:szCs w:val="20"/>
        </w:rPr>
      </w:pPr>
      <w:r w:rsidRPr="005A3D4C">
        <w:rPr>
          <w:sz w:val="20"/>
          <w:szCs w:val="20"/>
        </w:rPr>
        <w:t>˗ заделка и расшивка швов, трещин, восстановления облицовки фундаментов и стен, устройство и ремонт вентиляционных продухов, смена или ремонт отмостки, восстановление приямков, входов в подвалы, заделка трещин, расшивка швов, перекладка отдельных участков кирпичных стен, герметизация стыков элементов подсобных зданий, заделка выбоин трещин на поверхности блоков и панелей, заделка отверстий, гнезд, борозд, восстановление поврежденных участков штукатурки и облицовки, ремонт и окраска фасадов. Заделка швов в стыках сборных железобетонных перекрытий. Заделка выбоин и трещин в железобетонных конструкциях.</w:t>
      </w:r>
    </w:p>
    <w:p w14:paraId="1C0627E4" w14:textId="77777777" w:rsidR="00D9225B" w:rsidRPr="005A3D4C" w:rsidRDefault="00D9225B" w:rsidP="000E491A">
      <w:pPr>
        <w:ind w:left="-142" w:right="-1"/>
        <w:rPr>
          <w:sz w:val="20"/>
          <w:szCs w:val="20"/>
        </w:rPr>
      </w:pPr>
      <w:r w:rsidRPr="005A3D4C">
        <w:rPr>
          <w:sz w:val="20"/>
          <w:szCs w:val="20"/>
        </w:rPr>
        <w:t>Крыши:</w:t>
      </w:r>
    </w:p>
    <w:p w14:paraId="33350D34" w14:textId="77777777" w:rsidR="00D9225B" w:rsidRPr="005A3D4C" w:rsidRDefault="00D9225B" w:rsidP="000E491A">
      <w:pPr>
        <w:ind w:left="-142" w:right="-1"/>
        <w:rPr>
          <w:sz w:val="20"/>
          <w:szCs w:val="20"/>
        </w:rPr>
      </w:pPr>
      <w:r w:rsidRPr="005A3D4C">
        <w:rPr>
          <w:sz w:val="20"/>
          <w:szCs w:val="20"/>
        </w:rPr>
        <w:t>˗ все виды работ по устранению неисправностей кровель, замена участков парапетных решеток, пожарных лестниц, стремянок, гильз, ограждений, анкеров, устройств заземления зданий с восстановлением водонепроницаемости места крепления, установка доводчиков пружин, упоров, смена оконных и дверных приборов.</w:t>
      </w:r>
    </w:p>
    <w:p w14:paraId="15484049" w14:textId="77777777" w:rsidR="00D9225B" w:rsidRPr="005A3D4C" w:rsidRDefault="00D9225B" w:rsidP="000E491A">
      <w:pPr>
        <w:ind w:left="-142" w:right="-1"/>
        <w:rPr>
          <w:sz w:val="20"/>
          <w:szCs w:val="20"/>
        </w:rPr>
      </w:pPr>
      <w:r w:rsidRPr="005A3D4C">
        <w:rPr>
          <w:sz w:val="20"/>
          <w:szCs w:val="20"/>
        </w:rPr>
        <w:t>Лестницы, балконы, крыльца (</w:t>
      </w:r>
      <w:proofErr w:type="spellStart"/>
      <w:r w:rsidRPr="005A3D4C">
        <w:rPr>
          <w:sz w:val="20"/>
          <w:szCs w:val="20"/>
        </w:rPr>
        <w:t>зонты˗козырьки</w:t>
      </w:r>
      <w:proofErr w:type="spellEnd"/>
      <w:r w:rsidRPr="005A3D4C">
        <w:rPr>
          <w:sz w:val="20"/>
          <w:szCs w:val="20"/>
        </w:rPr>
        <w:t>):</w:t>
      </w:r>
    </w:p>
    <w:p w14:paraId="0FD6F36F" w14:textId="77777777" w:rsidR="00D9225B" w:rsidRPr="005A3D4C" w:rsidRDefault="00D9225B" w:rsidP="000E491A">
      <w:pPr>
        <w:ind w:left="-142" w:right="-1"/>
        <w:rPr>
          <w:b/>
          <w:sz w:val="20"/>
          <w:szCs w:val="20"/>
        </w:rPr>
      </w:pPr>
      <w:r w:rsidRPr="005A3D4C">
        <w:rPr>
          <w:sz w:val="20"/>
          <w:szCs w:val="20"/>
        </w:rPr>
        <w:t>˗ над входами в подъезды, подвалы, над балконами верхних этажей, трещин ступеней лестниц и площадок, замена отдельных ступеней, частичная замена и укрепление металлических перил, заделка выбоин и трещин бетонных и железобетонных балконных крылец, и зонтов, устройство металлических решеток, ограждений окон подвальных помещений, козырьков на входах в подвал.</w:t>
      </w:r>
    </w:p>
    <w:p w14:paraId="4445A4AB" w14:textId="77777777" w:rsidR="00D9225B" w:rsidRPr="005A3D4C" w:rsidRDefault="00D9225B" w:rsidP="000E491A">
      <w:pPr>
        <w:ind w:left="-142" w:right="-1"/>
        <w:rPr>
          <w:sz w:val="20"/>
          <w:szCs w:val="20"/>
        </w:rPr>
      </w:pPr>
      <w:r w:rsidRPr="005A3D4C">
        <w:rPr>
          <w:sz w:val="20"/>
          <w:szCs w:val="20"/>
        </w:rPr>
        <w:t>Инженерные сети:</w:t>
      </w:r>
    </w:p>
    <w:p w14:paraId="3ECB0891" w14:textId="77777777" w:rsidR="00D9225B" w:rsidRPr="005A3D4C" w:rsidRDefault="00D9225B" w:rsidP="000E491A">
      <w:pPr>
        <w:ind w:left="-142" w:right="-1"/>
        <w:rPr>
          <w:sz w:val="20"/>
          <w:szCs w:val="20"/>
        </w:rPr>
      </w:pPr>
      <w:r w:rsidRPr="005A3D4C">
        <w:rPr>
          <w:sz w:val="20"/>
          <w:szCs w:val="20"/>
        </w:rPr>
        <w:t xml:space="preserve">˗ смена участков трубопроводов, секций отопительных приборов, запорной и регулировочной арматуры, восстановление разрушенной тепловой изоляции, уплотнение соединений. Утепление, укрепление трубопроводов, смена фасадных частей, трапов, ревизий, восстановление разрушенной теплоизоляции трубопроводов, замена неисправных участков электрической сети здания, </w:t>
      </w:r>
      <w:proofErr w:type="spellStart"/>
      <w:r w:rsidRPr="005A3D4C">
        <w:rPr>
          <w:sz w:val="20"/>
          <w:szCs w:val="20"/>
        </w:rPr>
        <w:t>электроустановочных</w:t>
      </w:r>
      <w:proofErr w:type="spellEnd"/>
      <w:r w:rsidRPr="005A3D4C">
        <w:rPr>
          <w:sz w:val="20"/>
          <w:szCs w:val="20"/>
        </w:rPr>
        <w:t xml:space="preserve"> изделий светильников, автоматических выключателей, пакетных переключателей, пакетных переключателей </w:t>
      </w:r>
      <w:proofErr w:type="spellStart"/>
      <w:r w:rsidRPr="005A3D4C">
        <w:rPr>
          <w:sz w:val="20"/>
          <w:szCs w:val="20"/>
        </w:rPr>
        <w:t>вводно˗распределительных</w:t>
      </w:r>
      <w:proofErr w:type="spellEnd"/>
      <w:r w:rsidRPr="005A3D4C">
        <w:rPr>
          <w:sz w:val="20"/>
          <w:szCs w:val="20"/>
        </w:rPr>
        <w:t xml:space="preserve"> устройств, щитов, замена и установка </w:t>
      </w:r>
      <w:proofErr w:type="spellStart"/>
      <w:r w:rsidRPr="005A3D4C">
        <w:rPr>
          <w:sz w:val="20"/>
          <w:szCs w:val="20"/>
        </w:rPr>
        <w:t>фотовыключателей</w:t>
      </w:r>
      <w:proofErr w:type="spellEnd"/>
      <w:r w:rsidRPr="005A3D4C">
        <w:rPr>
          <w:sz w:val="20"/>
          <w:szCs w:val="20"/>
        </w:rPr>
        <w:t>, реле времени и других устройств автоматического и дистанционного управления освещением придомовой территории и мест общего пользования, замена отдельных узлов электроустановок.</w:t>
      </w:r>
    </w:p>
    <w:p w14:paraId="0E14715B" w14:textId="77777777" w:rsidR="00D9225B" w:rsidRPr="005A3D4C" w:rsidRDefault="00D9225B" w:rsidP="000E491A">
      <w:pPr>
        <w:ind w:left="-142" w:right="-1"/>
        <w:rPr>
          <w:b/>
          <w:sz w:val="20"/>
          <w:szCs w:val="20"/>
        </w:rPr>
      </w:pPr>
      <w:r w:rsidRPr="005A3D4C">
        <w:rPr>
          <w:b/>
          <w:sz w:val="20"/>
          <w:szCs w:val="20"/>
        </w:rPr>
        <w:t>Плановые осмотры жилых зданий</w:t>
      </w:r>
    </w:p>
    <w:p w14:paraId="414D58E5" w14:textId="77777777" w:rsidR="005A3D4C" w:rsidRPr="005A3D4C" w:rsidRDefault="00D9225B" w:rsidP="000E491A">
      <w:pPr>
        <w:ind w:left="-142" w:right="-1"/>
        <w:rPr>
          <w:sz w:val="20"/>
          <w:szCs w:val="20"/>
        </w:rPr>
      </w:pPr>
      <w:r w:rsidRPr="005A3D4C">
        <w:rPr>
          <w:sz w:val="20"/>
          <w:szCs w:val="20"/>
        </w:rPr>
        <w:t>Общие, в ходе которых проводится осмотр здания в целом, включая конструкции. Инженерное оборудование и внешнее благоустройство.</w:t>
      </w:r>
      <w:r w:rsidR="005A3D4C">
        <w:rPr>
          <w:sz w:val="20"/>
          <w:szCs w:val="20"/>
        </w:rPr>
        <w:t xml:space="preserve"> </w:t>
      </w:r>
      <w:r w:rsidRPr="005A3D4C">
        <w:rPr>
          <w:sz w:val="20"/>
          <w:szCs w:val="20"/>
        </w:rPr>
        <w:t>Частичные ˗ осмотры, которые предусматривают осмотры отдельных элементов здания или помещений.</w:t>
      </w:r>
      <w:r w:rsidR="005A3D4C">
        <w:rPr>
          <w:sz w:val="20"/>
          <w:szCs w:val="20"/>
        </w:rPr>
        <w:t xml:space="preserve"> </w:t>
      </w:r>
      <w:r w:rsidRPr="005A3D4C">
        <w:rPr>
          <w:sz w:val="20"/>
          <w:szCs w:val="20"/>
        </w:rPr>
        <w:t>Общие осмотры производятся два раза в год: весной и осенью (до начала отопительного сезона).</w:t>
      </w:r>
      <w:r w:rsidR="005A3D4C" w:rsidRPr="005A3D4C">
        <w:rPr>
          <w:sz w:val="20"/>
          <w:szCs w:val="20"/>
        </w:rPr>
        <w:t xml:space="preserve"> Срочный мелкий ремонт ˗ устранение </w:t>
      </w:r>
      <w:r w:rsidR="005A3D4C">
        <w:rPr>
          <w:sz w:val="20"/>
          <w:szCs w:val="20"/>
        </w:rPr>
        <w:t>п</w:t>
      </w:r>
      <w:r w:rsidR="005A3D4C" w:rsidRPr="005A3D4C">
        <w:rPr>
          <w:sz w:val="20"/>
          <w:szCs w:val="20"/>
        </w:rPr>
        <w:t>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14:paraId="4F5822CE" w14:textId="77777777" w:rsidR="000E491A" w:rsidRDefault="005A3D4C" w:rsidP="000E491A">
      <w:pPr>
        <w:ind w:left="-142" w:right="-1"/>
        <w:jc w:val="right"/>
        <w:rPr>
          <w:b/>
          <w:color w:val="auto"/>
          <w:sz w:val="20"/>
          <w:szCs w:val="20"/>
          <w:lang w:eastAsia="zh-CN"/>
        </w:rPr>
      </w:pPr>
      <w:r w:rsidRPr="005A3D4C">
        <w:rPr>
          <w:b/>
          <w:color w:val="auto"/>
          <w:sz w:val="20"/>
          <w:szCs w:val="20"/>
          <w:lang w:eastAsia="zh-CN"/>
        </w:rPr>
        <w:br w:type="page"/>
      </w:r>
    </w:p>
    <w:p w14:paraId="033C1BF8" w14:textId="77777777" w:rsidR="000E491A" w:rsidRDefault="000E491A" w:rsidP="000E491A">
      <w:pPr>
        <w:ind w:left="-142" w:right="-1"/>
        <w:jc w:val="right"/>
        <w:rPr>
          <w:b/>
          <w:color w:val="auto"/>
          <w:sz w:val="20"/>
          <w:szCs w:val="20"/>
          <w:lang w:eastAsia="zh-CN"/>
        </w:rPr>
      </w:pPr>
      <w:r>
        <w:rPr>
          <w:b/>
          <w:color w:val="auto"/>
          <w:sz w:val="20"/>
          <w:szCs w:val="20"/>
          <w:lang w:eastAsia="zh-CN"/>
        </w:rPr>
        <w:lastRenderedPageBreak/>
        <w:t xml:space="preserve"> </w:t>
      </w:r>
    </w:p>
    <w:p w14:paraId="3409B87C" w14:textId="77777777" w:rsidR="00D9225B" w:rsidRPr="00593DDF" w:rsidRDefault="00727410" w:rsidP="000E491A">
      <w:pPr>
        <w:ind w:left="-142" w:right="-1"/>
        <w:jc w:val="right"/>
        <w:rPr>
          <w:b/>
          <w:color w:val="auto"/>
          <w:sz w:val="21"/>
          <w:szCs w:val="21"/>
          <w:lang w:eastAsia="zh-CN"/>
        </w:rPr>
      </w:pPr>
      <w:r>
        <w:rPr>
          <w:b/>
          <w:color w:val="auto"/>
          <w:sz w:val="20"/>
          <w:szCs w:val="20"/>
          <w:lang w:eastAsia="zh-CN"/>
        </w:rPr>
        <w:t>П</w:t>
      </w:r>
      <w:r w:rsidR="000971D7">
        <w:rPr>
          <w:b/>
          <w:color w:val="auto"/>
          <w:sz w:val="21"/>
          <w:szCs w:val="21"/>
          <w:lang w:eastAsia="zh-CN"/>
        </w:rPr>
        <w:t xml:space="preserve">риложение </w:t>
      </w:r>
      <w:r w:rsidR="00D9225B" w:rsidRPr="00831DC9">
        <w:rPr>
          <w:b/>
          <w:color w:val="auto"/>
          <w:sz w:val="21"/>
          <w:szCs w:val="21"/>
          <w:lang w:eastAsia="zh-CN"/>
        </w:rPr>
        <w:t>№2 к Договору</w:t>
      </w:r>
      <w:r w:rsidR="00D9225B">
        <w:rPr>
          <w:b/>
          <w:color w:val="auto"/>
          <w:sz w:val="21"/>
          <w:szCs w:val="21"/>
          <w:lang w:eastAsia="zh-CN"/>
        </w:rPr>
        <w:t xml:space="preserve"> №</w:t>
      </w:r>
      <w:r w:rsidR="00D9225B" w:rsidRPr="00831DC9">
        <w:rPr>
          <w:b/>
          <w:color w:val="auto"/>
          <w:sz w:val="21"/>
          <w:szCs w:val="21"/>
          <w:lang w:eastAsia="zh-CN"/>
        </w:rPr>
        <w:t xml:space="preserve"> </w:t>
      </w:r>
      <w:r w:rsidR="00D9225B">
        <w:rPr>
          <w:b/>
          <w:color w:val="auto"/>
          <w:sz w:val="21"/>
          <w:szCs w:val="21"/>
          <w:lang w:eastAsia="zh-CN"/>
        </w:rPr>
        <w:t>_____</w:t>
      </w:r>
      <w:r w:rsidR="00D9225B" w:rsidRPr="003B65F3">
        <w:rPr>
          <w:b/>
          <w:color w:val="auto"/>
          <w:sz w:val="21"/>
          <w:szCs w:val="21"/>
          <w:lang w:eastAsia="zh-CN"/>
        </w:rPr>
        <w:t xml:space="preserve"> </w:t>
      </w:r>
      <w:proofErr w:type="gramStart"/>
      <w:r w:rsidR="00D9225B">
        <w:rPr>
          <w:b/>
          <w:color w:val="auto"/>
          <w:sz w:val="21"/>
          <w:szCs w:val="21"/>
          <w:lang w:eastAsia="zh-CN"/>
        </w:rPr>
        <w:t>о</w:t>
      </w:r>
      <w:r w:rsidR="00D9225B" w:rsidRPr="00593DDF">
        <w:rPr>
          <w:b/>
          <w:color w:val="auto"/>
          <w:sz w:val="21"/>
          <w:szCs w:val="21"/>
          <w:lang w:eastAsia="zh-CN"/>
        </w:rPr>
        <w:t>т</w:t>
      </w:r>
      <w:r w:rsidR="000821E6">
        <w:rPr>
          <w:b/>
          <w:color w:val="auto"/>
          <w:sz w:val="21"/>
          <w:szCs w:val="21"/>
          <w:lang w:eastAsia="zh-CN"/>
        </w:rPr>
        <w:t xml:space="preserve"> </w:t>
      </w:r>
      <w:r w:rsidR="00D9225B" w:rsidRPr="00593DDF">
        <w:rPr>
          <w:b/>
          <w:color w:val="auto"/>
          <w:sz w:val="21"/>
          <w:szCs w:val="21"/>
          <w:lang w:eastAsia="zh-CN"/>
        </w:rPr>
        <w:t xml:space="preserve"> «</w:t>
      </w:r>
      <w:proofErr w:type="gramEnd"/>
      <w:r w:rsidR="00D9225B">
        <w:rPr>
          <w:b/>
          <w:color w:val="auto"/>
          <w:sz w:val="21"/>
          <w:szCs w:val="21"/>
          <w:lang w:eastAsia="zh-CN"/>
        </w:rPr>
        <w:t>_____</w:t>
      </w:r>
      <w:r w:rsidR="00D9225B" w:rsidRPr="00593DDF">
        <w:rPr>
          <w:b/>
          <w:color w:val="auto"/>
          <w:sz w:val="21"/>
          <w:szCs w:val="21"/>
          <w:lang w:eastAsia="zh-CN"/>
        </w:rPr>
        <w:t xml:space="preserve">» </w:t>
      </w:r>
      <w:r w:rsidR="00D9225B">
        <w:rPr>
          <w:b/>
          <w:color w:val="auto"/>
          <w:sz w:val="21"/>
          <w:szCs w:val="21"/>
          <w:lang w:eastAsia="zh-CN"/>
        </w:rPr>
        <w:t>___________</w:t>
      </w:r>
      <w:r w:rsidR="00D9225B" w:rsidRPr="00593DDF">
        <w:rPr>
          <w:b/>
          <w:color w:val="auto"/>
          <w:sz w:val="21"/>
          <w:szCs w:val="21"/>
          <w:lang w:eastAsia="zh-CN"/>
        </w:rPr>
        <w:t xml:space="preserve"> 20</w:t>
      </w:r>
      <w:r w:rsidR="00D4493B">
        <w:rPr>
          <w:b/>
          <w:color w:val="auto"/>
          <w:sz w:val="21"/>
          <w:szCs w:val="21"/>
          <w:lang w:eastAsia="zh-CN"/>
        </w:rPr>
        <w:t>____</w:t>
      </w:r>
      <w:r w:rsidR="00D9225B" w:rsidRPr="00593DDF">
        <w:rPr>
          <w:b/>
          <w:color w:val="auto"/>
          <w:sz w:val="21"/>
          <w:szCs w:val="21"/>
          <w:lang w:eastAsia="zh-CN"/>
        </w:rPr>
        <w:t>г.</w:t>
      </w:r>
    </w:p>
    <w:p w14:paraId="73F73A26" w14:textId="77777777" w:rsidR="00D9225B" w:rsidRPr="00831DC9" w:rsidRDefault="00727410" w:rsidP="00D9225B">
      <w:pPr>
        <w:suppressAutoHyphens/>
        <w:spacing w:after="0" w:line="240" w:lineRule="auto"/>
        <w:ind w:left="0" w:firstLine="0"/>
        <w:jc w:val="right"/>
        <w:rPr>
          <w:b/>
          <w:color w:val="auto"/>
          <w:sz w:val="21"/>
          <w:szCs w:val="21"/>
          <w:lang w:eastAsia="zh-CN"/>
        </w:rPr>
      </w:pPr>
      <w:r>
        <w:rPr>
          <w:b/>
          <w:color w:val="auto"/>
          <w:sz w:val="21"/>
          <w:szCs w:val="21"/>
          <w:lang w:eastAsia="zh-CN"/>
        </w:rPr>
        <w:t xml:space="preserve">   </w:t>
      </w:r>
      <w:r w:rsidR="00D9225B" w:rsidRPr="00831DC9">
        <w:rPr>
          <w:b/>
          <w:color w:val="auto"/>
          <w:sz w:val="21"/>
          <w:szCs w:val="21"/>
          <w:lang w:eastAsia="zh-CN"/>
        </w:rPr>
        <w:t xml:space="preserve">управления многоквартирным домом </w:t>
      </w:r>
    </w:p>
    <w:p w14:paraId="6E7EB11F" w14:textId="77777777" w:rsidR="00D9225B" w:rsidRDefault="00D9225B" w:rsidP="00D9225B">
      <w:pPr>
        <w:suppressAutoHyphens/>
        <w:spacing w:after="0" w:line="240" w:lineRule="auto"/>
        <w:ind w:left="720" w:firstLine="0"/>
        <w:jc w:val="center"/>
        <w:rPr>
          <w:color w:val="auto"/>
          <w:sz w:val="21"/>
          <w:szCs w:val="21"/>
          <w:lang w:eastAsia="zh-CN"/>
        </w:rPr>
      </w:pPr>
    </w:p>
    <w:p w14:paraId="0D5DF311" w14:textId="77777777" w:rsidR="00DE28D4" w:rsidRDefault="00DE28D4" w:rsidP="00DE28D4">
      <w:pPr>
        <w:suppressAutoHyphens/>
        <w:spacing w:after="0" w:line="240" w:lineRule="auto"/>
        <w:ind w:left="720" w:firstLine="0"/>
        <w:jc w:val="center"/>
        <w:rPr>
          <w:b/>
          <w:color w:val="auto"/>
          <w:sz w:val="21"/>
          <w:szCs w:val="21"/>
          <w:lang w:eastAsia="zh-CN"/>
        </w:rPr>
      </w:pPr>
      <w:r w:rsidRPr="00DA68D8">
        <w:rPr>
          <w:b/>
          <w:color w:val="auto"/>
          <w:sz w:val="21"/>
          <w:szCs w:val="21"/>
          <w:lang w:eastAsia="zh-CN"/>
        </w:rPr>
        <w:t>Расчет стоимости обслуживания и содержания жилого помещения</w:t>
      </w:r>
    </w:p>
    <w:p w14:paraId="68428FF1" w14:textId="77777777" w:rsidR="00DE28D4" w:rsidRPr="00DA68D8" w:rsidRDefault="00DE28D4" w:rsidP="00DE28D4">
      <w:pPr>
        <w:suppressAutoHyphens/>
        <w:spacing w:after="0" w:line="240" w:lineRule="auto"/>
        <w:ind w:left="720" w:firstLine="0"/>
        <w:jc w:val="center"/>
        <w:rPr>
          <w:b/>
          <w:color w:val="auto"/>
          <w:sz w:val="21"/>
          <w:szCs w:val="21"/>
          <w:lang w:eastAsia="zh-CN"/>
        </w:rPr>
      </w:pPr>
      <w:r>
        <w:rPr>
          <w:b/>
          <w:color w:val="auto"/>
          <w:sz w:val="21"/>
          <w:szCs w:val="21"/>
          <w:lang w:eastAsia="zh-CN"/>
        </w:rPr>
        <w:t xml:space="preserve">в многоквартирном доме № </w:t>
      </w:r>
      <w:r w:rsidR="004E20F8">
        <w:rPr>
          <w:b/>
          <w:color w:val="auto"/>
          <w:sz w:val="21"/>
          <w:szCs w:val="21"/>
          <w:lang w:eastAsia="zh-CN"/>
        </w:rPr>
        <w:t>101/</w:t>
      </w:r>
      <w:r w:rsidR="00421749">
        <w:rPr>
          <w:b/>
          <w:color w:val="auto"/>
          <w:sz w:val="21"/>
          <w:szCs w:val="21"/>
          <w:lang w:eastAsia="zh-CN"/>
        </w:rPr>
        <w:t xml:space="preserve">4 </w:t>
      </w:r>
      <w:r w:rsidR="00E26AB9">
        <w:rPr>
          <w:b/>
          <w:color w:val="auto"/>
          <w:sz w:val="21"/>
          <w:szCs w:val="21"/>
          <w:lang w:eastAsia="zh-CN"/>
        </w:rPr>
        <w:t>по</w:t>
      </w:r>
      <w:r>
        <w:rPr>
          <w:b/>
          <w:color w:val="auto"/>
          <w:sz w:val="21"/>
          <w:szCs w:val="21"/>
          <w:lang w:eastAsia="zh-CN"/>
        </w:rPr>
        <w:t xml:space="preserve"> ул. </w:t>
      </w:r>
      <w:r w:rsidR="004E20F8">
        <w:rPr>
          <w:b/>
          <w:color w:val="auto"/>
          <w:sz w:val="21"/>
          <w:szCs w:val="21"/>
          <w:lang w:eastAsia="zh-CN"/>
        </w:rPr>
        <w:t>Вересаева</w:t>
      </w:r>
      <w:r>
        <w:rPr>
          <w:b/>
          <w:color w:val="auto"/>
          <w:sz w:val="21"/>
          <w:szCs w:val="21"/>
          <w:lang w:eastAsia="zh-CN"/>
        </w:rPr>
        <w:t xml:space="preserve">   в г. </w:t>
      </w:r>
      <w:proofErr w:type="spellStart"/>
      <w:r>
        <w:rPr>
          <w:b/>
          <w:color w:val="auto"/>
          <w:sz w:val="21"/>
          <w:szCs w:val="21"/>
          <w:lang w:eastAsia="zh-CN"/>
        </w:rPr>
        <w:t>Ростове</w:t>
      </w:r>
      <w:proofErr w:type="spellEnd"/>
      <w:r>
        <w:rPr>
          <w:b/>
          <w:color w:val="auto"/>
          <w:sz w:val="21"/>
          <w:szCs w:val="21"/>
          <w:lang w:eastAsia="zh-CN"/>
        </w:rPr>
        <w:t xml:space="preserve">-на-Дону </w:t>
      </w:r>
      <w:r w:rsidR="004E20F8">
        <w:rPr>
          <w:b/>
          <w:color w:val="auto"/>
          <w:sz w:val="21"/>
          <w:szCs w:val="21"/>
          <w:lang w:eastAsia="zh-CN"/>
        </w:rPr>
        <w:t xml:space="preserve"> </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2268"/>
      </w:tblGrid>
      <w:tr w:rsidR="00DE28D4" w:rsidRPr="00084C5A" w14:paraId="0919BFCC" w14:textId="77777777" w:rsidTr="000E491A">
        <w:trPr>
          <w:trHeight w:val="493"/>
        </w:trPr>
        <w:tc>
          <w:tcPr>
            <w:tcW w:w="10348" w:type="dxa"/>
            <w:gridSpan w:val="2"/>
            <w:tcBorders>
              <w:top w:val="nil"/>
              <w:left w:val="nil"/>
              <w:right w:val="nil"/>
            </w:tcBorders>
            <w:shd w:val="clear" w:color="auto" w:fill="auto"/>
          </w:tcPr>
          <w:p w14:paraId="5C98F64D" w14:textId="77777777" w:rsidR="00DE28D4" w:rsidRDefault="00DE28D4" w:rsidP="00DE28D4">
            <w:pPr>
              <w:suppressAutoHyphens/>
              <w:spacing w:after="0" w:line="240" w:lineRule="auto"/>
              <w:ind w:left="0" w:firstLine="0"/>
              <w:rPr>
                <w:b/>
                <w:color w:val="auto"/>
                <w:szCs w:val="21"/>
                <w:lang w:eastAsia="zh-CN"/>
              </w:rPr>
            </w:pPr>
          </w:p>
          <w:p w14:paraId="732DDB6F" w14:textId="77777777" w:rsidR="00DE28D4" w:rsidRPr="00277E75" w:rsidRDefault="00E26AB9" w:rsidP="00DE28D4">
            <w:pPr>
              <w:suppressAutoHyphens/>
              <w:spacing w:after="0" w:line="240" w:lineRule="auto"/>
              <w:ind w:left="0" w:firstLine="0"/>
              <w:rPr>
                <w:b/>
                <w:color w:val="auto"/>
                <w:szCs w:val="21"/>
                <w:lang w:eastAsia="zh-CN"/>
              </w:rPr>
            </w:pPr>
            <w:r w:rsidRPr="00C478B1">
              <w:rPr>
                <w:b/>
                <w:color w:val="auto"/>
                <w:sz w:val="22"/>
                <w:szCs w:val="21"/>
                <w:lang w:eastAsia="zh-CN"/>
              </w:rPr>
              <w:t>31,</w:t>
            </w:r>
            <w:r w:rsidR="00C478B1" w:rsidRPr="00C478B1">
              <w:rPr>
                <w:b/>
                <w:color w:val="auto"/>
                <w:sz w:val="22"/>
                <w:szCs w:val="21"/>
                <w:lang w:eastAsia="zh-CN"/>
              </w:rPr>
              <w:t>19</w:t>
            </w:r>
            <w:r w:rsidR="00DE28D4" w:rsidRPr="00C478B1">
              <w:rPr>
                <w:b/>
                <w:color w:val="auto"/>
                <w:sz w:val="22"/>
                <w:szCs w:val="21"/>
                <w:lang w:eastAsia="zh-CN"/>
              </w:rPr>
              <w:t xml:space="preserve"> руб./с 1 </w:t>
            </w:r>
            <w:proofErr w:type="spellStart"/>
            <w:proofErr w:type="gramStart"/>
            <w:r w:rsidR="00DE28D4" w:rsidRPr="00C478B1">
              <w:rPr>
                <w:b/>
                <w:color w:val="auto"/>
                <w:sz w:val="22"/>
                <w:szCs w:val="21"/>
                <w:lang w:eastAsia="zh-CN"/>
              </w:rPr>
              <w:t>кв.м</w:t>
            </w:r>
            <w:proofErr w:type="spellEnd"/>
            <w:proofErr w:type="gramEnd"/>
          </w:p>
          <w:p w14:paraId="41482E01" w14:textId="77777777" w:rsidR="00DE28D4" w:rsidRPr="004E57C1" w:rsidRDefault="00DE28D4" w:rsidP="00DE28D4">
            <w:pPr>
              <w:suppressAutoHyphens/>
              <w:spacing w:after="0" w:line="240" w:lineRule="auto"/>
              <w:ind w:left="0" w:firstLine="0"/>
              <w:rPr>
                <w:color w:val="auto"/>
                <w:sz w:val="22"/>
                <w:szCs w:val="21"/>
                <w:lang w:eastAsia="zh-CN"/>
              </w:rPr>
            </w:pPr>
          </w:p>
        </w:tc>
      </w:tr>
      <w:tr w:rsidR="00DE28D4" w:rsidRPr="00421749" w14:paraId="5D0A8492" w14:textId="77777777" w:rsidTr="000E491A">
        <w:tc>
          <w:tcPr>
            <w:tcW w:w="8080" w:type="dxa"/>
            <w:shd w:val="clear" w:color="auto" w:fill="auto"/>
          </w:tcPr>
          <w:p w14:paraId="3BDFAA02" w14:textId="77777777" w:rsidR="00DE28D4" w:rsidRPr="00C478B1" w:rsidRDefault="00DE28D4" w:rsidP="00DE28D4">
            <w:pPr>
              <w:suppressAutoHyphens/>
              <w:spacing w:after="0" w:line="240" w:lineRule="auto"/>
              <w:ind w:left="-11" w:firstLine="0"/>
              <w:rPr>
                <w:color w:val="auto"/>
                <w:sz w:val="21"/>
                <w:szCs w:val="21"/>
                <w:lang w:eastAsia="zh-CN"/>
              </w:rPr>
            </w:pPr>
            <w:r w:rsidRPr="00C478B1">
              <w:rPr>
                <w:color w:val="auto"/>
                <w:sz w:val="21"/>
                <w:szCs w:val="21"/>
                <w:lang w:eastAsia="zh-CN"/>
              </w:rPr>
              <w:t xml:space="preserve">Общая площадь к начислению, </w:t>
            </w:r>
            <w:proofErr w:type="spellStart"/>
            <w:proofErr w:type="gramStart"/>
            <w:r w:rsidRPr="00C478B1">
              <w:rPr>
                <w:color w:val="auto"/>
                <w:sz w:val="21"/>
                <w:szCs w:val="21"/>
                <w:lang w:eastAsia="zh-CN"/>
              </w:rPr>
              <w:t>кв.м</w:t>
            </w:r>
            <w:proofErr w:type="spellEnd"/>
            <w:proofErr w:type="gramEnd"/>
          </w:p>
        </w:tc>
        <w:tc>
          <w:tcPr>
            <w:tcW w:w="2268" w:type="dxa"/>
            <w:shd w:val="clear" w:color="auto" w:fill="auto"/>
          </w:tcPr>
          <w:p w14:paraId="0E89F1B6" w14:textId="77777777" w:rsidR="00DE28D4" w:rsidRPr="00C478B1" w:rsidRDefault="00C478B1" w:rsidP="00DE28D4">
            <w:pPr>
              <w:suppressAutoHyphens/>
              <w:spacing w:after="0" w:line="240" w:lineRule="auto"/>
              <w:ind w:left="-11" w:firstLine="0"/>
              <w:jc w:val="right"/>
              <w:rPr>
                <w:b/>
                <w:color w:val="auto"/>
                <w:sz w:val="21"/>
                <w:szCs w:val="21"/>
                <w:lang w:eastAsia="zh-CN"/>
              </w:rPr>
            </w:pPr>
            <w:r w:rsidRPr="00C478B1">
              <w:rPr>
                <w:b/>
                <w:color w:val="auto"/>
                <w:sz w:val="21"/>
                <w:szCs w:val="21"/>
                <w:lang w:eastAsia="zh-CN"/>
              </w:rPr>
              <w:t>15 548,70</w:t>
            </w:r>
          </w:p>
        </w:tc>
      </w:tr>
      <w:tr w:rsidR="00DE28D4" w:rsidRPr="00024BCD" w14:paraId="16C4273F" w14:textId="77777777" w:rsidTr="000E491A">
        <w:tc>
          <w:tcPr>
            <w:tcW w:w="8080" w:type="dxa"/>
            <w:shd w:val="clear" w:color="auto" w:fill="auto"/>
          </w:tcPr>
          <w:p w14:paraId="778CAA61" w14:textId="77777777" w:rsidR="00DE28D4" w:rsidRPr="00421749" w:rsidRDefault="00DE28D4" w:rsidP="00DE28D4">
            <w:pPr>
              <w:suppressAutoHyphens/>
              <w:spacing w:after="0" w:line="240" w:lineRule="auto"/>
              <w:ind w:left="0" w:firstLine="0"/>
              <w:rPr>
                <w:color w:val="auto"/>
                <w:sz w:val="21"/>
                <w:szCs w:val="21"/>
                <w:highlight w:val="yellow"/>
                <w:lang w:eastAsia="zh-CN"/>
              </w:rPr>
            </w:pPr>
            <w:r w:rsidRPr="00C478B1">
              <w:rPr>
                <w:color w:val="auto"/>
                <w:sz w:val="21"/>
                <w:szCs w:val="21"/>
                <w:lang w:eastAsia="zh-CN"/>
              </w:rPr>
              <w:t xml:space="preserve">Уборочная площадь помещений мест общего пользования, </w:t>
            </w:r>
            <w:proofErr w:type="spellStart"/>
            <w:proofErr w:type="gramStart"/>
            <w:r w:rsidRPr="00C478B1">
              <w:rPr>
                <w:color w:val="auto"/>
                <w:sz w:val="21"/>
                <w:szCs w:val="21"/>
                <w:lang w:eastAsia="zh-CN"/>
              </w:rPr>
              <w:t>кв.м</w:t>
            </w:r>
            <w:proofErr w:type="spellEnd"/>
            <w:proofErr w:type="gramEnd"/>
          </w:p>
        </w:tc>
        <w:tc>
          <w:tcPr>
            <w:tcW w:w="2268" w:type="dxa"/>
            <w:shd w:val="clear" w:color="auto" w:fill="auto"/>
          </w:tcPr>
          <w:p w14:paraId="6A71472B" w14:textId="77777777" w:rsidR="00DE28D4" w:rsidRPr="00C95CE1" w:rsidRDefault="00C478B1" w:rsidP="00DE28D4">
            <w:pPr>
              <w:suppressAutoHyphens/>
              <w:spacing w:after="0" w:line="240" w:lineRule="auto"/>
              <w:ind w:left="-11" w:firstLine="0"/>
              <w:jc w:val="right"/>
              <w:rPr>
                <w:b/>
                <w:color w:val="auto"/>
                <w:sz w:val="21"/>
                <w:szCs w:val="21"/>
                <w:lang w:eastAsia="zh-CN"/>
              </w:rPr>
            </w:pPr>
            <w:r>
              <w:rPr>
                <w:b/>
                <w:color w:val="auto"/>
                <w:sz w:val="21"/>
                <w:szCs w:val="21"/>
                <w:lang w:eastAsia="zh-CN"/>
              </w:rPr>
              <w:t>6 61</w:t>
            </w:r>
            <w:r w:rsidR="00B30DFA">
              <w:rPr>
                <w:b/>
                <w:color w:val="auto"/>
                <w:sz w:val="21"/>
                <w:szCs w:val="21"/>
                <w:lang w:eastAsia="zh-CN"/>
              </w:rPr>
              <w:t>5</w:t>
            </w:r>
            <w:r>
              <w:rPr>
                <w:b/>
                <w:color w:val="auto"/>
                <w:sz w:val="21"/>
                <w:szCs w:val="21"/>
                <w:lang w:eastAsia="zh-CN"/>
              </w:rPr>
              <w:t>,70</w:t>
            </w:r>
          </w:p>
        </w:tc>
      </w:tr>
    </w:tbl>
    <w:p w14:paraId="7E226191" w14:textId="77777777" w:rsidR="00DE28D4" w:rsidRPr="00024BCD" w:rsidRDefault="00DE28D4" w:rsidP="00DE28D4">
      <w:pPr>
        <w:suppressAutoHyphens/>
        <w:spacing w:after="0" w:line="240" w:lineRule="auto"/>
        <w:ind w:left="720" w:firstLine="0"/>
        <w:rPr>
          <w:color w:val="auto"/>
          <w:sz w:val="21"/>
          <w:szCs w:val="21"/>
          <w:lang w:eastAsia="zh-CN"/>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096"/>
        <w:gridCol w:w="1417"/>
        <w:gridCol w:w="2268"/>
      </w:tblGrid>
      <w:tr w:rsidR="00DE28D4" w:rsidRPr="00024BCD" w14:paraId="1FFB8C93" w14:textId="77777777" w:rsidTr="004D0636">
        <w:trPr>
          <w:trHeight w:val="565"/>
        </w:trPr>
        <w:tc>
          <w:tcPr>
            <w:tcW w:w="567" w:type="dxa"/>
            <w:shd w:val="clear" w:color="auto" w:fill="auto"/>
            <w:hideMark/>
          </w:tcPr>
          <w:p w14:paraId="0805F509" w14:textId="77777777" w:rsidR="00DE28D4" w:rsidRPr="00024BCD" w:rsidRDefault="00DE28D4" w:rsidP="00DE28D4">
            <w:pPr>
              <w:spacing w:after="0" w:line="240" w:lineRule="auto"/>
              <w:ind w:left="0" w:firstLine="0"/>
              <w:jc w:val="left"/>
              <w:rPr>
                <w:rFonts w:eastAsia="Calibri"/>
                <w:b/>
                <w:bCs/>
                <w:color w:val="auto"/>
                <w:sz w:val="20"/>
                <w:szCs w:val="20"/>
                <w:lang w:eastAsia="en-US"/>
              </w:rPr>
            </w:pPr>
            <w:r w:rsidRPr="00024BCD">
              <w:rPr>
                <w:rFonts w:eastAsia="Calibri"/>
                <w:b/>
                <w:bCs/>
                <w:color w:val="auto"/>
                <w:sz w:val="20"/>
                <w:szCs w:val="20"/>
                <w:lang w:eastAsia="en-US"/>
              </w:rPr>
              <w:t> </w:t>
            </w:r>
          </w:p>
        </w:tc>
        <w:tc>
          <w:tcPr>
            <w:tcW w:w="6096" w:type="dxa"/>
            <w:shd w:val="clear" w:color="auto" w:fill="auto"/>
            <w:vAlign w:val="center"/>
            <w:hideMark/>
          </w:tcPr>
          <w:p w14:paraId="67960966" w14:textId="77777777" w:rsidR="00DE28D4" w:rsidRPr="00024BCD" w:rsidRDefault="00DE28D4" w:rsidP="001E0E83">
            <w:pPr>
              <w:spacing w:after="0" w:line="240" w:lineRule="auto"/>
              <w:ind w:left="0" w:firstLine="0"/>
              <w:jc w:val="center"/>
              <w:rPr>
                <w:rFonts w:eastAsia="Calibri"/>
                <w:b/>
                <w:bCs/>
                <w:color w:val="auto"/>
                <w:sz w:val="20"/>
                <w:szCs w:val="20"/>
                <w:lang w:eastAsia="en-US"/>
              </w:rPr>
            </w:pPr>
            <w:r w:rsidRPr="00024BCD">
              <w:rPr>
                <w:rFonts w:eastAsia="Calibri"/>
                <w:b/>
                <w:bCs/>
                <w:color w:val="auto"/>
                <w:sz w:val="20"/>
                <w:szCs w:val="20"/>
                <w:lang w:eastAsia="en-US"/>
              </w:rPr>
              <w:t>Наименование</w:t>
            </w:r>
          </w:p>
        </w:tc>
        <w:tc>
          <w:tcPr>
            <w:tcW w:w="1417" w:type="dxa"/>
            <w:shd w:val="clear" w:color="auto" w:fill="auto"/>
            <w:vAlign w:val="center"/>
            <w:hideMark/>
          </w:tcPr>
          <w:p w14:paraId="01F37190" w14:textId="77777777" w:rsidR="00DE28D4" w:rsidRPr="00024BCD" w:rsidRDefault="00DE28D4" w:rsidP="001E0E83">
            <w:pPr>
              <w:spacing w:after="0" w:line="240" w:lineRule="auto"/>
              <w:ind w:left="0" w:firstLine="0"/>
              <w:jc w:val="center"/>
              <w:rPr>
                <w:rFonts w:eastAsia="Calibri"/>
                <w:b/>
                <w:bCs/>
                <w:color w:val="auto"/>
                <w:sz w:val="20"/>
                <w:szCs w:val="20"/>
                <w:lang w:eastAsia="en-US"/>
              </w:rPr>
            </w:pPr>
            <w:r w:rsidRPr="00024BCD">
              <w:rPr>
                <w:rFonts w:eastAsia="Calibri"/>
                <w:b/>
                <w:bCs/>
                <w:color w:val="auto"/>
                <w:sz w:val="20"/>
                <w:szCs w:val="20"/>
                <w:lang w:eastAsia="en-US"/>
              </w:rPr>
              <w:t xml:space="preserve">Стоимость (руб./1 </w:t>
            </w:r>
            <w:proofErr w:type="spellStart"/>
            <w:r w:rsidRPr="00024BCD">
              <w:rPr>
                <w:rFonts w:eastAsia="Calibri"/>
                <w:b/>
                <w:bCs/>
                <w:color w:val="auto"/>
                <w:sz w:val="20"/>
                <w:szCs w:val="20"/>
                <w:lang w:eastAsia="en-US"/>
              </w:rPr>
              <w:t>кв.м</w:t>
            </w:r>
            <w:proofErr w:type="spellEnd"/>
            <w:r w:rsidRPr="00024BCD">
              <w:rPr>
                <w:rFonts w:eastAsia="Calibri"/>
                <w:b/>
                <w:bCs/>
                <w:color w:val="auto"/>
                <w:sz w:val="20"/>
                <w:szCs w:val="20"/>
                <w:lang w:eastAsia="en-US"/>
              </w:rPr>
              <w:t>.)    в месяц</w:t>
            </w:r>
          </w:p>
        </w:tc>
        <w:tc>
          <w:tcPr>
            <w:tcW w:w="2268" w:type="dxa"/>
            <w:vAlign w:val="center"/>
          </w:tcPr>
          <w:p w14:paraId="73585D2D" w14:textId="77777777" w:rsidR="00DE28D4" w:rsidRPr="00024BCD" w:rsidRDefault="00DE28D4" w:rsidP="001E0E83">
            <w:pPr>
              <w:spacing w:after="0" w:line="240" w:lineRule="auto"/>
              <w:ind w:left="0" w:firstLine="0"/>
              <w:jc w:val="center"/>
              <w:rPr>
                <w:rFonts w:eastAsia="Calibri"/>
                <w:b/>
                <w:bCs/>
                <w:color w:val="auto"/>
                <w:sz w:val="20"/>
                <w:szCs w:val="20"/>
                <w:lang w:eastAsia="en-US"/>
              </w:rPr>
            </w:pPr>
            <w:r w:rsidRPr="00560417">
              <w:rPr>
                <w:rFonts w:eastAsia="Calibri"/>
                <w:b/>
                <w:bCs/>
                <w:color w:val="auto"/>
                <w:sz w:val="20"/>
                <w:szCs w:val="20"/>
                <w:lang w:eastAsia="en-US"/>
              </w:rPr>
              <w:t>Итого-стоимость, руб. за указанный период</w:t>
            </w:r>
            <w:r>
              <w:rPr>
                <w:rFonts w:eastAsia="Calibri"/>
                <w:b/>
                <w:bCs/>
                <w:color w:val="auto"/>
                <w:sz w:val="20"/>
                <w:szCs w:val="20"/>
                <w:lang w:eastAsia="en-US"/>
              </w:rPr>
              <w:t xml:space="preserve"> (месяц)</w:t>
            </w:r>
          </w:p>
        </w:tc>
      </w:tr>
      <w:tr w:rsidR="00DE28D4" w:rsidRPr="00024BCD" w14:paraId="56E46D43" w14:textId="77777777" w:rsidTr="000E491A">
        <w:trPr>
          <w:trHeight w:val="70"/>
        </w:trPr>
        <w:tc>
          <w:tcPr>
            <w:tcW w:w="8080" w:type="dxa"/>
            <w:gridSpan w:val="3"/>
            <w:shd w:val="clear" w:color="auto" w:fill="auto"/>
            <w:noWrap/>
            <w:hideMark/>
          </w:tcPr>
          <w:p w14:paraId="104CAC50" w14:textId="77777777" w:rsidR="00DE28D4" w:rsidRPr="00024BCD" w:rsidRDefault="00DE28D4" w:rsidP="00DE28D4">
            <w:pPr>
              <w:spacing w:after="0" w:line="240" w:lineRule="auto"/>
              <w:ind w:left="0" w:firstLine="0"/>
              <w:jc w:val="center"/>
              <w:rPr>
                <w:rFonts w:eastAsia="Calibri"/>
                <w:b/>
                <w:bCs/>
                <w:i/>
                <w:iCs/>
                <w:color w:val="auto"/>
                <w:sz w:val="20"/>
                <w:szCs w:val="20"/>
                <w:lang w:eastAsia="en-US"/>
              </w:rPr>
            </w:pPr>
            <w:r w:rsidRPr="00024BCD">
              <w:rPr>
                <w:rFonts w:eastAsia="Calibri"/>
                <w:b/>
                <w:bCs/>
                <w:i/>
                <w:iCs/>
                <w:color w:val="auto"/>
                <w:sz w:val="20"/>
                <w:szCs w:val="20"/>
                <w:lang w:eastAsia="en-US"/>
              </w:rPr>
              <w:t>Содержание и обслуживание общего имущества</w:t>
            </w:r>
          </w:p>
        </w:tc>
        <w:tc>
          <w:tcPr>
            <w:tcW w:w="2268" w:type="dxa"/>
          </w:tcPr>
          <w:p w14:paraId="687B226C" w14:textId="77777777" w:rsidR="00DE28D4" w:rsidRPr="00024BCD" w:rsidRDefault="00DE28D4" w:rsidP="00DE28D4">
            <w:pPr>
              <w:spacing w:after="0" w:line="240" w:lineRule="auto"/>
              <w:ind w:left="0" w:firstLine="0"/>
              <w:jc w:val="left"/>
              <w:rPr>
                <w:rFonts w:eastAsia="Calibri"/>
                <w:b/>
                <w:bCs/>
                <w:i/>
                <w:iCs/>
                <w:color w:val="auto"/>
                <w:sz w:val="20"/>
                <w:szCs w:val="20"/>
                <w:lang w:eastAsia="en-US"/>
              </w:rPr>
            </w:pPr>
          </w:p>
        </w:tc>
      </w:tr>
      <w:tr w:rsidR="00DE28D4" w:rsidRPr="00826060" w14:paraId="27CB2CDF" w14:textId="77777777" w:rsidTr="004D0636">
        <w:trPr>
          <w:trHeight w:val="360"/>
        </w:trPr>
        <w:tc>
          <w:tcPr>
            <w:tcW w:w="567" w:type="dxa"/>
            <w:shd w:val="clear" w:color="auto" w:fill="auto"/>
            <w:noWrap/>
            <w:hideMark/>
          </w:tcPr>
          <w:p w14:paraId="14408FFD"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w:t>
            </w:r>
          </w:p>
        </w:tc>
        <w:tc>
          <w:tcPr>
            <w:tcW w:w="6096" w:type="dxa"/>
            <w:shd w:val="clear" w:color="auto" w:fill="auto"/>
            <w:noWrap/>
            <w:hideMark/>
          </w:tcPr>
          <w:p w14:paraId="0BE09EED"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ТО, освидетельствование, страхование лифтов</w:t>
            </w:r>
          </w:p>
        </w:tc>
        <w:tc>
          <w:tcPr>
            <w:tcW w:w="1417" w:type="dxa"/>
            <w:shd w:val="clear" w:color="auto" w:fill="auto"/>
            <w:noWrap/>
          </w:tcPr>
          <w:p w14:paraId="433D9E8C" w14:textId="77777777" w:rsidR="00DE28D4" w:rsidRPr="00BB4454" w:rsidRDefault="00C478B1" w:rsidP="00DE28D4">
            <w:pPr>
              <w:spacing w:after="0" w:line="240" w:lineRule="auto"/>
              <w:ind w:left="0" w:firstLine="0"/>
              <w:jc w:val="center"/>
              <w:rPr>
                <w:rFonts w:eastAsia="Calibri"/>
                <w:color w:val="auto"/>
                <w:sz w:val="20"/>
                <w:szCs w:val="20"/>
                <w:highlight w:val="yellow"/>
                <w:lang w:eastAsia="en-US"/>
              </w:rPr>
            </w:pPr>
            <w:r>
              <w:rPr>
                <w:rFonts w:eastAsia="Calibri"/>
                <w:color w:val="auto"/>
                <w:sz w:val="20"/>
                <w:szCs w:val="20"/>
                <w:lang w:eastAsia="en-US"/>
              </w:rPr>
              <w:t>2,84</w:t>
            </w:r>
          </w:p>
        </w:tc>
        <w:tc>
          <w:tcPr>
            <w:tcW w:w="2268" w:type="dxa"/>
          </w:tcPr>
          <w:p w14:paraId="2DF84065" w14:textId="77777777" w:rsidR="00DE28D4" w:rsidRPr="002C1383" w:rsidRDefault="00C478B1" w:rsidP="00DE28D4">
            <w:pPr>
              <w:spacing w:after="0"/>
              <w:ind w:left="0" w:firstLine="0"/>
              <w:jc w:val="center"/>
              <w:rPr>
                <w:sz w:val="20"/>
              </w:rPr>
            </w:pPr>
            <w:r>
              <w:rPr>
                <w:sz w:val="20"/>
              </w:rPr>
              <w:t>44 192,00</w:t>
            </w:r>
          </w:p>
        </w:tc>
      </w:tr>
      <w:tr w:rsidR="00DE28D4" w:rsidRPr="00826060" w14:paraId="05EA3F9E" w14:textId="77777777" w:rsidTr="004D0636">
        <w:trPr>
          <w:trHeight w:val="360"/>
        </w:trPr>
        <w:tc>
          <w:tcPr>
            <w:tcW w:w="567" w:type="dxa"/>
            <w:shd w:val="clear" w:color="auto" w:fill="auto"/>
            <w:noWrap/>
            <w:hideMark/>
          </w:tcPr>
          <w:p w14:paraId="38853A1C"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2</w:t>
            </w:r>
          </w:p>
        </w:tc>
        <w:tc>
          <w:tcPr>
            <w:tcW w:w="6096" w:type="dxa"/>
            <w:shd w:val="clear" w:color="auto" w:fill="auto"/>
            <w:noWrap/>
            <w:hideMark/>
          </w:tcPr>
          <w:p w14:paraId="6A130881"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ТО вентиляции и дымоудаления</w:t>
            </w:r>
          </w:p>
        </w:tc>
        <w:tc>
          <w:tcPr>
            <w:tcW w:w="1417" w:type="dxa"/>
            <w:shd w:val="clear" w:color="auto" w:fill="auto"/>
            <w:noWrap/>
          </w:tcPr>
          <w:p w14:paraId="773A2FE0" w14:textId="77777777" w:rsidR="00DE28D4" w:rsidRPr="00BB4454" w:rsidRDefault="00DE28D4" w:rsidP="00DE28D4">
            <w:pPr>
              <w:spacing w:after="0" w:line="240" w:lineRule="auto"/>
              <w:ind w:left="0" w:firstLine="0"/>
              <w:jc w:val="center"/>
              <w:rPr>
                <w:rFonts w:eastAsia="Calibri"/>
                <w:color w:val="auto"/>
                <w:sz w:val="20"/>
                <w:szCs w:val="20"/>
                <w:highlight w:val="yellow"/>
                <w:lang w:eastAsia="en-US"/>
              </w:rPr>
            </w:pPr>
            <w:r w:rsidRPr="009B2857">
              <w:rPr>
                <w:rFonts w:eastAsia="Calibri"/>
                <w:color w:val="auto"/>
                <w:sz w:val="20"/>
                <w:szCs w:val="20"/>
                <w:lang w:eastAsia="en-US"/>
              </w:rPr>
              <w:t>0,</w:t>
            </w:r>
            <w:r w:rsidR="0027630A">
              <w:rPr>
                <w:rFonts w:eastAsia="Calibri"/>
                <w:color w:val="auto"/>
                <w:sz w:val="20"/>
                <w:szCs w:val="20"/>
                <w:lang w:eastAsia="en-US"/>
              </w:rPr>
              <w:t>9</w:t>
            </w:r>
            <w:r w:rsidR="00C478B1">
              <w:rPr>
                <w:rFonts w:eastAsia="Calibri"/>
                <w:color w:val="auto"/>
                <w:sz w:val="20"/>
                <w:szCs w:val="20"/>
                <w:lang w:eastAsia="en-US"/>
              </w:rPr>
              <w:t>0</w:t>
            </w:r>
          </w:p>
        </w:tc>
        <w:tc>
          <w:tcPr>
            <w:tcW w:w="2268" w:type="dxa"/>
          </w:tcPr>
          <w:p w14:paraId="0E4B9D9D" w14:textId="77777777" w:rsidR="00DE28D4" w:rsidRPr="002C1383" w:rsidRDefault="00C478B1" w:rsidP="00DE28D4">
            <w:pPr>
              <w:spacing w:after="0"/>
              <w:ind w:left="0" w:firstLine="0"/>
              <w:jc w:val="center"/>
              <w:rPr>
                <w:sz w:val="20"/>
              </w:rPr>
            </w:pPr>
            <w:r>
              <w:rPr>
                <w:sz w:val="20"/>
              </w:rPr>
              <w:t>13 994,00</w:t>
            </w:r>
          </w:p>
        </w:tc>
      </w:tr>
      <w:tr w:rsidR="00DE28D4" w:rsidRPr="00826060" w14:paraId="52151225" w14:textId="77777777" w:rsidTr="004D0636">
        <w:trPr>
          <w:trHeight w:val="360"/>
        </w:trPr>
        <w:tc>
          <w:tcPr>
            <w:tcW w:w="567" w:type="dxa"/>
            <w:shd w:val="clear" w:color="auto" w:fill="auto"/>
            <w:noWrap/>
            <w:hideMark/>
          </w:tcPr>
          <w:p w14:paraId="069750FE"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3</w:t>
            </w:r>
          </w:p>
        </w:tc>
        <w:tc>
          <w:tcPr>
            <w:tcW w:w="6096" w:type="dxa"/>
            <w:shd w:val="clear" w:color="auto" w:fill="auto"/>
            <w:noWrap/>
            <w:hideMark/>
          </w:tcPr>
          <w:p w14:paraId="760AC369"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 xml:space="preserve">ТО </w:t>
            </w:r>
            <w:proofErr w:type="spellStart"/>
            <w:proofErr w:type="gramStart"/>
            <w:r w:rsidRPr="00DE28D4">
              <w:rPr>
                <w:rFonts w:eastAsia="Calibri"/>
                <w:color w:val="auto"/>
                <w:sz w:val="20"/>
                <w:szCs w:val="20"/>
                <w:lang w:eastAsia="en-US"/>
              </w:rPr>
              <w:t>вент.каналов</w:t>
            </w:r>
            <w:proofErr w:type="spellEnd"/>
            <w:proofErr w:type="gramEnd"/>
            <w:r w:rsidRPr="00DE28D4">
              <w:rPr>
                <w:rFonts w:eastAsia="Calibri"/>
                <w:color w:val="auto"/>
                <w:sz w:val="20"/>
                <w:szCs w:val="20"/>
                <w:lang w:eastAsia="en-US"/>
              </w:rPr>
              <w:t xml:space="preserve"> и дымоходов</w:t>
            </w:r>
            <w:r w:rsidR="00AD2064">
              <w:rPr>
                <w:rFonts w:eastAsia="Calibri"/>
                <w:color w:val="auto"/>
                <w:sz w:val="20"/>
                <w:szCs w:val="20"/>
                <w:lang w:eastAsia="en-US"/>
              </w:rPr>
              <w:t xml:space="preserve"> ( 36  дымоходов)</w:t>
            </w:r>
          </w:p>
        </w:tc>
        <w:tc>
          <w:tcPr>
            <w:tcW w:w="1417" w:type="dxa"/>
            <w:shd w:val="clear" w:color="auto" w:fill="auto"/>
            <w:noWrap/>
          </w:tcPr>
          <w:p w14:paraId="15F79A9E" w14:textId="77777777" w:rsidR="00DE28D4" w:rsidRPr="00BB4454" w:rsidRDefault="006E2A8C" w:rsidP="00DE28D4">
            <w:pPr>
              <w:spacing w:after="0" w:line="240" w:lineRule="auto"/>
              <w:ind w:left="0" w:firstLine="0"/>
              <w:jc w:val="center"/>
              <w:rPr>
                <w:rFonts w:eastAsia="Calibri"/>
                <w:color w:val="auto"/>
                <w:sz w:val="20"/>
                <w:szCs w:val="20"/>
                <w:highlight w:val="yellow"/>
                <w:lang w:eastAsia="en-US"/>
              </w:rPr>
            </w:pPr>
            <w:r>
              <w:rPr>
                <w:rFonts w:eastAsia="Calibri"/>
                <w:color w:val="auto"/>
                <w:sz w:val="20"/>
                <w:szCs w:val="20"/>
                <w:lang w:eastAsia="en-US"/>
              </w:rPr>
              <w:t>0,65</w:t>
            </w:r>
          </w:p>
        </w:tc>
        <w:tc>
          <w:tcPr>
            <w:tcW w:w="2268" w:type="dxa"/>
          </w:tcPr>
          <w:p w14:paraId="56F36275" w14:textId="77777777" w:rsidR="00DE28D4" w:rsidRPr="002C1383" w:rsidRDefault="006E2A8C" w:rsidP="00DE28D4">
            <w:pPr>
              <w:spacing w:after="0"/>
              <w:ind w:left="0" w:firstLine="0"/>
              <w:jc w:val="center"/>
              <w:rPr>
                <w:sz w:val="20"/>
              </w:rPr>
            </w:pPr>
            <w:r>
              <w:rPr>
                <w:sz w:val="20"/>
              </w:rPr>
              <w:t>10 151,00</w:t>
            </w:r>
          </w:p>
        </w:tc>
      </w:tr>
      <w:tr w:rsidR="00DE28D4" w:rsidRPr="00826060" w14:paraId="6C28403F" w14:textId="77777777" w:rsidTr="004D0636">
        <w:trPr>
          <w:trHeight w:val="360"/>
        </w:trPr>
        <w:tc>
          <w:tcPr>
            <w:tcW w:w="567" w:type="dxa"/>
            <w:shd w:val="clear" w:color="auto" w:fill="auto"/>
            <w:noWrap/>
            <w:hideMark/>
          </w:tcPr>
          <w:p w14:paraId="0D660803"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4</w:t>
            </w:r>
          </w:p>
        </w:tc>
        <w:tc>
          <w:tcPr>
            <w:tcW w:w="6096" w:type="dxa"/>
            <w:shd w:val="clear" w:color="auto" w:fill="auto"/>
            <w:noWrap/>
            <w:hideMark/>
          </w:tcPr>
          <w:p w14:paraId="1E4E0427"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ТО и диспетчеризация пожарной сигнализации</w:t>
            </w:r>
          </w:p>
        </w:tc>
        <w:tc>
          <w:tcPr>
            <w:tcW w:w="1417" w:type="dxa"/>
            <w:shd w:val="clear" w:color="auto" w:fill="auto"/>
            <w:noWrap/>
          </w:tcPr>
          <w:p w14:paraId="32021453" w14:textId="77777777" w:rsidR="00DE28D4" w:rsidRPr="00BB4454" w:rsidRDefault="00DE28D4" w:rsidP="00DE28D4">
            <w:pPr>
              <w:spacing w:after="0" w:line="240" w:lineRule="auto"/>
              <w:ind w:left="0" w:firstLine="0"/>
              <w:jc w:val="center"/>
              <w:rPr>
                <w:rFonts w:eastAsia="Calibri"/>
                <w:color w:val="auto"/>
                <w:sz w:val="20"/>
                <w:szCs w:val="20"/>
                <w:highlight w:val="yellow"/>
                <w:lang w:eastAsia="en-US"/>
              </w:rPr>
            </w:pPr>
            <w:r w:rsidRPr="009B2857">
              <w:rPr>
                <w:rFonts w:eastAsia="Calibri"/>
                <w:color w:val="auto"/>
                <w:sz w:val="20"/>
                <w:szCs w:val="20"/>
                <w:lang w:eastAsia="en-US"/>
              </w:rPr>
              <w:t>1,</w:t>
            </w:r>
            <w:r w:rsidR="00C478B1">
              <w:rPr>
                <w:rFonts w:eastAsia="Calibri"/>
                <w:color w:val="auto"/>
                <w:sz w:val="20"/>
                <w:szCs w:val="20"/>
                <w:lang w:eastAsia="en-US"/>
              </w:rPr>
              <w:t>73</w:t>
            </w:r>
          </w:p>
        </w:tc>
        <w:tc>
          <w:tcPr>
            <w:tcW w:w="2268" w:type="dxa"/>
            <w:vAlign w:val="bottom"/>
          </w:tcPr>
          <w:p w14:paraId="14D28AEC" w14:textId="77777777" w:rsidR="00DE28D4" w:rsidRPr="002C1383" w:rsidRDefault="00C478B1" w:rsidP="00DE28D4">
            <w:pPr>
              <w:spacing w:after="0" w:line="240" w:lineRule="auto"/>
              <w:ind w:left="0" w:firstLine="0"/>
              <w:jc w:val="center"/>
              <w:rPr>
                <w:color w:val="auto"/>
                <w:sz w:val="20"/>
                <w:szCs w:val="28"/>
              </w:rPr>
            </w:pPr>
            <w:r>
              <w:rPr>
                <w:sz w:val="20"/>
                <w:szCs w:val="28"/>
              </w:rPr>
              <w:t>26 878,00</w:t>
            </w:r>
          </w:p>
        </w:tc>
      </w:tr>
      <w:tr w:rsidR="00DE28D4" w:rsidRPr="00826060" w14:paraId="3E647FB8" w14:textId="77777777" w:rsidTr="004D0636">
        <w:trPr>
          <w:trHeight w:val="360"/>
        </w:trPr>
        <w:tc>
          <w:tcPr>
            <w:tcW w:w="567" w:type="dxa"/>
            <w:shd w:val="clear" w:color="auto" w:fill="auto"/>
            <w:noWrap/>
            <w:hideMark/>
          </w:tcPr>
          <w:p w14:paraId="5F3599C9"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5</w:t>
            </w:r>
          </w:p>
        </w:tc>
        <w:tc>
          <w:tcPr>
            <w:tcW w:w="6096" w:type="dxa"/>
            <w:shd w:val="clear" w:color="auto" w:fill="auto"/>
            <w:noWrap/>
            <w:hideMark/>
          </w:tcPr>
          <w:p w14:paraId="26599940"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ТО системы пожаротушения</w:t>
            </w:r>
          </w:p>
        </w:tc>
        <w:tc>
          <w:tcPr>
            <w:tcW w:w="1417" w:type="dxa"/>
            <w:shd w:val="clear" w:color="auto" w:fill="auto"/>
            <w:noWrap/>
          </w:tcPr>
          <w:p w14:paraId="5658EEEF" w14:textId="77777777" w:rsidR="00DE28D4" w:rsidRPr="00BB4454" w:rsidRDefault="00C478B1" w:rsidP="00DE28D4">
            <w:pPr>
              <w:spacing w:after="0" w:line="240" w:lineRule="auto"/>
              <w:ind w:left="0" w:firstLine="0"/>
              <w:jc w:val="center"/>
              <w:rPr>
                <w:rFonts w:eastAsia="Calibri"/>
                <w:color w:val="auto"/>
                <w:sz w:val="20"/>
                <w:szCs w:val="20"/>
                <w:highlight w:val="yellow"/>
                <w:lang w:eastAsia="en-US"/>
              </w:rPr>
            </w:pPr>
            <w:r>
              <w:rPr>
                <w:rFonts w:eastAsia="Calibri"/>
                <w:color w:val="auto"/>
                <w:sz w:val="20"/>
                <w:szCs w:val="20"/>
                <w:lang w:eastAsia="en-US"/>
              </w:rPr>
              <w:t>0,4</w:t>
            </w:r>
            <w:r w:rsidR="003D3097">
              <w:rPr>
                <w:rFonts w:eastAsia="Calibri"/>
                <w:color w:val="auto"/>
                <w:sz w:val="20"/>
                <w:szCs w:val="20"/>
                <w:lang w:eastAsia="en-US"/>
              </w:rPr>
              <w:t>8</w:t>
            </w:r>
          </w:p>
        </w:tc>
        <w:tc>
          <w:tcPr>
            <w:tcW w:w="2268" w:type="dxa"/>
            <w:vAlign w:val="bottom"/>
          </w:tcPr>
          <w:p w14:paraId="2CD339FE" w14:textId="77777777" w:rsidR="00DE28D4" w:rsidRPr="002C1383" w:rsidRDefault="00C478B1" w:rsidP="00DE28D4">
            <w:pPr>
              <w:spacing w:after="0"/>
              <w:ind w:left="0" w:firstLine="0"/>
              <w:jc w:val="center"/>
              <w:rPr>
                <w:sz w:val="20"/>
                <w:szCs w:val="28"/>
              </w:rPr>
            </w:pPr>
            <w:r>
              <w:rPr>
                <w:sz w:val="20"/>
                <w:szCs w:val="28"/>
              </w:rPr>
              <w:t>7 464,00</w:t>
            </w:r>
          </w:p>
        </w:tc>
      </w:tr>
      <w:tr w:rsidR="00DE28D4" w:rsidRPr="00826060" w14:paraId="08B30D0F" w14:textId="77777777" w:rsidTr="004D0636">
        <w:trPr>
          <w:trHeight w:val="335"/>
        </w:trPr>
        <w:tc>
          <w:tcPr>
            <w:tcW w:w="567" w:type="dxa"/>
            <w:shd w:val="clear" w:color="auto" w:fill="auto"/>
            <w:noWrap/>
            <w:hideMark/>
          </w:tcPr>
          <w:p w14:paraId="30848365"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6</w:t>
            </w:r>
          </w:p>
        </w:tc>
        <w:tc>
          <w:tcPr>
            <w:tcW w:w="6096" w:type="dxa"/>
            <w:shd w:val="clear" w:color="auto" w:fill="auto"/>
            <w:hideMark/>
          </w:tcPr>
          <w:p w14:paraId="66B19374"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Периодические испытания и измерения электрооборудования и электроустановок</w:t>
            </w:r>
          </w:p>
        </w:tc>
        <w:tc>
          <w:tcPr>
            <w:tcW w:w="1417" w:type="dxa"/>
            <w:shd w:val="clear" w:color="auto" w:fill="auto"/>
            <w:noWrap/>
          </w:tcPr>
          <w:p w14:paraId="4572BA35" w14:textId="77777777" w:rsidR="00DE28D4" w:rsidRPr="00BB4454" w:rsidRDefault="00C478B1" w:rsidP="00DE28D4">
            <w:pPr>
              <w:spacing w:after="0" w:line="240" w:lineRule="auto"/>
              <w:ind w:left="0" w:firstLine="0"/>
              <w:jc w:val="center"/>
              <w:rPr>
                <w:rFonts w:eastAsia="Calibri"/>
                <w:color w:val="auto"/>
                <w:sz w:val="20"/>
                <w:szCs w:val="20"/>
                <w:highlight w:val="yellow"/>
                <w:lang w:eastAsia="en-US"/>
              </w:rPr>
            </w:pPr>
            <w:r>
              <w:rPr>
                <w:rFonts w:eastAsia="Calibri"/>
                <w:color w:val="auto"/>
                <w:sz w:val="20"/>
                <w:szCs w:val="20"/>
                <w:lang w:eastAsia="en-US"/>
              </w:rPr>
              <w:t>0,</w:t>
            </w:r>
            <w:r w:rsidR="006E2A8C">
              <w:rPr>
                <w:rFonts w:eastAsia="Calibri"/>
                <w:color w:val="auto"/>
                <w:sz w:val="20"/>
                <w:szCs w:val="20"/>
                <w:lang w:eastAsia="en-US"/>
              </w:rPr>
              <w:t>29</w:t>
            </w:r>
          </w:p>
        </w:tc>
        <w:tc>
          <w:tcPr>
            <w:tcW w:w="2268" w:type="dxa"/>
            <w:vAlign w:val="bottom"/>
          </w:tcPr>
          <w:p w14:paraId="5D5E60C3" w14:textId="77777777" w:rsidR="00DE28D4" w:rsidRPr="002C1383" w:rsidRDefault="006E2A8C" w:rsidP="003D3097">
            <w:pPr>
              <w:spacing w:after="0"/>
              <w:ind w:left="0" w:firstLine="0"/>
              <w:jc w:val="center"/>
              <w:rPr>
                <w:sz w:val="20"/>
                <w:szCs w:val="28"/>
              </w:rPr>
            </w:pPr>
            <w:r>
              <w:rPr>
                <w:sz w:val="20"/>
                <w:szCs w:val="28"/>
              </w:rPr>
              <w:t>4 509,00</w:t>
            </w:r>
          </w:p>
        </w:tc>
      </w:tr>
      <w:tr w:rsidR="00DE28D4" w:rsidRPr="00826060" w14:paraId="021E6729" w14:textId="77777777" w:rsidTr="004D0636">
        <w:trPr>
          <w:trHeight w:val="360"/>
        </w:trPr>
        <w:tc>
          <w:tcPr>
            <w:tcW w:w="567" w:type="dxa"/>
            <w:shd w:val="clear" w:color="auto" w:fill="auto"/>
            <w:noWrap/>
            <w:hideMark/>
          </w:tcPr>
          <w:p w14:paraId="5808A15C"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7</w:t>
            </w:r>
          </w:p>
        </w:tc>
        <w:tc>
          <w:tcPr>
            <w:tcW w:w="6096" w:type="dxa"/>
            <w:shd w:val="clear" w:color="auto" w:fill="auto"/>
            <w:noWrap/>
            <w:hideMark/>
          </w:tcPr>
          <w:p w14:paraId="5E232701"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ТО газопровода и газового оборудования</w:t>
            </w:r>
          </w:p>
        </w:tc>
        <w:tc>
          <w:tcPr>
            <w:tcW w:w="1417" w:type="dxa"/>
            <w:shd w:val="clear" w:color="auto" w:fill="auto"/>
            <w:noWrap/>
          </w:tcPr>
          <w:p w14:paraId="059C3060" w14:textId="77777777" w:rsidR="00DE28D4" w:rsidRPr="00BB4454" w:rsidRDefault="004D0636" w:rsidP="00DE28D4">
            <w:pPr>
              <w:spacing w:after="0" w:line="240" w:lineRule="auto"/>
              <w:ind w:left="0" w:firstLine="0"/>
              <w:jc w:val="center"/>
              <w:rPr>
                <w:rFonts w:eastAsia="Calibri"/>
                <w:color w:val="auto"/>
                <w:sz w:val="20"/>
                <w:szCs w:val="20"/>
                <w:highlight w:val="yellow"/>
                <w:lang w:eastAsia="en-US"/>
              </w:rPr>
            </w:pPr>
            <w:r>
              <w:rPr>
                <w:rFonts w:eastAsia="Calibri"/>
                <w:color w:val="auto"/>
                <w:sz w:val="20"/>
                <w:szCs w:val="20"/>
                <w:lang w:eastAsia="en-US"/>
              </w:rPr>
              <w:t>0,</w:t>
            </w:r>
            <w:r w:rsidR="00C478B1">
              <w:rPr>
                <w:rFonts w:eastAsia="Calibri"/>
                <w:color w:val="auto"/>
                <w:sz w:val="20"/>
                <w:szCs w:val="20"/>
                <w:lang w:eastAsia="en-US"/>
              </w:rPr>
              <w:t>49</w:t>
            </w:r>
          </w:p>
        </w:tc>
        <w:tc>
          <w:tcPr>
            <w:tcW w:w="2268" w:type="dxa"/>
            <w:vAlign w:val="bottom"/>
          </w:tcPr>
          <w:p w14:paraId="53F892A3" w14:textId="77777777" w:rsidR="00DE28D4" w:rsidRPr="002C1383" w:rsidRDefault="00BB573B" w:rsidP="00DE28D4">
            <w:pPr>
              <w:spacing w:after="0"/>
              <w:ind w:left="0" w:firstLine="0"/>
              <w:jc w:val="center"/>
              <w:rPr>
                <w:sz w:val="20"/>
                <w:szCs w:val="28"/>
              </w:rPr>
            </w:pPr>
            <w:r>
              <w:rPr>
                <w:sz w:val="20"/>
                <w:szCs w:val="28"/>
              </w:rPr>
              <w:t>7 605,00</w:t>
            </w:r>
          </w:p>
        </w:tc>
      </w:tr>
      <w:tr w:rsidR="00DE28D4" w:rsidRPr="00826060" w14:paraId="68BF5CCC" w14:textId="77777777" w:rsidTr="004D0636">
        <w:trPr>
          <w:trHeight w:val="360"/>
        </w:trPr>
        <w:tc>
          <w:tcPr>
            <w:tcW w:w="567" w:type="dxa"/>
            <w:shd w:val="clear" w:color="auto" w:fill="auto"/>
            <w:noWrap/>
          </w:tcPr>
          <w:p w14:paraId="6368519B"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8</w:t>
            </w:r>
          </w:p>
        </w:tc>
        <w:tc>
          <w:tcPr>
            <w:tcW w:w="6096" w:type="dxa"/>
            <w:shd w:val="clear" w:color="auto" w:fill="auto"/>
            <w:noWrap/>
          </w:tcPr>
          <w:p w14:paraId="340F8C9D"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Эксплуатация опасного производственного объекта</w:t>
            </w:r>
          </w:p>
        </w:tc>
        <w:tc>
          <w:tcPr>
            <w:tcW w:w="1417" w:type="dxa"/>
            <w:shd w:val="clear" w:color="auto" w:fill="auto"/>
            <w:noWrap/>
          </w:tcPr>
          <w:p w14:paraId="539243B1" w14:textId="77777777" w:rsidR="00DE28D4" w:rsidRPr="00BB4454" w:rsidRDefault="00DE28D4" w:rsidP="00DE28D4">
            <w:pPr>
              <w:spacing w:after="0" w:line="240" w:lineRule="auto"/>
              <w:ind w:left="0" w:firstLine="0"/>
              <w:jc w:val="center"/>
              <w:rPr>
                <w:rFonts w:eastAsia="Calibri"/>
                <w:color w:val="auto"/>
                <w:sz w:val="20"/>
                <w:szCs w:val="20"/>
                <w:highlight w:val="yellow"/>
                <w:lang w:eastAsia="en-US"/>
              </w:rPr>
            </w:pPr>
            <w:r w:rsidRPr="009B2857">
              <w:rPr>
                <w:rFonts w:eastAsia="Calibri"/>
                <w:color w:val="auto"/>
                <w:sz w:val="20"/>
                <w:szCs w:val="20"/>
                <w:lang w:eastAsia="en-US"/>
              </w:rPr>
              <w:t>0,</w:t>
            </w:r>
            <w:r w:rsidR="00BB573B">
              <w:rPr>
                <w:rFonts w:eastAsia="Calibri"/>
                <w:color w:val="auto"/>
                <w:sz w:val="20"/>
                <w:szCs w:val="20"/>
                <w:lang w:eastAsia="en-US"/>
              </w:rPr>
              <w:t>45</w:t>
            </w:r>
          </w:p>
        </w:tc>
        <w:tc>
          <w:tcPr>
            <w:tcW w:w="2268" w:type="dxa"/>
            <w:vAlign w:val="bottom"/>
          </w:tcPr>
          <w:p w14:paraId="2D3BC348" w14:textId="77777777" w:rsidR="00DE28D4" w:rsidRPr="002C1383" w:rsidRDefault="00BB573B" w:rsidP="00DE28D4">
            <w:pPr>
              <w:spacing w:after="0"/>
              <w:ind w:left="0" w:firstLine="0"/>
              <w:jc w:val="center"/>
              <w:rPr>
                <w:sz w:val="20"/>
                <w:szCs w:val="28"/>
              </w:rPr>
            </w:pPr>
            <w:r>
              <w:rPr>
                <w:sz w:val="20"/>
                <w:szCs w:val="28"/>
              </w:rPr>
              <w:t>7 000,00</w:t>
            </w:r>
          </w:p>
        </w:tc>
      </w:tr>
      <w:tr w:rsidR="00DE28D4" w:rsidRPr="00826060" w14:paraId="544AC3C8" w14:textId="77777777" w:rsidTr="004D0636">
        <w:trPr>
          <w:trHeight w:val="360"/>
        </w:trPr>
        <w:tc>
          <w:tcPr>
            <w:tcW w:w="567" w:type="dxa"/>
            <w:shd w:val="clear" w:color="auto" w:fill="auto"/>
            <w:noWrap/>
          </w:tcPr>
          <w:p w14:paraId="1057EE6E"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9</w:t>
            </w:r>
          </w:p>
        </w:tc>
        <w:tc>
          <w:tcPr>
            <w:tcW w:w="6096" w:type="dxa"/>
            <w:shd w:val="clear" w:color="auto" w:fill="auto"/>
            <w:noWrap/>
            <w:hideMark/>
          </w:tcPr>
          <w:p w14:paraId="1862B027"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 xml:space="preserve">ТО </w:t>
            </w:r>
            <w:proofErr w:type="spellStart"/>
            <w:r w:rsidRPr="00DE28D4">
              <w:rPr>
                <w:rFonts w:eastAsia="Calibri"/>
                <w:color w:val="auto"/>
                <w:sz w:val="20"/>
                <w:szCs w:val="20"/>
                <w:lang w:eastAsia="en-US"/>
              </w:rPr>
              <w:t>теплогенераторных</w:t>
            </w:r>
            <w:proofErr w:type="spellEnd"/>
            <w:r w:rsidR="00BB573B">
              <w:rPr>
                <w:rFonts w:eastAsia="Calibri"/>
                <w:color w:val="auto"/>
                <w:sz w:val="20"/>
                <w:szCs w:val="20"/>
                <w:lang w:eastAsia="en-US"/>
              </w:rPr>
              <w:t xml:space="preserve"> </w:t>
            </w:r>
            <w:proofErr w:type="gramStart"/>
            <w:r w:rsidR="00BB573B">
              <w:rPr>
                <w:rFonts w:eastAsia="Calibri"/>
                <w:color w:val="auto"/>
                <w:sz w:val="20"/>
                <w:szCs w:val="20"/>
                <w:lang w:eastAsia="en-US"/>
              </w:rPr>
              <w:t>( 3</w:t>
            </w:r>
            <w:proofErr w:type="gramEnd"/>
            <w:r w:rsidR="00BB573B">
              <w:rPr>
                <w:rFonts w:eastAsia="Calibri"/>
                <w:color w:val="auto"/>
                <w:sz w:val="20"/>
                <w:szCs w:val="20"/>
                <w:lang w:eastAsia="en-US"/>
              </w:rPr>
              <w:t xml:space="preserve"> котла)</w:t>
            </w:r>
          </w:p>
        </w:tc>
        <w:tc>
          <w:tcPr>
            <w:tcW w:w="1417" w:type="dxa"/>
            <w:shd w:val="clear" w:color="auto" w:fill="auto"/>
            <w:noWrap/>
          </w:tcPr>
          <w:p w14:paraId="1D0C98DE" w14:textId="77777777" w:rsidR="00DE28D4" w:rsidRPr="00BB4454" w:rsidRDefault="000F30FA" w:rsidP="00DE28D4">
            <w:pPr>
              <w:spacing w:after="0" w:line="240" w:lineRule="auto"/>
              <w:ind w:left="0" w:firstLine="0"/>
              <w:jc w:val="center"/>
              <w:rPr>
                <w:rFonts w:eastAsia="Calibri"/>
                <w:color w:val="auto"/>
                <w:sz w:val="20"/>
                <w:szCs w:val="20"/>
                <w:highlight w:val="yellow"/>
                <w:lang w:eastAsia="en-US"/>
              </w:rPr>
            </w:pPr>
            <w:r>
              <w:rPr>
                <w:rFonts w:eastAsia="Calibri"/>
                <w:color w:val="auto"/>
                <w:sz w:val="20"/>
                <w:szCs w:val="20"/>
                <w:lang w:eastAsia="en-US"/>
              </w:rPr>
              <w:t>0,</w:t>
            </w:r>
            <w:r w:rsidR="00BB573B">
              <w:rPr>
                <w:rFonts w:eastAsia="Calibri"/>
                <w:color w:val="auto"/>
                <w:sz w:val="20"/>
                <w:szCs w:val="20"/>
                <w:lang w:eastAsia="en-US"/>
              </w:rPr>
              <w:t>58</w:t>
            </w:r>
          </w:p>
        </w:tc>
        <w:tc>
          <w:tcPr>
            <w:tcW w:w="2268" w:type="dxa"/>
            <w:vAlign w:val="bottom"/>
          </w:tcPr>
          <w:p w14:paraId="0751482E" w14:textId="77777777" w:rsidR="00DE28D4" w:rsidRPr="002C1383" w:rsidRDefault="000F30FA" w:rsidP="00DE28D4">
            <w:pPr>
              <w:spacing w:after="0"/>
              <w:ind w:left="0" w:firstLine="0"/>
              <w:jc w:val="center"/>
              <w:rPr>
                <w:sz w:val="20"/>
                <w:szCs w:val="28"/>
              </w:rPr>
            </w:pPr>
            <w:r>
              <w:rPr>
                <w:sz w:val="20"/>
                <w:szCs w:val="28"/>
              </w:rPr>
              <w:t xml:space="preserve"> </w:t>
            </w:r>
            <w:r w:rsidR="00BB573B">
              <w:rPr>
                <w:sz w:val="20"/>
                <w:szCs w:val="28"/>
              </w:rPr>
              <w:t>9 000,00</w:t>
            </w:r>
          </w:p>
        </w:tc>
      </w:tr>
      <w:tr w:rsidR="00DE28D4" w:rsidRPr="00826060" w14:paraId="2F7FACF4" w14:textId="77777777" w:rsidTr="004D0636">
        <w:trPr>
          <w:trHeight w:val="360"/>
        </w:trPr>
        <w:tc>
          <w:tcPr>
            <w:tcW w:w="567" w:type="dxa"/>
            <w:shd w:val="clear" w:color="auto" w:fill="auto"/>
            <w:noWrap/>
          </w:tcPr>
          <w:p w14:paraId="5345BCE7"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10</w:t>
            </w:r>
          </w:p>
        </w:tc>
        <w:tc>
          <w:tcPr>
            <w:tcW w:w="6096" w:type="dxa"/>
            <w:shd w:val="clear" w:color="auto" w:fill="auto"/>
            <w:noWrap/>
            <w:hideMark/>
          </w:tcPr>
          <w:p w14:paraId="356CBD50"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ТО водяной насосной станций</w:t>
            </w:r>
            <w:r w:rsidR="00BB573B">
              <w:rPr>
                <w:rFonts w:eastAsia="Calibri"/>
                <w:color w:val="auto"/>
                <w:sz w:val="20"/>
                <w:szCs w:val="20"/>
                <w:lang w:eastAsia="en-US"/>
              </w:rPr>
              <w:t xml:space="preserve"> </w:t>
            </w:r>
            <w:proofErr w:type="gramStart"/>
            <w:r w:rsidR="00BB573B">
              <w:rPr>
                <w:rFonts w:eastAsia="Calibri"/>
                <w:color w:val="auto"/>
                <w:sz w:val="20"/>
                <w:szCs w:val="20"/>
                <w:lang w:eastAsia="en-US"/>
              </w:rPr>
              <w:t>( 1</w:t>
            </w:r>
            <w:proofErr w:type="gramEnd"/>
            <w:r w:rsidR="00BB573B">
              <w:rPr>
                <w:rFonts w:eastAsia="Calibri"/>
                <w:color w:val="auto"/>
                <w:sz w:val="20"/>
                <w:szCs w:val="20"/>
                <w:lang w:eastAsia="en-US"/>
              </w:rPr>
              <w:t xml:space="preserve"> насосная станция)</w:t>
            </w:r>
          </w:p>
        </w:tc>
        <w:tc>
          <w:tcPr>
            <w:tcW w:w="1417" w:type="dxa"/>
            <w:shd w:val="clear" w:color="auto" w:fill="auto"/>
            <w:noWrap/>
          </w:tcPr>
          <w:p w14:paraId="27A78646" w14:textId="77777777" w:rsidR="00DE28D4" w:rsidRPr="00BB4454" w:rsidRDefault="00BB573B" w:rsidP="00DE28D4">
            <w:pPr>
              <w:spacing w:after="0" w:line="240" w:lineRule="auto"/>
              <w:ind w:left="0" w:firstLine="0"/>
              <w:jc w:val="center"/>
              <w:rPr>
                <w:rFonts w:eastAsia="Calibri"/>
                <w:color w:val="auto"/>
                <w:sz w:val="20"/>
                <w:szCs w:val="20"/>
                <w:highlight w:val="yellow"/>
                <w:lang w:eastAsia="en-US"/>
              </w:rPr>
            </w:pPr>
            <w:r>
              <w:rPr>
                <w:rFonts w:eastAsia="Calibri"/>
                <w:color w:val="auto"/>
                <w:sz w:val="20"/>
                <w:szCs w:val="20"/>
                <w:lang w:eastAsia="en-US"/>
              </w:rPr>
              <w:t>0,</w:t>
            </w:r>
            <w:r w:rsidR="006E2A8C">
              <w:rPr>
                <w:rFonts w:eastAsia="Calibri"/>
                <w:color w:val="auto"/>
                <w:sz w:val="20"/>
                <w:szCs w:val="20"/>
                <w:lang w:eastAsia="en-US"/>
              </w:rPr>
              <w:t>71</w:t>
            </w:r>
          </w:p>
        </w:tc>
        <w:tc>
          <w:tcPr>
            <w:tcW w:w="2268" w:type="dxa"/>
            <w:vAlign w:val="bottom"/>
          </w:tcPr>
          <w:p w14:paraId="60D6E798" w14:textId="77777777" w:rsidR="00DE28D4" w:rsidRPr="002C1383" w:rsidRDefault="006E2A8C" w:rsidP="00DE28D4">
            <w:pPr>
              <w:spacing w:after="0"/>
              <w:ind w:left="0" w:firstLine="0"/>
              <w:jc w:val="center"/>
              <w:rPr>
                <w:sz w:val="20"/>
                <w:szCs w:val="28"/>
              </w:rPr>
            </w:pPr>
            <w:r>
              <w:rPr>
                <w:sz w:val="20"/>
                <w:szCs w:val="28"/>
              </w:rPr>
              <w:t>11 110,00</w:t>
            </w:r>
          </w:p>
        </w:tc>
      </w:tr>
      <w:tr w:rsidR="00DE28D4" w:rsidRPr="00826060" w14:paraId="29DA5ED2" w14:textId="77777777" w:rsidTr="004D0636">
        <w:trPr>
          <w:trHeight w:val="360"/>
        </w:trPr>
        <w:tc>
          <w:tcPr>
            <w:tcW w:w="567" w:type="dxa"/>
            <w:shd w:val="clear" w:color="auto" w:fill="auto"/>
            <w:noWrap/>
          </w:tcPr>
          <w:p w14:paraId="501AD459"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11</w:t>
            </w:r>
          </w:p>
        </w:tc>
        <w:tc>
          <w:tcPr>
            <w:tcW w:w="6096" w:type="dxa"/>
            <w:shd w:val="clear" w:color="auto" w:fill="auto"/>
            <w:noWrap/>
            <w:hideMark/>
          </w:tcPr>
          <w:p w14:paraId="30512DA7"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 xml:space="preserve">Дератизация, дезинсекция </w:t>
            </w:r>
          </w:p>
        </w:tc>
        <w:tc>
          <w:tcPr>
            <w:tcW w:w="1417" w:type="dxa"/>
            <w:shd w:val="clear" w:color="auto" w:fill="auto"/>
            <w:noWrap/>
          </w:tcPr>
          <w:p w14:paraId="355138E9" w14:textId="77777777" w:rsidR="00DE28D4" w:rsidRPr="00BB4454" w:rsidRDefault="00DE28D4" w:rsidP="00DE28D4">
            <w:pPr>
              <w:spacing w:after="0" w:line="240" w:lineRule="auto"/>
              <w:ind w:left="0" w:firstLine="0"/>
              <w:jc w:val="center"/>
              <w:rPr>
                <w:rFonts w:eastAsia="Calibri"/>
                <w:color w:val="auto"/>
                <w:sz w:val="20"/>
                <w:szCs w:val="20"/>
                <w:highlight w:val="yellow"/>
                <w:lang w:eastAsia="en-US"/>
              </w:rPr>
            </w:pPr>
            <w:r w:rsidRPr="00063124">
              <w:rPr>
                <w:rFonts w:eastAsia="Calibri"/>
                <w:color w:val="auto"/>
                <w:sz w:val="20"/>
                <w:szCs w:val="20"/>
                <w:lang w:eastAsia="en-US"/>
              </w:rPr>
              <w:t>0,</w:t>
            </w:r>
            <w:r w:rsidR="006E2A8C">
              <w:rPr>
                <w:rFonts w:eastAsia="Calibri"/>
                <w:color w:val="auto"/>
                <w:sz w:val="20"/>
                <w:szCs w:val="20"/>
                <w:lang w:eastAsia="en-US"/>
              </w:rPr>
              <w:t>53</w:t>
            </w:r>
          </w:p>
        </w:tc>
        <w:tc>
          <w:tcPr>
            <w:tcW w:w="2268" w:type="dxa"/>
            <w:vAlign w:val="bottom"/>
          </w:tcPr>
          <w:p w14:paraId="080102F0" w14:textId="77777777" w:rsidR="00DE28D4" w:rsidRPr="002C1383" w:rsidRDefault="006E2A8C" w:rsidP="00DE28D4">
            <w:pPr>
              <w:spacing w:after="0"/>
              <w:ind w:left="0" w:firstLine="0"/>
              <w:jc w:val="center"/>
              <w:rPr>
                <w:sz w:val="20"/>
                <w:szCs w:val="28"/>
              </w:rPr>
            </w:pPr>
            <w:r>
              <w:rPr>
                <w:sz w:val="20"/>
                <w:szCs w:val="28"/>
              </w:rPr>
              <w:t>8 219,00</w:t>
            </w:r>
          </w:p>
        </w:tc>
      </w:tr>
      <w:tr w:rsidR="00DE28D4" w:rsidRPr="00826060" w14:paraId="04DB9BB0" w14:textId="77777777" w:rsidTr="004D0636">
        <w:trPr>
          <w:trHeight w:val="368"/>
        </w:trPr>
        <w:tc>
          <w:tcPr>
            <w:tcW w:w="567" w:type="dxa"/>
            <w:shd w:val="clear" w:color="auto" w:fill="auto"/>
            <w:noWrap/>
          </w:tcPr>
          <w:p w14:paraId="39746985"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12</w:t>
            </w:r>
          </w:p>
        </w:tc>
        <w:tc>
          <w:tcPr>
            <w:tcW w:w="6096" w:type="dxa"/>
            <w:shd w:val="clear" w:color="auto" w:fill="auto"/>
            <w:noWrap/>
            <w:hideMark/>
          </w:tcPr>
          <w:p w14:paraId="4200D4E1"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Уборка придомовой территории</w:t>
            </w:r>
          </w:p>
        </w:tc>
        <w:tc>
          <w:tcPr>
            <w:tcW w:w="1417" w:type="dxa"/>
            <w:shd w:val="clear" w:color="auto" w:fill="auto"/>
            <w:noWrap/>
          </w:tcPr>
          <w:p w14:paraId="34F3931B" w14:textId="77777777" w:rsidR="00DE28D4" w:rsidRPr="005552D7" w:rsidRDefault="006E2A8C" w:rsidP="00DE28D4">
            <w:pPr>
              <w:spacing w:after="0" w:line="240" w:lineRule="auto"/>
              <w:ind w:left="0" w:firstLine="0"/>
              <w:jc w:val="center"/>
              <w:rPr>
                <w:rFonts w:eastAsia="Calibri"/>
                <w:color w:val="auto"/>
                <w:sz w:val="20"/>
                <w:szCs w:val="20"/>
                <w:lang w:eastAsia="en-US"/>
              </w:rPr>
            </w:pPr>
            <w:r>
              <w:rPr>
                <w:rFonts w:eastAsia="Calibri"/>
                <w:color w:val="auto"/>
                <w:sz w:val="20"/>
                <w:szCs w:val="20"/>
                <w:lang w:eastAsia="en-US"/>
              </w:rPr>
              <w:t>3,40</w:t>
            </w:r>
          </w:p>
        </w:tc>
        <w:tc>
          <w:tcPr>
            <w:tcW w:w="2268" w:type="dxa"/>
            <w:vAlign w:val="bottom"/>
          </w:tcPr>
          <w:p w14:paraId="7F5F44B4" w14:textId="77777777" w:rsidR="00DE28D4" w:rsidRPr="002C1383" w:rsidRDefault="006E2A8C" w:rsidP="003D3097">
            <w:pPr>
              <w:spacing w:after="0"/>
              <w:ind w:left="0" w:firstLine="0"/>
              <w:jc w:val="center"/>
              <w:rPr>
                <w:sz w:val="20"/>
                <w:szCs w:val="28"/>
              </w:rPr>
            </w:pPr>
            <w:r>
              <w:rPr>
                <w:sz w:val="20"/>
                <w:szCs w:val="28"/>
              </w:rPr>
              <w:t>52 930,00</w:t>
            </w:r>
          </w:p>
        </w:tc>
      </w:tr>
      <w:tr w:rsidR="00DE28D4" w:rsidRPr="00826060" w14:paraId="0A9BA7DE" w14:textId="77777777" w:rsidTr="004D0636">
        <w:trPr>
          <w:trHeight w:val="360"/>
        </w:trPr>
        <w:tc>
          <w:tcPr>
            <w:tcW w:w="567" w:type="dxa"/>
            <w:shd w:val="clear" w:color="auto" w:fill="auto"/>
            <w:noWrap/>
          </w:tcPr>
          <w:p w14:paraId="77F070CC"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13</w:t>
            </w:r>
          </w:p>
        </w:tc>
        <w:tc>
          <w:tcPr>
            <w:tcW w:w="6096" w:type="dxa"/>
            <w:shd w:val="clear" w:color="auto" w:fill="auto"/>
            <w:noWrap/>
            <w:hideMark/>
          </w:tcPr>
          <w:p w14:paraId="5E243559"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Техническое обслуживание внутридомовых инженерных систем</w:t>
            </w:r>
          </w:p>
        </w:tc>
        <w:tc>
          <w:tcPr>
            <w:tcW w:w="1417" w:type="dxa"/>
            <w:shd w:val="clear" w:color="auto" w:fill="auto"/>
            <w:noWrap/>
          </w:tcPr>
          <w:p w14:paraId="2E1F7F42" w14:textId="77777777" w:rsidR="00DE28D4" w:rsidRPr="005552D7" w:rsidRDefault="006E2A8C" w:rsidP="00DE28D4">
            <w:pPr>
              <w:spacing w:after="0" w:line="240" w:lineRule="auto"/>
              <w:ind w:left="0" w:firstLine="0"/>
              <w:jc w:val="center"/>
              <w:rPr>
                <w:rFonts w:eastAsia="Calibri"/>
                <w:color w:val="auto"/>
                <w:sz w:val="20"/>
                <w:szCs w:val="20"/>
                <w:lang w:eastAsia="en-US"/>
              </w:rPr>
            </w:pPr>
            <w:r>
              <w:rPr>
                <w:rFonts w:eastAsia="Calibri"/>
                <w:color w:val="auto"/>
                <w:sz w:val="20"/>
                <w:szCs w:val="20"/>
                <w:lang w:eastAsia="en-US"/>
              </w:rPr>
              <w:t>4,31</w:t>
            </w:r>
          </w:p>
        </w:tc>
        <w:tc>
          <w:tcPr>
            <w:tcW w:w="2268" w:type="dxa"/>
            <w:vAlign w:val="bottom"/>
          </w:tcPr>
          <w:p w14:paraId="0961DE59" w14:textId="77777777" w:rsidR="00DE28D4" w:rsidRPr="002C1383" w:rsidRDefault="006E2A8C" w:rsidP="00DE28D4">
            <w:pPr>
              <w:spacing w:after="0"/>
              <w:ind w:left="0" w:firstLine="0"/>
              <w:jc w:val="center"/>
              <w:rPr>
                <w:sz w:val="20"/>
                <w:szCs w:val="28"/>
              </w:rPr>
            </w:pPr>
            <w:r>
              <w:rPr>
                <w:sz w:val="20"/>
                <w:szCs w:val="28"/>
              </w:rPr>
              <w:t>66 980,00</w:t>
            </w:r>
          </w:p>
        </w:tc>
      </w:tr>
      <w:tr w:rsidR="00DE28D4" w:rsidRPr="00826060" w14:paraId="17F40790" w14:textId="77777777" w:rsidTr="004D0636">
        <w:trPr>
          <w:trHeight w:val="360"/>
        </w:trPr>
        <w:tc>
          <w:tcPr>
            <w:tcW w:w="567" w:type="dxa"/>
            <w:shd w:val="clear" w:color="auto" w:fill="auto"/>
            <w:noWrap/>
          </w:tcPr>
          <w:p w14:paraId="1083B795"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14</w:t>
            </w:r>
          </w:p>
        </w:tc>
        <w:tc>
          <w:tcPr>
            <w:tcW w:w="6096" w:type="dxa"/>
            <w:shd w:val="clear" w:color="auto" w:fill="auto"/>
            <w:noWrap/>
            <w:hideMark/>
          </w:tcPr>
          <w:p w14:paraId="282690FE"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Уборка мест общего пользования</w:t>
            </w:r>
          </w:p>
        </w:tc>
        <w:tc>
          <w:tcPr>
            <w:tcW w:w="1417" w:type="dxa"/>
            <w:shd w:val="clear" w:color="auto" w:fill="auto"/>
            <w:noWrap/>
          </w:tcPr>
          <w:p w14:paraId="6A952D26" w14:textId="77777777" w:rsidR="00DE28D4" w:rsidRPr="005552D7" w:rsidRDefault="003D3097" w:rsidP="003D3097">
            <w:pPr>
              <w:spacing w:after="0" w:line="240" w:lineRule="auto"/>
              <w:ind w:left="0" w:firstLine="0"/>
              <w:jc w:val="center"/>
              <w:rPr>
                <w:rFonts w:eastAsia="Calibri"/>
                <w:color w:val="auto"/>
                <w:sz w:val="20"/>
                <w:szCs w:val="20"/>
                <w:lang w:eastAsia="en-US"/>
              </w:rPr>
            </w:pPr>
            <w:r>
              <w:rPr>
                <w:rFonts w:eastAsia="Calibri"/>
                <w:color w:val="auto"/>
                <w:sz w:val="20"/>
                <w:szCs w:val="20"/>
                <w:lang w:eastAsia="en-US"/>
              </w:rPr>
              <w:t>3,</w:t>
            </w:r>
            <w:r w:rsidR="006E2A8C">
              <w:rPr>
                <w:rFonts w:eastAsia="Calibri"/>
                <w:color w:val="auto"/>
                <w:sz w:val="20"/>
                <w:szCs w:val="20"/>
                <w:lang w:eastAsia="en-US"/>
              </w:rPr>
              <w:t>51</w:t>
            </w:r>
          </w:p>
        </w:tc>
        <w:tc>
          <w:tcPr>
            <w:tcW w:w="2268" w:type="dxa"/>
            <w:vAlign w:val="bottom"/>
          </w:tcPr>
          <w:p w14:paraId="77F1F294" w14:textId="77777777" w:rsidR="00DE28D4" w:rsidRPr="002C1383" w:rsidRDefault="006E2A8C" w:rsidP="00DE28D4">
            <w:pPr>
              <w:spacing w:after="0"/>
              <w:ind w:left="0" w:firstLine="0"/>
              <w:jc w:val="center"/>
              <w:rPr>
                <w:sz w:val="20"/>
                <w:szCs w:val="28"/>
              </w:rPr>
            </w:pPr>
            <w:r>
              <w:rPr>
                <w:sz w:val="20"/>
                <w:szCs w:val="28"/>
              </w:rPr>
              <w:t>54 523,00</w:t>
            </w:r>
          </w:p>
        </w:tc>
      </w:tr>
      <w:tr w:rsidR="00DE28D4" w:rsidRPr="00826060" w14:paraId="1F050917" w14:textId="77777777" w:rsidTr="004D0636">
        <w:trPr>
          <w:trHeight w:val="385"/>
        </w:trPr>
        <w:tc>
          <w:tcPr>
            <w:tcW w:w="567" w:type="dxa"/>
            <w:shd w:val="clear" w:color="auto" w:fill="auto"/>
            <w:noWrap/>
          </w:tcPr>
          <w:p w14:paraId="07D2D317"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15</w:t>
            </w:r>
          </w:p>
        </w:tc>
        <w:tc>
          <w:tcPr>
            <w:tcW w:w="6096" w:type="dxa"/>
            <w:shd w:val="clear" w:color="auto" w:fill="auto"/>
            <w:noWrap/>
            <w:hideMark/>
          </w:tcPr>
          <w:p w14:paraId="3DF8E08A"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Аварийно-диспетчерская служба</w:t>
            </w:r>
          </w:p>
        </w:tc>
        <w:tc>
          <w:tcPr>
            <w:tcW w:w="1417" w:type="dxa"/>
            <w:shd w:val="clear" w:color="auto" w:fill="auto"/>
            <w:noWrap/>
          </w:tcPr>
          <w:p w14:paraId="0FCAD70B" w14:textId="77777777" w:rsidR="00DE28D4" w:rsidRPr="005552D7" w:rsidRDefault="006E2A8C" w:rsidP="00DE28D4">
            <w:pPr>
              <w:spacing w:after="0" w:line="240" w:lineRule="auto"/>
              <w:ind w:left="0" w:firstLine="0"/>
              <w:jc w:val="center"/>
              <w:rPr>
                <w:rFonts w:eastAsia="Calibri"/>
                <w:color w:val="auto"/>
                <w:sz w:val="20"/>
                <w:szCs w:val="20"/>
                <w:lang w:eastAsia="en-US"/>
              </w:rPr>
            </w:pPr>
            <w:r>
              <w:rPr>
                <w:rFonts w:eastAsia="Calibri"/>
                <w:color w:val="auto"/>
                <w:sz w:val="20"/>
                <w:szCs w:val="20"/>
                <w:lang w:eastAsia="en-US"/>
              </w:rPr>
              <w:t>2,24</w:t>
            </w:r>
          </w:p>
        </w:tc>
        <w:tc>
          <w:tcPr>
            <w:tcW w:w="2268" w:type="dxa"/>
            <w:vAlign w:val="bottom"/>
          </w:tcPr>
          <w:p w14:paraId="73A86A5B" w14:textId="77777777" w:rsidR="00DE28D4" w:rsidRPr="002C1383" w:rsidRDefault="006E2A8C" w:rsidP="00DE28D4">
            <w:pPr>
              <w:spacing w:after="0"/>
              <w:ind w:left="0" w:firstLine="0"/>
              <w:jc w:val="center"/>
              <w:rPr>
                <w:sz w:val="20"/>
                <w:szCs w:val="28"/>
              </w:rPr>
            </w:pPr>
            <w:r>
              <w:rPr>
                <w:sz w:val="20"/>
                <w:szCs w:val="28"/>
              </w:rPr>
              <w:t>34 829,00</w:t>
            </w:r>
          </w:p>
        </w:tc>
      </w:tr>
      <w:tr w:rsidR="00DE28D4" w:rsidRPr="00826060" w14:paraId="63753A94" w14:textId="77777777" w:rsidTr="004D0636">
        <w:trPr>
          <w:trHeight w:val="360"/>
        </w:trPr>
        <w:tc>
          <w:tcPr>
            <w:tcW w:w="567" w:type="dxa"/>
            <w:shd w:val="clear" w:color="auto" w:fill="auto"/>
            <w:noWrap/>
          </w:tcPr>
          <w:p w14:paraId="1F3A7DB7"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16</w:t>
            </w:r>
          </w:p>
        </w:tc>
        <w:tc>
          <w:tcPr>
            <w:tcW w:w="6096" w:type="dxa"/>
            <w:shd w:val="clear" w:color="auto" w:fill="auto"/>
            <w:noWrap/>
            <w:hideMark/>
          </w:tcPr>
          <w:p w14:paraId="21F59E76"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 xml:space="preserve">Услуги управления </w:t>
            </w:r>
          </w:p>
        </w:tc>
        <w:tc>
          <w:tcPr>
            <w:tcW w:w="1417" w:type="dxa"/>
            <w:shd w:val="clear" w:color="auto" w:fill="auto"/>
            <w:noWrap/>
          </w:tcPr>
          <w:p w14:paraId="66CCEB8F" w14:textId="77777777" w:rsidR="00DE28D4" w:rsidRPr="005552D7" w:rsidRDefault="003D3097" w:rsidP="00DE28D4">
            <w:pPr>
              <w:spacing w:after="0" w:line="240" w:lineRule="auto"/>
              <w:ind w:left="0" w:firstLine="0"/>
              <w:jc w:val="center"/>
              <w:rPr>
                <w:rFonts w:eastAsia="Calibri"/>
                <w:color w:val="auto"/>
                <w:sz w:val="20"/>
                <w:szCs w:val="20"/>
                <w:lang w:eastAsia="en-US"/>
              </w:rPr>
            </w:pPr>
            <w:r>
              <w:rPr>
                <w:rFonts w:eastAsia="Calibri"/>
                <w:color w:val="auto"/>
                <w:sz w:val="20"/>
                <w:szCs w:val="20"/>
                <w:lang w:eastAsia="en-US"/>
              </w:rPr>
              <w:t>3,98</w:t>
            </w:r>
          </w:p>
        </w:tc>
        <w:tc>
          <w:tcPr>
            <w:tcW w:w="2268" w:type="dxa"/>
            <w:vAlign w:val="bottom"/>
          </w:tcPr>
          <w:p w14:paraId="5E75ACDB" w14:textId="77777777" w:rsidR="00DE28D4" w:rsidRPr="002C1383" w:rsidRDefault="00BB573B" w:rsidP="00BB573B">
            <w:pPr>
              <w:spacing w:after="0"/>
              <w:ind w:left="0" w:firstLine="0"/>
              <w:rPr>
                <w:sz w:val="20"/>
                <w:szCs w:val="28"/>
              </w:rPr>
            </w:pPr>
            <w:r>
              <w:rPr>
                <w:sz w:val="20"/>
                <w:szCs w:val="28"/>
              </w:rPr>
              <w:t xml:space="preserve">            </w:t>
            </w:r>
            <w:r w:rsidR="003D3097">
              <w:rPr>
                <w:sz w:val="20"/>
                <w:szCs w:val="28"/>
              </w:rPr>
              <w:t>61 903,00</w:t>
            </w:r>
          </w:p>
        </w:tc>
      </w:tr>
      <w:tr w:rsidR="00DE28D4" w:rsidRPr="00826060" w14:paraId="0D573E7D" w14:textId="77777777" w:rsidTr="004D0636">
        <w:trPr>
          <w:trHeight w:val="360"/>
        </w:trPr>
        <w:tc>
          <w:tcPr>
            <w:tcW w:w="567" w:type="dxa"/>
            <w:shd w:val="clear" w:color="auto" w:fill="auto"/>
            <w:noWrap/>
            <w:hideMark/>
          </w:tcPr>
          <w:p w14:paraId="2355249F"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17</w:t>
            </w:r>
          </w:p>
        </w:tc>
        <w:tc>
          <w:tcPr>
            <w:tcW w:w="6096" w:type="dxa"/>
            <w:shd w:val="clear" w:color="auto" w:fill="auto"/>
            <w:noWrap/>
            <w:hideMark/>
          </w:tcPr>
          <w:p w14:paraId="146AADF9"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Благоустройство</w:t>
            </w:r>
          </w:p>
        </w:tc>
        <w:tc>
          <w:tcPr>
            <w:tcW w:w="1417" w:type="dxa"/>
            <w:shd w:val="clear" w:color="auto" w:fill="auto"/>
            <w:noWrap/>
          </w:tcPr>
          <w:p w14:paraId="5BA0E480" w14:textId="77777777" w:rsidR="00DE28D4" w:rsidRPr="005552D7" w:rsidRDefault="003D3097" w:rsidP="00DE28D4">
            <w:pPr>
              <w:spacing w:after="0" w:line="240" w:lineRule="auto"/>
              <w:ind w:left="0" w:firstLine="0"/>
              <w:jc w:val="center"/>
              <w:rPr>
                <w:rFonts w:eastAsia="Calibri"/>
                <w:color w:val="auto"/>
                <w:sz w:val="20"/>
                <w:szCs w:val="20"/>
                <w:lang w:eastAsia="en-US"/>
              </w:rPr>
            </w:pPr>
            <w:r>
              <w:rPr>
                <w:rFonts w:eastAsia="Calibri"/>
                <w:color w:val="auto"/>
                <w:sz w:val="20"/>
                <w:szCs w:val="20"/>
                <w:lang w:eastAsia="en-US"/>
              </w:rPr>
              <w:t>1,</w:t>
            </w:r>
            <w:r w:rsidR="006E2A8C">
              <w:rPr>
                <w:rFonts w:eastAsia="Calibri"/>
                <w:color w:val="auto"/>
                <w:sz w:val="20"/>
                <w:szCs w:val="20"/>
                <w:lang w:eastAsia="en-US"/>
              </w:rPr>
              <w:t>3</w:t>
            </w:r>
            <w:r>
              <w:rPr>
                <w:rFonts w:eastAsia="Calibri"/>
                <w:color w:val="auto"/>
                <w:sz w:val="20"/>
                <w:szCs w:val="20"/>
                <w:lang w:eastAsia="en-US"/>
              </w:rPr>
              <w:t>6</w:t>
            </w:r>
          </w:p>
        </w:tc>
        <w:tc>
          <w:tcPr>
            <w:tcW w:w="2268" w:type="dxa"/>
            <w:vAlign w:val="bottom"/>
          </w:tcPr>
          <w:p w14:paraId="466AE16F" w14:textId="77777777" w:rsidR="00DE28D4" w:rsidRPr="002C1383" w:rsidRDefault="00A650B3" w:rsidP="00A650B3">
            <w:pPr>
              <w:spacing w:after="0"/>
              <w:ind w:left="0" w:firstLine="0"/>
              <w:rPr>
                <w:sz w:val="20"/>
                <w:szCs w:val="28"/>
              </w:rPr>
            </w:pPr>
            <w:r>
              <w:rPr>
                <w:sz w:val="20"/>
                <w:szCs w:val="28"/>
              </w:rPr>
              <w:t xml:space="preserve">            </w:t>
            </w:r>
            <w:r w:rsidR="006E2A8C">
              <w:rPr>
                <w:sz w:val="20"/>
                <w:szCs w:val="28"/>
              </w:rPr>
              <w:t>21 146,00</w:t>
            </w:r>
          </w:p>
        </w:tc>
      </w:tr>
      <w:tr w:rsidR="00DE28D4" w:rsidRPr="00826060" w14:paraId="5DFF473E" w14:textId="77777777" w:rsidTr="004D0636">
        <w:trPr>
          <w:trHeight w:val="360"/>
        </w:trPr>
        <w:tc>
          <w:tcPr>
            <w:tcW w:w="567" w:type="dxa"/>
            <w:shd w:val="clear" w:color="auto" w:fill="auto"/>
            <w:noWrap/>
            <w:hideMark/>
          </w:tcPr>
          <w:p w14:paraId="6704E8BF"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1</w:t>
            </w:r>
            <w:r w:rsidR="00C80197">
              <w:rPr>
                <w:rFonts w:eastAsia="Calibri"/>
                <w:color w:val="auto"/>
                <w:sz w:val="20"/>
                <w:szCs w:val="20"/>
                <w:lang w:eastAsia="en-US"/>
              </w:rPr>
              <w:t>8</w:t>
            </w:r>
          </w:p>
        </w:tc>
        <w:tc>
          <w:tcPr>
            <w:tcW w:w="6096" w:type="dxa"/>
            <w:shd w:val="clear" w:color="auto" w:fill="auto"/>
            <w:noWrap/>
          </w:tcPr>
          <w:p w14:paraId="4261CF16"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Прочее</w:t>
            </w:r>
          </w:p>
        </w:tc>
        <w:tc>
          <w:tcPr>
            <w:tcW w:w="1417" w:type="dxa"/>
            <w:shd w:val="clear" w:color="auto" w:fill="auto"/>
            <w:noWrap/>
          </w:tcPr>
          <w:p w14:paraId="3D5267D1" w14:textId="77777777" w:rsidR="00DE28D4" w:rsidRPr="00063124" w:rsidRDefault="00A650B3" w:rsidP="00DE28D4">
            <w:pPr>
              <w:spacing w:after="0" w:line="240" w:lineRule="auto"/>
              <w:ind w:left="0" w:firstLine="0"/>
              <w:jc w:val="center"/>
              <w:rPr>
                <w:rFonts w:eastAsia="Calibri"/>
                <w:color w:val="auto"/>
                <w:sz w:val="20"/>
                <w:szCs w:val="20"/>
                <w:lang w:eastAsia="en-US"/>
              </w:rPr>
            </w:pPr>
            <w:r>
              <w:rPr>
                <w:rFonts w:eastAsia="Calibri"/>
                <w:color w:val="auto"/>
                <w:sz w:val="20"/>
                <w:szCs w:val="20"/>
                <w:lang w:eastAsia="en-US"/>
              </w:rPr>
              <w:t>0,68</w:t>
            </w:r>
          </w:p>
        </w:tc>
        <w:tc>
          <w:tcPr>
            <w:tcW w:w="2268" w:type="dxa"/>
            <w:vAlign w:val="bottom"/>
          </w:tcPr>
          <w:p w14:paraId="1D659B30" w14:textId="77777777" w:rsidR="00DE28D4" w:rsidRPr="002C1383" w:rsidRDefault="00BB573B" w:rsidP="00BB573B">
            <w:pPr>
              <w:spacing w:after="0"/>
              <w:ind w:left="0" w:firstLine="0"/>
              <w:rPr>
                <w:sz w:val="20"/>
                <w:szCs w:val="28"/>
              </w:rPr>
            </w:pPr>
            <w:r>
              <w:rPr>
                <w:sz w:val="20"/>
                <w:szCs w:val="28"/>
              </w:rPr>
              <w:t xml:space="preserve">             10 573,00</w:t>
            </w:r>
          </w:p>
        </w:tc>
      </w:tr>
      <w:tr w:rsidR="00DE28D4" w:rsidRPr="00826060" w14:paraId="76E00A3D" w14:textId="77777777" w:rsidTr="00F24AD7">
        <w:trPr>
          <w:trHeight w:val="360"/>
        </w:trPr>
        <w:tc>
          <w:tcPr>
            <w:tcW w:w="567" w:type="dxa"/>
            <w:shd w:val="clear" w:color="auto" w:fill="auto"/>
            <w:noWrap/>
            <w:hideMark/>
          </w:tcPr>
          <w:p w14:paraId="255D0851" w14:textId="77777777" w:rsidR="00DE28D4" w:rsidRPr="00DE28D4" w:rsidRDefault="00C80197" w:rsidP="00DE28D4">
            <w:pPr>
              <w:spacing w:after="0" w:line="240" w:lineRule="auto"/>
              <w:ind w:left="0" w:firstLine="0"/>
              <w:jc w:val="left"/>
              <w:rPr>
                <w:rFonts w:eastAsia="Calibri"/>
                <w:color w:val="auto"/>
                <w:sz w:val="20"/>
                <w:szCs w:val="20"/>
                <w:lang w:eastAsia="en-US"/>
              </w:rPr>
            </w:pPr>
            <w:r>
              <w:rPr>
                <w:rFonts w:eastAsia="Calibri"/>
                <w:color w:val="auto"/>
                <w:sz w:val="20"/>
                <w:szCs w:val="20"/>
                <w:lang w:eastAsia="en-US"/>
              </w:rPr>
              <w:t>19</w:t>
            </w:r>
          </w:p>
        </w:tc>
        <w:tc>
          <w:tcPr>
            <w:tcW w:w="6096" w:type="dxa"/>
            <w:shd w:val="clear" w:color="auto" w:fill="auto"/>
            <w:noWrap/>
          </w:tcPr>
          <w:p w14:paraId="7D14C963" w14:textId="77777777" w:rsidR="00DE28D4" w:rsidRPr="00DE28D4" w:rsidRDefault="00DE28D4"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Рентабельность 2%</w:t>
            </w:r>
          </w:p>
        </w:tc>
        <w:tc>
          <w:tcPr>
            <w:tcW w:w="1417" w:type="dxa"/>
            <w:shd w:val="clear" w:color="auto" w:fill="auto"/>
            <w:noWrap/>
          </w:tcPr>
          <w:p w14:paraId="217EE37D" w14:textId="77777777" w:rsidR="00DE28D4" w:rsidRPr="00063124" w:rsidRDefault="003D3097" w:rsidP="00DE28D4">
            <w:pPr>
              <w:spacing w:after="0" w:line="240" w:lineRule="auto"/>
              <w:ind w:left="0" w:firstLine="0"/>
              <w:jc w:val="center"/>
              <w:rPr>
                <w:rFonts w:eastAsia="Calibri"/>
                <w:color w:val="auto"/>
                <w:sz w:val="20"/>
                <w:szCs w:val="20"/>
                <w:lang w:eastAsia="en-US"/>
              </w:rPr>
            </w:pPr>
            <w:r>
              <w:rPr>
                <w:rFonts w:eastAsia="Calibri"/>
                <w:color w:val="auto"/>
                <w:sz w:val="20"/>
                <w:szCs w:val="20"/>
                <w:lang w:eastAsia="en-US"/>
              </w:rPr>
              <w:t>0,59</w:t>
            </w:r>
          </w:p>
        </w:tc>
        <w:tc>
          <w:tcPr>
            <w:tcW w:w="2268" w:type="dxa"/>
            <w:vAlign w:val="bottom"/>
          </w:tcPr>
          <w:p w14:paraId="1BE9E417" w14:textId="77777777" w:rsidR="00DE28D4" w:rsidRPr="00BB4454" w:rsidRDefault="00AD2064" w:rsidP="00AD2064">
            <w:pPr>
              <w:spacing w:after="0" w:line="240" w:lineRule="auto"/>
              <w:ind w:left="0" w:firstLine="0"/>
              <w:rPr>
                <w:rFonts w:eastAsia="Calibri"/>
                <w:color w:val="auto"/>
                <w:sz w:val="20"/>
                <w:szCs w:val="20"/>
                <w:highlight w:val="yellow"/>
                <w:lang w:eastAsia="en-US"/>
              </w:rPr>
            </w:pPr>
            <w:r>
              <w:rPr>
                <w:rFonts w:eastAsia="Calibri"/>
                <w:color w:val="auto"/>
                <w:sz w:val="20"/>
                <w:szCs w:val="20"/>
                <w:lang w:eastAsia="en-US"/>
              </w:rPr>
              <w:t xml:space="preserve">             9</w:t>
            </w:r>
            <w:r w:rsidR="003D3097">
              <w:rPr>
                <w:rFonts w:eastAsia="Calibri"/>
                <w:color w:val="auto"/>
                <w:sz w:val="20"/>
                <w:szCs w:val="20"/>
                <w:lang w:eastAsia="en-US"/>
              </w:rPr>
              <w:t> 174,00</w:t>
            </w:r>
          </w:p>
        </w:tc>
      </w:tr>
      <w:tr w:rsidR="003277D8" w:rsidRPr="00197E38" w14:paraId="3CBC37E9" w14:textId="77777777" w:rsidTr="004D0636">
        <w:trPr>
          <w:trHeight w:val="354"/>
        </w:trPr>
        <w:tc>
          <w:tcPr>
            <w:tcW w:w="567" w:type="dxa"/>
            <w:shd w:val="clear" w:color="auto" w:fill="auto"/>
            <w:noWrap/>
            <w:vAlign w:val="center"/>
          </w:tcPr>
          <w:p w14:paraId="0BF5B5BB" w14:textId="77777777" w:rsidR="003277D8" w:rsidRPr="00DE28D4" w:rsidRDefault="003277D8" w:rsidP="00DE28D4">
            <w:pPr>
              <w:spacing w:after="0" w:line="240" w:lineRule="auto"/>
              <w:ind w:left="0" w:firstLine="0"/>
              <w:jc w:val="left"/>
              <w:rPr>
                <w:rFonts w:eastAsia="Calibri"/>
                <w:color w:val="auto"/>
                <w:sz w:val="20"/>
                <w:szCs w:val="20"/>
                <w:lang w:eastAsia="en-US"/>
              </w:rPr>
            </w:pPr>
            <w:r w:rsidRPr="00DE28D4">
              <w:rPr>
                <w:rFonts w:eastAsia="Calibri"/>
                <w:color w:val="auto"/>
                <w:sz w:val="20"/>
                <w:szCs w:val="20"/>
                <w:lang w:eastAsia="en-US"/>
              </w:rPr>
              <w:t>2</w:t>
            </w:r>
            <w:r w:rsidR="00C80197">
              <w:rPr>
                <w:rFonts w:eastAsia="Calibri"/>
                <w:color w:val="auto"/>
                <w:sz w:val="20"/>
                <w:szCs w:val="20"/>
                <w:lang w:eastAsia="en-US"/>
              </w:rPr>
              <w:t>0</w:t>
            </w:r>
          </w:p>
        </w:tc>
        <w:tc>
          <w:tcPr>
            <w:tcW w:w="6096" w:type="dxa"/>
            <w:shd w:val="clear" w:color="auto" w:fill="auto"/>
            <w:vAlign w:val="center"/>
          </w:tcPr>
          <w:p w14:paraId="6C498C3D" w14:textId="77777777" w:rsidR="003277D8" w:rsidRPr="00DE28D4" w:rsidRDefault="003277D8" w:rsidP="003277D8">
            <w:pPr>
              <w:spacing w:after="0" w:line="240" w:lineRule="auto"/>
              <w:ind w:left="43" w:firstLine="0"/>
              <w:jc w:val="left"/>
              <w:rPr>
                <w:rFonts w:eastAsia="Calibri"/>
                <w:color w:val="auto"/>
                <w:sz w:val="20"/>
                <w:szCs w:val="20"/>
                <w:lang w:eastAsia="en-US"/>
              </w:rPr>
            </w:pPr>
            <w:r w:rsidRPr="00DE28D4">
              <w:rPr>
                <w:rFonts w:eastAsia="Calibri"/>
                <w:color w:val="auto"/>
                <w:sz w:val="20"/>
                <w:szCs w:val="20"/>
                <w:lang w:eastAsia="en-US"/>
              </w:rPr>
              <w:t>Текущий ремонт (резервный фонд)</w:t>
            </w:r>
          </w:p>
        </w:tc>
        <w:tc>
          <w:tcPr>
            <w:tcW w:w="1417" w:type="dxa"/>
            <w:shd w:val="clear" w:color="auto" w:fill="auto"/>
            <w:noWrap/>
            <w:vAlign w:val="center"/>
          </w:tcPr>
          <w:p w14:paraId="5C960109" w14:textId="77777777" w:rsidR="003277D8" w:rsidRPr="00846694" w:rsidRDefault="003277D8" w:rsidP="00DE28D4">
            <w:pPr>
              <w:spacing w:after="0" w:line="240" w:lineRule="auto"/>
              <w:ind w:left="0" w:firstLine="0"/>
              <w:jc w:val="center"/>
              <w:rPr>
                <w:rFonts w:eastAsia="Calibri"/>
                <w:bCs/>
                <w:color w:val="auto"/>
                <w:sz w:val="20"/>
                <w:szCs w:val="20"/>
                <w:lang w:eastAsia="en-US"/>
              </w:rPr>
            </w:pPr>
            <w:r w:rsidRPr="00846694">
              <w:rPr>
                <w:rFonts w:eastAsia="Calibri"/>
                <w:bCs/>
                <w:color w:val="auto"/>
                <w:sz w:val="20"/>
                <w:szCs w:val="20"/>
                <w:lang w:eastAsia="en-US"/>
              </w:rPr>
              <w:t>1,</w:t>
            </w:r>
            <w:r w:rsidR="00484B93">
              <w:rPr>
                <w:rFonts w:eastAsia="Calibri"/>
                <w:bCs/>
                <w:color w:val="auto"/>
                <w:sz w:val="20"/>
                <w:szCs w:val="20"/>
                <w:lang w:eastAsia="en-US"/>
              </w:rPr>
              <w:t>47</w:t>
            </w:r>
          </w:p>
        </w:tc>
        <w:tc>
          <w:tcPr>
            <w:tcW w:w="2268" w:type="dxa"/>
            <w:vAlign w:val="center"/>
          </w:tcPr>
          <w:p w14:paraId="01B2A04C" w14:textId="77777777" w:rsidR="003277D8" w:rsidRPr="00846694" w:rsidRDefault="003277D8" w:rsidP="00DE28D4">
            <w:pPr>
              <w:spacing w:after="0" w:line="240" w:lineRule="auto"/>
              <w:ind w:left="0" w:firstLine="0"/>
              <w:jc w:val="center"/>
              <w:rPr>
                <w:rFonts w:eastAsia="Calibri"/>
                <w:bCs/>
                <w:color w:val="auto"/>
                <w:sz w:val="20"/>
                <w:szCs w:val="20"/>
                <w:highlight w:val="yellow"/>
                <w:lang w:eastAsia="en-US"/>
              </w:rPr>
            </w:pPr>
            <w:r>
              <w:rPr>
                <w:rFonts w:eastAsia="Calibri"/>
                <w:b/>
                <w:bCs/>
                <w:color w:val="auto"/>
                <w:sz w:val="20"/>
                <w:szCs w:val="20"/>
                <w:lang w:eastAsia="en-US"/>
              </w:rPr>
              <w:t xml:space="preserve"> </w:t>
            </w:r>
            <w:r w:rsidR="00AD2064">
              <w:rPr>
                <w:rFonts w:eastAsia="Calibri"/>
                <w:bCs/>
                <w:color w:val="auto"/>
                <w:sz w:val="20"/>
                <w:szCs w:val="20"/>
                <w:lang w:eastAsia="en-US"/>
              </w:rPr>
              <w:t>22 857,00</w:t>
            </w:r>
          </w:p>
        </w:tc>
      </w:tr>
      <w:tr w:rsidR="00DE28D4" w:rsidRPr="00197E38" w14:paraId="75415F26" w14:textId="77777777" w:rsidTr="000E491A">
        <w:trPr>
          <w:trHeight w:val="354"/>
        </w:trPr>
        <w:tc>
          <w:tcPr>
            <w:tcW w:w="6663" w:type="dxa"/>
            <w:gridSpan w:val="2"/>
            <w:shd w:val="clear" w:color="auto" w:fill="auto"/>
            <w:noWrap/>
            <w:vAlign w:val="center"/>
          </w:tcPr>
          <w:p w14:paraId="1BB9B73F" w14:textId="77777777" w:rsidR="00DE28D4" w:rsidRDefault="00DE28D4" w:rsidP="00DE28D4">
            <w:pPr>
              <w:spacing w:after="0" w:line="240" w:lineRule="auto"/>
              <w:ind w:left="0" w:firstLine="0"/>
              <w:jc w:val="center"/>
              <w:rPr>
                <w:rFonts w:eastAsia="Calibri"/>
                <w:b/>
                <w:bCs/>
                <w:color w:val="auto"/>
                <w:sz w:val="20"/>
                <w:szCs w:val="20"/>
                <w:lang w:eastAsia="en-US"/>
              </w:rPr>
            </w:pPr>
            <w:r>
              <w:rPr>
                <w:rFonts w:eastAsia="Calibri"/>
                <w:b/>
                <w:bCs/>
                <w:color w:val="auto"/>
                <w:sz w:val="20"/>
                <w:szCs w:val="20"/>
                <w:lang w:eastAsia="en-US"/>
              </w:rPr>
              <w:t xml:space="preserve">Итого: </w:t>
            </w:r>
          </w:p>
        </w:tc>
        <w:tc>
          <w:tcPr>
            <w:tcW w:w="1417" w:type="dxa"/>
            <w:shd w:val="clear" w:color="auto" w:fill="auto"/>
            <w:noWrap/>
            <w:vAlign w:val="center"/>
          </w:tcPr>
          <w:p w14:paraId="3EB7AEF3" w14:textId="77777777" w:rsidR="00DE28D4" w:rsidRDefault="00E26AB9" w:rsidP="00DE28D4">
            <w:pPr>
              <w:spacing w:after="0" w:line="240" w:lineRule="auto"/>
              <w:ind w:left="0" w:firstLine="0"/>
              <w:jc w:val="center"/>
              <w:rPr>
                <w:rFonts w:eastAsia="Calibri"/>
                <w:b/>
                <w:bCs/>
                <w:color w:val="auto"/>
                <w:sz w:val="20"/>
                <w:szCs w:val="20"/>
                <w:lang w:eastAsia="en-US"/>
              </w:rPr>
            </w:pPr>
            <w:r>
              <w:rPr>
                <w:rFonts w:eastAsia="Calibri"/>
                <w:b/>
                <w:bCs/>
                <w:color w:val="auto"/>
                <w:sz w:val="20"/>
                <w:szCs w:val="20"/>
                <w:lang w:eastAsia="en-US"/>
              </w:rPr>
              <w:t>31,</w:t>
            </w:r>
            <w:r w:rsidR="00AD2064">
              <w:rPr>
                <w:rFonts w:eastAsia="Calibri"/>
                <w:b/>
                <w:bCs/>
                <w:color w:val="auto"/>
                <w:sz w:val="20"/>
                <w:szCs w:val="20"/>
                <w:lang w:eastAsia="en-US"/>
              </w:rPr>
              <w:t>19</w:t>
            </w:r>
          </w:p>
        </w:tc>
        <w:tc>
          <w:tcPr>
            <w:tcW w:w="2268" w:type="dxa"/>
            <w:vAlign w:val="center"/>
          </w:tcPr>
          <w:p w14:paraId="27BF698F" w14:textId="77777777" w:rsidR="00DE28D4" w:rsidRDefault="003D3097" w:rsidP="00DE28D4">
            <w:pPr>
              <w:spacing w:after="0" w:line="240" w:lineRule="auto"/>
              <w:ind w:left="0" w:firstLine="0"/>
              <w:jc w:val="center"/>
              <w:rPr>
                <w:rFonts w:eastAsia="Calibri"/>
                <w:b/>
                <w:bCs/>
                <w:color w:val="auto"/>
                <w:sz w:val="20"/>
                <w:szCs w:val="20"/>
                <w:lang w:eastAsia="en-US"/>
              </w:rPr>
            </w:pPr>
            <w:r>
              <w:rPr>
                <w:rFonts w:eastAsia="Calibri"/>
                <w:b/>
                <w:bCs/>
                <w:color w:val="auto"/>
                <w:sz w:val="20"/>
                <w:szCs w:val="20"/>
                <w:lang w:eastAsia="en-US"/>
              </w:rPr>
              <w:t xml:space="preserve"> 485 037,00</w:t>
            </w:r>
          </w:p>
        </w:tc>
      </w:tr>
    </w:tbl>
    <w:p w14:paraId="67EC2A97" w14:textId="77777777" w:rsidR="00DE28D4" w:rsidRDefault="00DE28D4" w:rsidP="00DE28D4">
      <w:pPr>
        <w:suppressAutoHyphens/>
        <w:spacing w:after="0" w:line="240" w:lineRule="auto"/>
        <w:ind w:left="0" w:firstLine="0"/>
        <w:rPr>
          <w:color w:val="auto"/>
          <w:sz w:val="21"/>
          <w:szCs w:val="21"/>
          <w:lang w:eastAsia="zh-CN"/>
        </w:rPr>
      </w:pPr>
    </w:p>
    <w:p w14:paraId="6A2AD15F" w14:textId="77777777" w:rsidR="00D9225B" w:rsidRDefault="00D9225B" w:rsidP="00D9225B">
      <w:pPr>
        <w:suppressAutoHyphens/>
        <w:spacing w:after="0" w:line="240" w:lineRule="auto"/>
        <w:ind w:left="720" w:firstLine="0"/>
        <w:rPr>
          <w:color w:val="auto"/>
          <w:sz w:val="21"/>
          <w:szCs w:val="21"/>
          <w:lang w:eastAsia="zh-CN"/>
        </w:rPr>
      </w:pPr>
    </w:p>
    <w:tbl>
      <w:tblPr>
        <w:tblStyle w:val="a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5240"/>
      </w:tblGrid>
      <w:tr w:rsidR="008A4620" w14:paraId="77867004" w14:textId="77777777" w:rsidTr="00CD0467">
        <w:tc>
          <w:tcPr>
            <w:tcW w:w="5244" w:type="dxa"/>
          </w:tcPr>
          <w:p w14:paraId="07AF26A5" w14:textId="77777777" w:rsidR="008A4620" w:rsidRPr="002E4B3E" w:rsidRDefault="008A4620" w:rsidP="00CD0467">
            <w:pPr>
              <w:suppressAutoHyphens/>
              <w:spacing w:after="0" w:line="240" w:lineRule="auto"/>
              <w:ind w:left="0" w:firstLine="0"/>
              <w:rPr>
                <w:b/>
                <w:bCs/>
                <w:color w:val="auto"/>
                <w:sz w:val="21"/>
                <w:szCs w:val="21"/>
                <w:lang w:eastAsia="zh-CN"/>
              </w:rPr>
            </w:pPr>
            <w:r w:rsidRPr="007736C9">
              <w:rPr>
                <w:b/>
                <w:bCs/>
                <w:color w:val="auto"/>
                <w:sz w:val="21"/>
                <w:szCs w:val="21"/>
                <w:lang w:eastAsia="zh-CN"/>
              </w:rPr>
              <w:t>Собственник</w:t>
            </w:r>
          </w:p>
          <w:p w14:paraId="656A4874" w14:textId="77777777" w:rsidR="008A4620" w:rsidRDefault="008A4620" w:rsidP="00CD0467">
            <w:pPr>
              <w:suppressAutoHyphens/>
              <w:spacing w:after="0" w:line="240" w:lineRule="auto"/>
              <w:ind w:left="35" w:firstLine="0"/>
              <w:rPr>
                <w:color w:val="auto"/>
                <w:sz w:val="21"/>
                <w:szCs w:val="21"/>
                <w:lang w:eastAsia="zh-CN"/>
              </w:rPr>
            </w:pPr>
          </w:p>
          <w:p w14:paraId="396A730A" w14:textId="77777777" w:rsidR="008A4620" w:rsidRDefault="008A4620" w:rsidP="00CD0467">
            <w:pPr>
              <w:suppressAutoHyphens/>
              <w:spacing w:after="0" w:line="240" w:lineRule="auto"/>
              <w:ind w:left="35" w:firstLine="0"/>
              <w:rPr>
                <w:color w:val="auto"/>
                <w:sz w:val="21"/>
                <w:szCs w:val="21"/>
                <w:lang w:eastAsia="zh-CN"/>
              </w:rPr>
            </w:pPr>
          </w:p>
          <w:p w14:paraId="43CC2BDC" w14:textId="77777777" w:rsidR="004E20F8" w:rsidRDefault="004E20F8" w:rsidP="00CD0467">
            <w:pPr>
              <w:suppressAutoHyphens/>
              <w:spacing w:after="0" w:line="240" w:lineRule="auto"/>
              <w:ind w:left="35" w:firstLine="0"/>
              <w:rPr>
                <w:color w:val="auto"/>
                <w:sz w:val="21"/>
                <w:szCs w:val="21"/>
                <w:lang w:eastAsia="zh-CN"/>
              </w:rPr>
            </w:pPr>
          </w:p>
          <w:p w14:paraId="0ABB7FFA" w14:textId="77777777" w:rsidR="008A4620" w:rsidRPr="001F34F6" w:rsidRDefault="008A4620" w:rsidP="00CD0467">
            <w:pPr>
              <w:suppressAutoHyphens/>
              <w:spacing w:after="0" w:line="240" w:lineRule="auto"/>
              <w:ind w:left="35" w:firstLine="0"/>
              <w:rPr>
                <w:color w:val="auto"/>
                <w:sz w:val="21"/>
                <w:szCs w:val="21"/>
                <w:lang w:eastAsia="zh-CN"/>
              </w:rPr>
            </w:pPr>
            <w:r>
              <w:rPr>
                <w:color w:val="auto"/>
                <w:sz w:val="21"/>
                <w:szCs w:val="21"/>
                <w:lang w:eastAsia="zh-CN"/>
              </w:rPr>
              <w:t>____</w:t>
            </w:r>
            <w:r w:rsidRPr="001F34F6">
              <w:rPr>
                <w:color w:val="auto"/>
                <w:sz w:val="21"/>
                <w:szCs w:val="21"/>
                <w:lang w:eastAsia="zh-CN"/>
              </w:rPr>
              <w:t>____________________ /</w:t>
            </w:r>
            <w:r>
              <w:rPr>
                <w:color w:val="auto"/>
                <w:sz w:val="21"/>
                <w:szCs w:val="21"/>
                <w:lang w:eastAsia="zh-CN"/>
              </w:rPr>
              <w:t>___________________</w:t>
            </w:r>
            <w:r w:rsidRPr="001F34F6">
              <w:rPr>
                <w:color w:val="auto"/>
                <w:sz w:val="21"/>
                <w:szCs w:val="21"/>
                <w:lang w:eastAsia="zh-CN"/>
              </w:rPr>
              <w:t>/</w:t>
            </w:r>
          </w:p>
          <w:p w14:paraId="56294042" w14:textId="77777777" w:rsidR="008A4620" w:rsidRDefault="008A4620" w:rsidP="00CD0467">
            <w:pPr>
              <w:suppressAutoHyphens/>
              <w:spacing w:after="0" w:line="240" w:lineRule="auto"/>
              <w:ind w:left="0" w:firstLine="0"/>
              <w:rPr>
                <w:color w:val="auto"/>
                <w:sz w:val="21"/>
                <w:szCs w:val="21"/>
                <w:lang w:eastAsia="zh-CN"/>
              </w:rPr>
            </w:pPr>
            <w:r w:rsidRPr="007736C9">
              <w:rPr>
                <w:color w:val="auto"/>
                <w:sz w:val="16"/>
                <w:szCs w:val="16"/>
                <w:lang w:eastAsia="zh-CN"/>
              </w:rPr>
              <w:t xml:space="preserve">                   </w:t>
            </w:r>
            <w:r>
              <w:rPr>
                <w:color w:val="auto"/>
                <w:sz w:val="16"/>
                <w:szCs w:val="16"/>
                <w:lang w:eastAsia="zh-CN"/>
              </w:rPr>
              <w:t xml:space="preserve">       </w:t>
            </w:r>
            <w:r w:rsidRPr="007736C9">
              <w:rPr>
                <w:color w:val="auto"/>
                <w:sz w:val="16"/>
                <w:szCs w:val="16"/>
                <w:lang w:eastAsia="zh-CN"/>
              </w:rPr>
              <w:t xml:space="preserve">(Ф.И.О.)        </w:t>
            </w:r>
            <w:r>
              <w:rPr>
                <w:color w:val="auto"/>
                <w:sz w:val="16"/>
                <w:szCs w:val="16"/>
                <w:lang w:eastAsia="zh-CN"/>
              </w:rPr>
              <w:t xml:space="preserve">                                    </w:t>
            </w:r>
            <w:r w:rsidRPr="007736C9">
              <w:rPr>
                <w:color w:val="auto"/>
                <w:sz w:val="16"/>
                <w:szCs w:val="16"/>
                <w:lang w:eastAsia="zh-CN"/>
              </w:rPr>
              <w:t xml:space="preserve">  (подпись)</w:t>
            </w:r>
          </w:p>
        </w:tc>
        <w:tc>
          <w:tcPr>
            <w:tcW w:w="5240" w:type="dxa"/>
          </w:tcPr>
          <w:p w14:paraId="079304CA" w14:textId="77777777" w:rsidR="008A4620" w:rsidRPr="002E4B3E" w:rsidRDefault="008A4620" w:rsidP="00CD0467">
            <w:pPr>
              <w:suppressAutoHyphens/>
              <w:spacing w:after="0" w:line="240" w:lineRule="auto"/>
              <w:ind w:left="178" w:firstLine="0"/>
              <w:rPr>
                <w:b/>
                <w:bCs/>
                <w:color w:val="auto"/>
                <w:sz w:val="21"/>
                <w:szCs w:val="21"/>
                <w:lang w:eastAsia="zh-CN"/>
              </w:rPr>
            </w:pPr>
            <w:r>
              <w:rPr>
                <w:b/>
                <w:bCs/>
                <w:color w:val="auto"/>
                <w:sz w:val="21"/>
                <w:szCs w:val="21"/>
                <w:lang w:eastAsia="zh-CN"/>
              </w:rPr>
              <w:t>Д</w:t>
            </w:r>
            <w:r w:rsidRPr="007736C9">
              <w:rPr>
                <w:b/>
                <w:bCs/>
                <w:color w:val="auto"/>
                <w:sz w:val="21"/>
                <w:szCs w:val="21"/>
                <w:lang w:eastAsia="zh-CN"/>
              </w:rPr>
              <w:t>иректор ООО «Управляющая компания «</w:t>
            </w:r>
            <w:r w:rsidR="004E20F8">
              <w:rPr>
                <w:b/>
                <w:bCs/>
                <w:color w:val="auto"/>
                <w:sz w:val="21"/>
                <w:szCs w:val="21"/>
                <w:lang w:eastAsia="zh-CN"/>
              </w:rPr>
              <w:t>Вересаево</w:t>
            </w:r>
            <w:r w:rsidRPr="007736C9">
              <w:rPr>
                <w:b/>
                <w:bCs/>
                <w:color w:val="auto"/>
                <w:sz w:val="21"/>
                <w:szCs w:val="21"/>
                <w:lang w:eastAsia="zh-CN"/>
              </w:rPr>
              <w:t>»</w:t>
            </w:r>
          </w:p>
          <w:p w14:paraId="2E2B6092" w14:textId="77777777" w:rsidR="008A4620" w:rsidRDefault="008A4620" w:rsidP="00CD0467">
            <w:pPr>
              <w:suppressAutoHyphens/>
              <w:spacing w:after="0" w:line="240" w:lineRule="auto"/>
              <w:ind w:left="178" w:firstLine="0"/>
              <w:jc w:val="left"/>
              <w:rPr>
                <w:color w:val="auto"/>
                <w:sz w:val="21"/>
                <w:szCs w:val="21"/>
                <w:lang w:eastAsia="zh-CN"/>
              </w:rPr>
            </w:pPr>
          </w:p>
          <w:p w14:paraId="51249ACD" w14:textId="77777777" w:rsidR="008A4620" w:rsidRDefault="008A4620" w:rsidP="00CD0467">
            <w:pPr>
              <w:suppressAutoHyphens/>
              <w:spacing w:after="0" w:line="240" w:lineRule="auto"/>
              <w:ind w:left="178" w:firstLine="0"/>
              <w:jc w:val="left"/>
              <w:rPr>
                <w:color w:val="auto"/>
                <w:sz w:val="21"/>
                <w:szCs w:val="21"/>
                <w:lang w:eastAsia="zh-CN"/>
              </w:rPr>
            </w:pPr>
          </w:p>
          <w:p w14:paraId="04539B8B" w14:textId="77777777" w:rsidR="008A4620" w:rsidRPr="001F34F6" w:rsidRDefault="008A4620" w:rsidP="00CD0467">
            <w:pPr>
              <w:suppressAutoHyphens/>
              <w:spacing w:after="0" w:line="240" w:lineRule="auto"/>
              <w:ind w:left="178" w:firstLine="0"/>
              <w:jc w:val="left"/>
              <w:rPr>
                <w:color w:val="auto"/>
                <w:sz w:val="21"/>
                <w:szCs w:val="21"/>
                <w:lang w:eastAsia="zh-CN"/>
              </w:rPr>
            </w:pPr>
            <w:r w:rsidRPr="001F34F6">
              <w:rPr>
                <w:color w:val="auto"/>
                <w:sz w:val="21"/>
                <w:szCs w:val="21"/>
                <w:lang w:eastAsia="zh-CN"/>
              </w:rPr>
              <w:t>_____________</w:t>
            </w:r>
            <w:r>
              <w:rPr>
                <w:color w:val="auto"/>
                <w:sz w:val="21"/>
                <w:szCs w:val="21"/>
                <w:lang w:eastAsia="zh-CN"/>
              </w:rPr>
              <w:t>______</w:t>
            </w:r>
            <w:r w:rsidRPr="001F34F6">
              <w:rPr>
                <w:color w:val="auto"/>
                <w:sz w:val="21"/>
                <w:szCs w:val="21"/>
                <w:lang w:eastAsia="zh-CN"/>
              </w:rPr>
              <w:t>________</w:t>
            </w:r>
            <w:r>
              <w:rPr>
                <w:color w:val="auto"/>
                <w:sz w:val="21"/>
                <w:szCs w:val="21"/>
                <w:lang w:eastAsia="zh-CN"/>
              </w:rPr>
              <w:t xml:space="preserve"> </w:t>
            </w:r>
            <w:r w:rsidRPr="001F34F6">
              <w:rPr>
                <w:color w:val="auto"/>
                <w:sz w:val="21"/>
                <w:szCs w:val="21"/>
                <w:lang w:eastAsia="zh-CN"/>
              </w:rPr>
              <w:t>/</w:t>
            </w:r>
            <w:r>
              <w:rPr>
                <w:color w:val="auto"/>
                <w:sz w:val="21"/>
                <w:szCs w:val="21"/>
                <w:lang w:eastAsia="zh-CN"/>
              </w:rPr>
              <w:t xml:space="preserve"> </w:t>
            </w:r>
            <w:r w:rsidR="004E20F8">
              <w:rPr>
                <w:color w:val="auto"/>
                <w:sz w:val="21"/>
                <w:szCs w:val="21"/>
                <w:lang w:eastAsia="zh-CN"/>
              </w:rPr>
              <w:t xml:space="preserve">В.Р. </w:t>
            </w:r>
            <w:proofErr w:type="spellStart"/>
            <w:r w:rsidR="004E20F8">
              <w:rPr>
                <w:color w:val="auto"/>
                <w:sz w:val="21"/>
                <w:szCs w:val="21"/>
                <w:lang w:eastAsia="zh-CN"/>
              </w:rPr>
              <w:t>Хасаншин</w:t>
            </w:r>
            <w:proofErr w:type="spellEnd"/>
            <w:r>
              <w:rPr>
                <w:color w:val="auto"/>
                <w:sz w:val="21"/>
                <w:szCs w:val="21"/>
                <w:lang w:eastAsia="zh-CN"/>
              </w:rPr>
              <w:t xml:space="preserve"> </w:t>
            </w:r>
            <w:r w:rsidRPr="001F34F6">
              <w:rPr>
                <w:color w:val="auto"/>
                <w:sz w:val="21"/>
                <w:szCs w:val="21"/>
                <w:lang w:eastAsia="zh-CN"/>
              </w:rPr>
              <w:t>/</w:t>
            </w:r>
          </w:p>
          <w:p w14:paraId="1682DAA5" w14:textId="77777777" w:rsidR="008A4620" w:rsidRDefault="008A4620" w:rsidP="00CD0467">
            <w:pPr>
              <w:suppressAutoHyphens/>
              <w:spacing w:after="0" w:line="240" w:lineRule="auto"/>
              <w:ind w:left="178" w:firstLine="0"/>
              <w:rPr>
                <w:color w:val="auto"/>
                <w:sz w:val="18"/>
                <w:szCs w:val="21"/>
                <w:lang w:eastAsia="zh-CN"/>
              </w:rPr>
            </w:pPr>
            <w:r>
              <w:rPr>
                <w:color w:val="auto"/>
                <w:sz w:val="18"/>
                <w:szCs w:val="21"/>
                <w:lang w:eastAsia="zh-CN"/>
              </w:rPr>
              <w:t xml:space="preserve">                     </w:t>
            </w:r>
          </w:p>
          <w:p w14:paraId="350AB9CB" w14:textId="77777777" w:rsidR="008A4620" w:rsidRDefault="008A4620" w:rsidP="00CD0467">
            <w:pPr>
              <w:suppressAutoHyphens/>
              <w:spacing w:after="0" w:line="240" w:lineRule="auto"/>
              <w:ind w:left="178" w:firstLine="0"/>
              <w:rPr>
                <w:color w:val="auto"/>
                <w:sz w:val="21"/>
                <w:szCs w:val="21"/>
                <w:lang w:eastAsia="zh-CN"/>
              </w:rPr>
            </w:pPr>
            <w:r>
              <w:rPr>
                <w:color w:val="auto"/>
                <w:sz w:val="18"/>
                <w:szCs w:val="21"/>
                <w:lang w:eastAsia="zh-CN"/>
              </w:rPr>
              <w:t xml:space="preserve">                      </w:t>
            </w:r>
            <w:proofErr w:type="spellStart"/>
            <w:r>
              <w:rPr>
                <w:color w:val="auto"/>
                <w:sz w:val="18"/>
                <w:szCs w:val="21"/>
                <w:lang w:eastAsia="zh-CN"/>
              </w:rPr>
              <w:t>м.п</w:t>
            </w:r>
            <w:proofErr w:type="spellEnd"/>
            <w:r>
              <w:rPr>
                <w:color w:val="auto"/>
                <w:sz w:val="18"/>
                <w:szCs w:val="21"/>
                <w:lang w:eastAsia="zh-CN"/>
              </w:rPr>
              <w:t xml:space="preserve">.             </w:t>
            </w:r>
            <w:r w:rsidRPr="001F34F6">
              <w:rPr>
                <w:color w:val="auto"/>
                <w:sz w:val="18"/>
                <w:szCs w:val="21"/>
                <w:lang w:eastAsia="zh-CN"/>
              </w:rPr>
              <w:t xml:space="preserve">                                 </w:t>
            </w:r>
            <w:r>
              <w:rPr>
                <w:color w:val="auto"/>
                <w:sz w:val="18"/>
                <w:szCs w:val="21"/>
                <w:lang w:eastAsia="zh-CN"/>
              </w:rPr>
              <w:t xml:space="preserve">         </w:t>
            </w:r>
          </w:p>
        </w:tc>
      </w:tr>
    </w:tbl>
    <w:p w14:paraId="7B845065" w14:textId="77777777" w:rsidR="00D9225B" w:rsidRDefault="00D9225B" w:rsidP="00D9225B">
      <w:pPr>
        <w:suppressAutoHyphens/>
        <w:spacing w:after="0" w:line="240" w:lineRule="auto"/>
        <w:ind w:left="720" w:firstLine="0"/>
        <w:rPr>
          <w:color w:val="auto"/>
          <w:sz w:val="18"/>
          <w:szCs w:val="21"/>
          <w:lang w:eastAsia="zh-CN"/>
        </w:rPr>
      </w:pPr>
    </w:p>
    <w:p w14:paraId="1E0D3824" w14:textId="77777777" w:rsidR="00E06514" w:rsidRDefault="00E06514" w:rsidP="00D9225B">
      <w:pPr>
        <w:suppressAutoHyphens/>
        <w:spacing w:after="0" w:line="240" w:lineRule="auto"/>
        <w:ind w:left="720" w:firstLine="0"/>
        <w:rPr>
          <w:color w:val="auto"/>
          <w:sz w:val="18"/>
          <w:szCs w:val="21"/>
          <w:lang w:eastAsia="zh-CN"/>
        </w:rPr>
      </w:pPr>
    </w:p>
    <w:p w14:paraId="7C2F83E2" w14:textId="77777777" w:rsidR="001D3DCB" w:rsidRDefault="001D3DCB" w:rsidP="00D9225B">
      <w:pPr>
        <w:suppressAutoHyphens/>
        <w:spacing w:after="0" w:line="240" w:lineRule="auto"/>
        <w:ind w:left="720" w:firstLine="0"/>
        <w:rPr>
          <w:color w:val="auto"/>
          <w:sz w:val="18"/>
          <w:szCs w:val="21"/>
          <w:lang w:eastAsia="zh-CN"/>
        </w:rPr>
      </w:pPr>
    </w:p>
    <w:p w14:paraId="45E367E4" w14:textId="77777777" w:rsidR="00EE75CD" w:rsidRDefault="00EE75CD" w:rsidP="00D9225B">
      <w:pPr>
        <w:suppressAutoHyphens/>
        <w:spacing w:after="0" w:line="240" w:lineRule="auto"/>
        <w:ind w:left="720" w:firstLine="0"/>
        <w:rPr>
          <w:color w:val="auto"/>
          <w:sz w:val="18"/>
          <w:szCs w:val="21"/>
          <w:lang w:eastAsia="zh-CN"/>
        </w:rPr>
      </w:pPr>
    </w:p>
    <w:p w14:paraId="40157A28" w14:textId="77777777" w:rsidR="00EE75CD" w:rsidRDefault="00EE75CD" w:rsidP="00D9225B">
      <w:pPr>
        <w:suppressAutoHyphens/>
        <w:spacing w:after="0" w:line="240" w:lineRule="auto"/>
        <w:ind w:left="720" w:firstLine="0"/>
        <w:rPr>
          <w:color w:val="auto"/>
          <w:sz w:val="18"/>
          <w:szCs w:val="21"/>
          <w:lang w:eastAsia="zh-CN"/>
        </w:rPr>
      </w:pPr>
    </w:p>
    <w:p w14:paraId="12FC32B1" w14:textId="77777777" w:rsidR="001D3DCB" w:rsidRDefault="001D3DCB" w:rsidP="00D9225B">
      <w:pPr>
        <w:suppressAutoHyphens/>
        <w:spacing w:after="0" w:line="240" w:lineRule="auto"/>
        <w:ind w:left="720" w:firstLine="0"/>
        <w:rPr>
          <w:color w:val="auto"/>
          <w:sz w:val="18"/>
          <w:szCs w:val="21"/>
          <w:lang w:eastAsia="zh-CN"/>
        </w:rPr>
      </w:pPr>
    </w:p>
    <w:p w14:paraId="703161D3" w14:textId="77777777" w:rsidR="001D3DCB" w:rsidRDefault="001D3DCB" w:rsidP="00D9225B">
      <w:pPr>
        <w:suppressAutoHyphens/>
        <w:spacing w:after="0" w:line="240" w:lineRule="auto"/>
        <w:ind w:left="720" w:firstLine="0"/>
        <w:rPr>
          <w:color w:val="auto"/>
          <w:sz w:val="18"/>
          <w:szCs w:val="21"/>
          <w:lang w:eastAsia="zh-CN"/>
        </w:rPr>
      </w:pPr>
    </w:p>
    <w:p w14:paraId="3182DE54" w14:textId="77777777" w:rsidR="001D3DCB" w:rsidRDefault="001D3DCB" w:rsidP="00D9225B">
      <w:pPr>
        <w:suppressAutoHyphens/>
        <w:spacing w:after="0" w:line="240" w:lineRule="auto"/>
        <w:ind w:left="720" w:firstLine="0"/>
        <w:rPr>
          <w:color w:val="auto"/>
          <w:sz w:val="18"/>
          <w:szCs w:val="21"/>
          <w:lang w:eastAsia="zh-CN"/>
        </w:rPr>
      </w:pPr>
    </w:p>
    <w:p w14:paraId="04980DF7" w14:textId="77777777" w:rsidR="001D3DCB" w:rsidRDefault="001D3DCB" w:rsidP="00D9225B">
      <w:pPr>
        <w:suppressAutoHyphens/>
        <w:spacing w:after="0" w:line="240" w:lineRule="auto"/>
        <w:ind w:left="720" w:firstLine="0"/>
        <w:rPr>
          <w:color w:val="auto"/>
          <w:sz w:val="18"/>
          <w:szCs w:val="21"/>
          <w:lang w:eastAsia="zh-CN"/>
        </w:rPr>
      </w:pPr>
    </w:p>
    <w:tbl>
      <w:tblPr>
        <w:tblW w:w="11089" w:type="dxa"/>
        <w:tblInd w:w="-12" w:type="dxa"/>
        <w:tblLayout w:type="fixed"/>
        <w:tblCellMar>
          <w:left w:w="0" w:type="dxa"/>
          <w:right w:w="0" w:type="dxa"/>
        </w:tblCellMar>
        <w:tblLook w:val="0000" w:firstRow="0" w:lastRow="0" w:firstColumn="0" w:lastColumn="0" w:noHBand="0" w:noVBand="0"/>
      </w:tblPr>
      <w:tblGrid>
        <w:gridCol w:w="6"/>
        <w:gridCol w:w="2060"/>
        <w:gridCol w:w="1322"/>
        <w:gridCol w:w="20"/>
        <w:gridCol w:w="5393"/>
        <w:gridCol w:w="1701"/>
        <w:gridCol w:w="587"/>
      </w:tblGrid>
      <w:tr w:rsidR="00555BE3" w:rsidRPr="00831DC9" w14:paraId="69D75CE2" w14:textId="77777777" w:rsidTr="00090846">
        <w:trPr>
          <w:gridBefore w:val="1"/>
          <w:wBefore w:w="6" w:type="dxa"/>
          <w:trHeight w:val="493"/>
        </w:trPr>
        <w:tc>
          <w:tcPr>
            <w:tcW w:w="2060" w:type="dxa"/>
            <w:shd w:val="clear" w:color="auto" w:fill="auto"/>
            <w:vAlign w:val="bottom"/>
          </w:tcPr>
          <w:p w14:paraId="585C8137" w14:textId="77777777" w:rsidR="00555BE3" w:rsidRPr="00831DC9" w:rsidRDefault="00555BE3" w:rsidP="00CF22C7">
            <w:pPr>
              <w:snapToGrid w:val="0"/>
              <w:spacing w:after="0" w:line="240" w:lineRule="exact"/>
              <w:rPr>
                <w:b/>
                <w:bCs/>
                <w:sz w:val="21"/>
                <w:szCs w:val="21"/>
              </w:rPr>
            </w:pPr>
          </w:p>
        </w:tc>
        <w:tc>
          <w:tcPr>
            <w:tcW w:w="1322" w:type="dxa"/>
            <w:shd w:val="clear" w:color="auto" w:fill="auto"/>
            <w:vAlign w:val="bottom"/>
          </w:tcPr>
          <w:p w14:paraId="6FD5F591" w14:textId="77777777" w:rsidR="00555BE3" w:rsidRPr="00831DC9" w:rsidRDefault="00555BE3" w:rsidP="00CF22C7">
            <w:pPr>
              <w:snapToGrid w:val="0"/>
              <w:spacing w:after="0" w:line="240" w:lineRule="exact"/>
              <w:rPr>
                <w:b/>
                <w:bCs/>
                <w:sz w:val="21"/>
                <w:szCs w:val="21"/>
              </w:rPr>
            </w:pPr>
          </w:p>
        </w:tc>
        <w:tc>
          <w:tcPr>
            <w:tcW w:w="20" w:type="dxa"/>
            <w:shd w:val="clear" w:color="auto" w:fill="auto"/>
            <w:vAlign w:val="bottom"/>
          </w:tcPr>
          <w:p w14:paraId="7E3AACAA" w14:textId="77777777" w:rsidR="00555BE3" w:rsidRPr="00831DC9" w:rsidRDefault="00555BE3" w:rsidP="00CF22C7">
            <w:pPr>
              <w:snapToGrid w:val="0"/>
              <w:spacing w:after="0" w:line="240" w:lineRule="exact"/>
              <w:ind w:right="-13"/>
              <w:jc w:val="center"/>
              <w:rPr>
                <w:b/>
                <w:bCs/>
                <w:sz w:val="21"/>
                <w:szCs w:val="21"/>
              </w:rPr>
            </w:pPr>
          </w:p>
          <w:p w14:paraId="2BFEF2AA" w14:textId="77777777" w:rsidR="00555BE3" w:rsidRPr="00831DC9" w:rsidRDefault="00555BE3" w:rsidP="00CF22C7">
            <w:pPr>
              <w:snapToGrid w:val="0"/>
              <w:spacing w:after="0" w:line="240" w:lineRule="exact"/>
              <w:jc w:val="center"/>
              <w:rPr>
                <w:b/>
                <w:bCs/>
                <w:sz w:val="21"/>
                <w:szCs w:val="21"/>
              </w:rPr>
            </w:pPr>
          </w:p>
        </w:tc>
        <w:tc>
          <w:tcPr>
            <w:tcW w:w="7094" w:type="dxa"/>
            <w:gridSpan w:val="2"/>
            <w:shd w:val="clear" w:color="auto" w:fill="auto"/>
            <w:vAlign w:val="bottom"/>
          </w:tcPr>
          <w:p w14:paraId="6EB035CD" w14:textId="77777777" w:rsidR="00555BE3" w:rsidRDefault="00555BE3" w:rsidP="000971D7">
            <w:pPr>
              <w:spacing w:after="0" w:line="240" w:lineRule="exact"/>
              <w:ind w:left="19" w:firstLine="0"/>
              <w:jc w:val="right"/>
              <w:rPr>
                <w:b/>
                <w:sz w:val="21"/>
                <w:szCs w:val="21"/>
              </w:rPr>
            </w:pPr>
            <w:r w:rsidRPr="00831DC9">
              <w:rPr>
                <w:b/>
                <w:sz w:val="21"/>
                <w:szCs w:val="21"/>
              </w:rPr>
              <w:t>П</w:t>
            </w:r>
            <w:r>
              <w:rPr>
                <w:b/>
                <w:sz w:val="21"/>
                <w:szCs w:val="21"/>
              </w:rPr>
              <w:t xml:space="preserve">риложение </w:t>
            </w:r>
            <w:r w:rsidRPr="00831DC9">
              <w:rPr>
                <w:b/>
                <w:sz w:val="21"/>
                <w:szCs w:val="21"/>
              </w:rPr>
              <w:t>№ 3</w:t>
            </w:r>
            <w:r w:rsidRPr="00831DC9">
              <w:rPr>
                <w:sz w:val="21"/>
                <w:szCs w:val="21"/>
              </w:rPr>
              <w:t xml:space="preserve"> </w:t>
            </w:r>
            <w:r w:rsidRPr="00831DC9">
              <w:rPr>
                <w:b/>
                <w:sz w:val="21"/>
                <w:szCs w:val="21"/>
              </w:rPr>
              <w:t xml:space="preserve">к Договору </w:t>
            </w:r>
            <w:r w:rsidRPr="00593DDF">
              <w:rPr>
                <w:b/>
                <w:sz w:val="21"/>
                <w:szCs w:val="21"/>
              </w:rPr>
              <w:t>№</w:t>
            </w:r>
            <w:r>
              <w:rPr>
                <w:b/>
                <w:sz w:val="21"/>
                <w:szCs w:val="21"/>
              </w:rPr>
              <w:t>____</w:t>
            </w:r>
            <w:r w:rsidRPr="00593DDF">
              <w:rPr>
                <w:b/>
                <w:sz w:val="21"/>
                <w:szCs w:val="21"/>
              </w:rPr>
              <w:t xml:space="preserve"> от «</w:t>
            </w:r>
            <w:r>
              <w:rPr>
                <w:b/>
                <w:sz w:val="21"/>
                <w:szCs w:val="21"/>
              </w:rPr>
              <w:t>____</w:t>
            </w:r>
            <w:r w:rsidRPr="00593DDF">
              <w:rPr>
                <w:b/>
                <w:sz w:val="21"/>
                <w:szCs w:val="21"/>
              </w:rPr>
              <w:t xml:space="preserve">» </w:t>
            </w:r>
            <w:r>
              <w:rPr>
                <w:b/>
                <w:sz w:val="21"/>
                <w:szCs w:val="21"/>
              </w:rPr>
              <w:t>___________</w:t>
            </w:r>
            <w:r w:rsidRPr="00593DDF">
              <w:rPr>
                <w:b/>
                <w:sz w:val="21"/>
                <w:szCs w:val="21"/>
              </w:rPr>
              <w:t>20</w:t>
            </w:r>
            <w:r w:rsidR="00D4493B">
              <w:rPr>
                <w:b/>
                <w:sz w:val="21"/>
                <w:szCs w:val="21"/>
              </w:rPr>
              <w:t>____</w:t>
            </w:r>
            <w:r w:rsidRPr="00593DDF">
              <w:rPr>
                <w:b/>
                <w:sz w:val="21"/>
                <w:szCs w:val="21"/>
              </w:rPr>
              <w:t>г.</w:t>
            </w:r>
          </w:p>
          <w:p w14:paraId="790CF5B3" w14:textId="77777777" w:rsidR="00555BE3" w:rsidRPr="00831DC9" w:rsidRDefault="00555BE3" w:rsidP="000971D7">
            <w:pPr>
              <w:spacing w:after="0" w:line="240" w:lineRule="exact"/>
              <w:ind w:left="19" w:firstLine="0"/>
              <w:jc w:val="right"/>
              <w:rPr>
                <w:b/>
                <w:sz w:val="21"/>
                <w:szCs w:val="21"/>
              </w:rPr>
            </w:pPr>
            <w:r w:rsidRPr="00831DC9">
              <w:rPr>
                <w:b/>
                <w:sz w:val="21"/>
                <w:szCs w:val="21"/>
              </w:rPr>
              <w:t xml:space="preserve">управления многоквартирным домом </w:t>
            </w:r>
          </w:p>
          <w:p w14:paraId="013ADA87" w14:textId="77777777" w:rsidR="00555BE3" w:rsidRPr="00831DC9" w:rsidRDefault="00555BE3" w:rsidP="00CF22C7">
            <w:pPr>
              <w:spacing w:after="0" w:line="240" w:lineRule="exact"/>
              <w:ind w:left="19"/>
              <w:rPr>
                <w:b/>
                <w:sz w:val="21"/>
                <w:szCs w:val="21"/>
              </w:rPr>
            </w:pPr>
          </w:p>
        </w:tc>
        <w:tc>
          <w:tcPr>
            <w:tcW w:w="587" w:type="dxa"/>
            <w:shd w:val="clear" w:color="auto" w:fill="auto"/>
          </w:tcPr>
          <w:p w14:paraId="49DE2251" w14:textId="77777777" w:rsidR="00555BE3" w:rsidRPr="00831DC9" w:rsidRDefault="00555BE3" w:rsidP="00CF22C7">
            <w:pPr>
              <w:snapToGrid w:val="0"/>
              <w:spacing w:after="0" w:line="240" w:lineRule="exact"/>
              <w:ind w:left="19"/>
              <w:rPr>
                <w:sz w:val="21"/>
                <w:szCs w:val="21"/>
              </w:rPr>
            </w:pPr>
          </w:p>
        </w:tc>
      </w:tr>
      <w:tr w:rsidR="00555BE3" w:rsidRPr="00831DC9" w14:paraId="200BD869" w14:textId="77777777" w:rsidTr="00555BE3">
        <w:tblPrEx>
          <w:tblCellMar>
            <w:left w:w="108" w:type="dxa"/>
            <w:right w:w="108" w:type="dxa"/>
          </w:tblCellMar>
        </w:tblPrEx>
        <w:trPr>
          <w:gridAfter w:val="1"/>
          <w:wAfter w:w="587" w:type="dxa"/>
          <w:trHeight w:hRule="exact" w:val="284"/>
        </w:trPr>
        <w:tc>
          <w:tcPr>
            <w:tcW w:w="8801" w:type="dxa"/>
            <w:gridSpan w:val="5"/>
            <w:vMerge w:val="restart"/>
            <w:tcBorders>
              <w:top w:val="single" w:sz="4" w:space="0" w:color="000000"/>
              <w:left w:val="single" w:sz="4" w:space="0" w:color="000000"/>
              <w:bottom w:val="single" w:sz="4" w:space="0" w:color="000000"/>
            </w:tcBorders>
            <w:shd w:val="clear" w:color="auto" w:fill="auto"/>
            <w:vAlign w:val="center"/>
          </w:tcPr>
          <w:p w14:paraId="06133F25" w14:textId="77777777" w:rsidR="00555BE3" w:rsidRPr="00831DC9" w:rsidRDefault="00555BE3" w:rsidP="00090846">
            <w:pPr>
              <w:spacing w:after="0" w:line="240" w:lineRule="exact"/>
              <w:ind w:left="144" w:firstLine="0"/>
              <w:jc w:val="center"/>
              <w:rPr>
                <w:b/>
                <w:bCs/>
                <w:sz w:val="21"/>
                <w:szCs w:val="21"/>
              </w:rPr>
            </w:pPr>
            <w:r w:rsidRPr="001C7127">
              <w:rPr>
                <w:b/>
                <w:bCs/>
                <w:sz w:val="21"/>
                <w:szCs w:val="21"/>
              </w:rPr>
              <w:t>Порядок определения цены договора</w:t>
            </w:r>
          </w:p>
        </w:tc>
        <w:tc>
          <w:tcPr>
            <w:tcW w:w="1701" w:type="dxa"/>
            <w:tcBorders>
              <w:top w:val="single" w:sz="4" w:space="0" w:color="000000"/>
              <w:left w:val="single" w:sz="4" w:space="0" w:color="000000"/>
              <w:right w:val="single" w:sz="4" w:space="0" w:color="000000"/>
            </w:tcBorders>
            <w:shd w:val="clear" w:color="auto" w:fill="auto"/>
            <w:vAlign w:val="bottom"/>
          </w:tcPr>
          <w:p w14:paraId="2B6A1747" w14:textId="77777777" w:rsidR="00555BE3" w:rsidRPr="00831DC9" w:rsidRDefault="00555BE3" w:rsidP="00CF22C7">
            <w:pPr>
              <w:snapToGrid w:val="0"/>
              <w:spacing w:after="0" w:line="240" w:lineRule="exact"/>
              <w:rPr>
                <w:sz w:val="21"/>
                <w:szCs w:val="21"/>
              </w:rPr>
            </w:pPr>
          </w:p>
        </w:tc>
      </w:tr>
      <w:tr w:rsidR="00555BE3" w:rsidRPr="00831DC9" w14:paraId="53481628" w14:textId="77777777" w:rsidTr="00555BE3">
        <w:tblPrEx>
          <w:tblCellMar>
            <w:left w:w="108" w:type="dxa"/>
            <w:right w:w="108" w:type="dxa"/>
          </w:tblCellMar>
        </w:tblPrEx>
        <w:trPr>
          <w:gridAfter w:val="1"/>
          <w:wAfter w:w="587" w:type="dxa"/>
          <w:trHeight w:hRule="exact" w:val="284"/>
        </w:trPr>
        <w:tc>
          <w:tcPr>
            <w:tcW w:w="8801" w:type="dxa"/>
            <w:gridSpan w:val="5"/>
            <w:vMerge/>
            <w:tcBorders>
              <w:top w:val="single" w:sz="4" w:space="0" w:color="000000"/>
              <w:left w:val="single" w:sz="4" w:space="0" w:color="000000"/>
              <w:bottom w:val="single" w:sz="4" w:space="0" w:color="000000"/>
            </w:tcBorders>
            <w:shd w:val="clear" w:color="auto" w:fill="auto"/>
            <w:vAlign w:val="center"/>
          </w:tcPr>
          <w:p w14:paraId="0179F0EA" w14:textId="77777777" w:rsidR="00555BE3" w:rsidRPr="00831DC9" w:rsidRDefault="00555BE3" w:rsidP="00CF22C7">
            <w:pPr>
              <w:snapToGrid w:val="0"/>
              <w:spacing w:after="0" w:line="240" w:lineRule="exact"/>
              <w:rPr>
                <w:sz w:val="21"/>
                <w:szCs w:val="21"/>
              </w:rPr>
            </w:pPr>
          </w:p>
        </w:tc>
        <w:tc>
          <w:tcPr>
            <w:tcW w:w="1701" w:type="dxa"/>
            <w:tcBorders>
              <w:left w:val="single" w:sz="4" w:space="0" w:color="000000"/>
              <w:bottom w:val="single" w:sz="4" w:space="0" w:color="000000"/>
              <w:right w:val="single" w:sz="4" w:space="0" w:color="000000"/>
            </w:tcBorders>
            <w:shd w:val="clear" w:color="auto" w:fill="auto"/>
            <w:vAlign w:val="bottom"/>
          </w:tcPr>
          <w:p w14:paraId="3E1C0066" w14:textId="77777777" w:rsidR="00555BE3" w:rsidRPr="00831DC9" w:rsidRDefault="00555BE3" w:rsidP="00090846">
            <w:pPr>
              <w:snapToGrid w:val="0"/>
              <w:spacing w:after="0" w:line="240" w:lineRule="exact"/>
              <w:ind w:left="29" w:firstLine="0"/>
              <w:jc w:val="center"/>
              <w:rPr>
                <w:sz w:val="21"/>
                <w:szCs w:val="21"/>
              </w:rPr>
            </w:pPr>
            <w:r w:rsidRPr="00831DC9">
              <w:rPr>
                <w:sz w:val="21"/>
                <w:szCs w:val="21"/>
              </w:rPr>
              <w:t>на 1 м2</w:t>
            </w:r>
          </w:p>
        </w:tc>
      </w:tr>
      <w:tr w:rsidR="00555BE3" w:rsidRPr="00831DC9" w14:paraId="440B7E7A"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center"/>
          </w:tcPr>
          <w:p w14:paraId="0F86DE51" w14:textId="77777777" w:rsidR="00555BE3" w:rsidRPr="003933CD" w:rsidRDefault="00090846" w:rsidP="00090846">
            <w:pPr>
              <w:suppressAutoHyphens/>
              <w:snapToGrid w:val="0"/>
              <w:spacing w:after="0" w:line="240" w:lineRule="exact"/>
              <w:ind w:left="0" w:firstLine="0"/>
              <w:jc w:val="center"/>
              <w:rPr>
                <w:i/>
                <w:iCs/>
                <w:sz w:val="21"/>
                <w:szCs w:val="21"/>
              </w:rPr>
            </w:pPr>
            <w:r>
              <w:rPr>
                <w:i/>
                <w:iCs/>
                <w:sz w:val="21"/>
                <w:szCs w:val="21"/>
              </w:rPr>
              <w:t>1.</w:t>
            </w:r>
            <w:r w:rsidR="00555BE3" w:rsidRPr="003933CD">
              <w:rPr>
                <w:i/>
                <w:iCs/>
                <w:sz w:val="21"/>
                <w:szCs w:val="21"/>
              </w:rPr>
              <w:t>Содержание придомовой территории</w:t>
            </w:r>
          </w:p>
        </w:tc>
      </w:tr>
      <w:tr w:rsidR="00555BE3" w:rsidRPr="00BB4454" w14:paraId="2FA2B85F"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07FFD8E1" w14:textId="77777777" w:rsidR="00555BE3" w:rsidRPr="003933CD" w:rsidRDefault="00555BE3" w:rsidP="00555BE3">
            <w:pPr>
              <w:snapToGrid w:val="0"/>
              <w:spacing w:after="0" w:line="240" w:lineRule="exact"/>
              <w:ind w:left="0" w:firstLine="0"/>
              <w:jc w:val="left"/>
              <w:rPr>
                <w:sz w:val="21"/>
                <w:szCs w:val="21"/>
              </w:rPr>
            </w:pPr>
            <w:r w:rsidRPr="003933CD">
              <w:rPr>
                <w:sz w:val="21"/>
                <w:szCs w:val="21"/>
              </w:rPr>
              <w:t xml:space="preserve">оплата труда за уборку придомовой территории  </w:t>
            </w:r>
          </w:p>
        </w:tc>
        <w:tc>
          <w:tcPr>
            <w:tcW w:w="1701" w:type="dxa"/>
            <w:vMerge w:val="restart"/>
            <w:tcBorders>
              <w:left w:val="single" w:sz="4" w:space="0" w:color="000000"/>
              <w:right w:val="single" w:sz="4" w:space="0" w:color="000000"/>
            </w:tcBorders>
            <w:shd w:val="clear" w:color="auto" w:fill="auto"/>
            <w:vAlign w:val="bottom"/>
          </w:tcPr>
          <w:p w14:paraId="7D2FD8F2" w14:textId="77777777" w:rsidR="00555BE3" w:rsidRPr="00BB4454" w:rsidRDefault="003D3097" w:rsidP="00555BE3">
            <w:pPr>
              <w:snapToGrid w:val="0"/>
              <w:spacing w:after="0" w:line="240" w:lineRule="exact"/>
              <w:ind w:left="169" w:right="-50" w:firstLine="0"/>
              <w:jc w:val="center"/>
              <w:rPr>
                <w:sz w:val="21"/>
                <w:szCs w:val="21"/>
                <w:highlight w:val="yellow"/>
              </w:rPr>
            </w:pPr>
            <w:r>
              <w:rPr>
                <w:sz w:val="21"/>
                <w:szCs w:val="21"/>
              </w:rPr>
              <w:t>3,4</w:t>
            </w:r>
            <w:r w:rsidR="00993888">
              <w:rPr>
                <w:sz w:val="21"/>
                <w:szCs w:val="21"/>
              </w:rPr>
              <w:t>0</w:t>
            </w:r>
          </w:p>
        </w:tc>
      </w:tr>
      <w:tr w:rsidR="00555BE3" w:rsidRPr="00BB4454" w14:paraId="256B17F1" w14:textId="77777777" w:rsidTr="002E4B3E">
        <w:tblPrEx>
          <w:tblCellMar>
            <w:left w:w="108" w:type="dxa"/>
            <w:right w:w="108" w:type="dxa"/>
          </w:tblCellMar>
        </w:tblPrEx>
        <w:trPr>
          <w:gridAfter w:val="1"/>
          <w:wAfter w:w="587" w:type="dxa"/>
          <w:trHeight w:hRule="exact" w:val="500"/>
        </w:trPr>
        <w:tc>
          <w:tcPr>
            <w:tcW w:w="8801" w:type="dxa"/>
            <w:gridSpan w:val="5"/>
            <w:tcBorders>
              <w:left w:val="single" w:sz="4" w:space="0" w:color="000000"/>
              <w:bottom w:val="single" w:sz="4" w:space="0" w:color="000000"/>
            </w:tcBorders>
            <w:shd w:val="clear" w:color="auto" w:fill="auto"/>
            <w:vAlign w:val="center"/>
          </w:tcPr>
          <w:p w14:paraId="1087E31D" w14:textId="77777777" w:rsidR="00555BE3" w:rsidRPr="003933CD" w:rsidRDefault="00555BE3" w:rsidP="00555BE3">
            <w:pPr>
              <w:snapToGrid w:val="0"/>
              <w:spacing w:after="0" w:line="240" w:lineRule="exact"/>
              <w:ind w:left="0" w:firstLine="0"/>
              <w:rPr>
                <w:sz w:val="21"/>
                <w:szCs w:val="21"/>
              </w:rPr>
            </w:pPr>
            <w:r w:rsidRPr="003933CD">
              <w:rPr>
                <w:sz w:val="21"/>
                <w:szCs w:val="21"/>
              </w:rPr>
              <w:t xml:space="preserve">инвентарь и расходные материалы: стоимость инвентаря, соли, песка, доставки, расходный материал для мелкого ремонта  </w:t>
            </w:r>
          </w:p>
        </w:tc>
        <w:tc>
          <w:tcPr>
            <w:tcW w:w="1701" w:type="dxa"/>
            <w:vMerge/>
            <w:tcBorders>
              <w:left w:val="single" w:sz="4" w:space="0" w:color="000000"/>
              <w:bottom w:val="single" w:sz="4" w:space="0" w:color="000000"/>
              <w:right w:val="single" w:sz="4" w:space="0" w:color="000000"/>
            </w:tcBorders>
            <w:shd w:val="clear" w:color="auto" w:fill="auto"/>
            <w:vAlign w:val="bottom"/>
          </w:tcPr>
          <w:p w14:paraId="482097C4" w14:textId="77777777" w:rsidR="00555BE3" w:rsidRPr="00BB4454" w:rsidRDefault="00555BE3" w:rsidP="00CF22C7">
            <w:pPr>
              <w:snapToGrid w:val="0"/>
              <w:spacing w:after="0" w:line="240" w:lineRule="exact"/>
              <w:jc w:val="center"/>
              <w:rPr>
                <w:sz w:val="21"/>
                <w:szCs w:val="21"/>
                <w:highlight w:val="yellow"/>
              </w:rPr>
            </w:pPr>
          </w:p>
        </w:tc>
      </w:tr>
      <w:tr w:rsidR="00555BE3" w:rsidRPr="00BB4454" w14:paraId="5635EAD3"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center"/>
          </w:tcPr>
          <w:p w14:paraId="188234F2" w14:textId="77777777" w:rsidR="00555BE3" w:rsidRPr="00D211BF" w:rsidRDefault="00090846" w:rsidP="00090846">
            <w:pPr>
              <w:suppressAutoHyphens/>
              <w:snapToGrid w:val="0"/>
              <w:spacing w:after="0" w:line="240" w:lineRule="exact"/>
              <w:ind w:left="0" w:firstLine="0"/>
              <w:jc w:val="center"/>
              <w:rPr>
                <w:sz w:val="21"/>
                <w:szCs w:val="21"/>
              </w:rPr>
            </w:pPr>
            <w:r>
              <w:rPr>
                <w:i/>
                <w:iCs/>
                <w:sz w:val="21"/>
                <w:szCs w:val="21"/>
              </w:rPr>
              <w:t>2.</w:t>
            </w:r>
            <w:r w:rsidR="00555BE3" w:rsidRPr="00D211BF">
              <w:rPr>
                <w:i/>
                <w:iCs/>
                <w:sz w:val="21"/>
                <w:szCs w:val="21"/>
              </w:rPr>
              <w:t>Содержание мест помещений общего пользовани</w:t>
            </w:r>
            <w:r w:rsidR="00555BE3" w:rsidRPr="00D211BF">
              <w:rPr>
                <w:sz w:val="21"/>
                <w:szCs w:val="21"/>
              </w:rPr>
              <w:t>я</w:t>
            </w:r>
          </w:p>
        </w:tc>
      </w:tr>
      <w:tr w:rsidR="00555BE3" w:rsidRPr="00BB4454" w14:paraId="43752E66"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tcPr>
          <w:p w14:paraId="6D7E825B" w14:textId="77777777" w:rsidR="00555BE3" w:rsidRPr="003933CD" w:rsidRDefault="00555BE3" w:rsidP="00555BE3">
            <w:pPr>
              <w:snapToGrid w:val="0"/>
              <w:spacing w:after="0" w:line="240" w:lineRule="exact"/>
              <w:ind w:left="0" w:firstLine="0"/>
              <w:rPr>
                <w:sz w:val="21"/>
                <w:szCs w:val="21"/>
              </w:rPr>
            </w:pPr>
            <w:r w:rsidRPr="003933CD">
              <w:rPr>
                <w:sz w:val="21"/>
                <w:szCs w:val="21"/>
              </w:rPr>
              <w:t xml:space="preserve">оплата труда </w:t>
            </w:r>
            <w:proofErr w:type="spellStart"/>
            <w:proofErr w:type="gramStart"/>
            <w:r w:rsidRPr="003933CD">
              <w:rPr>
                <w:sz w:val="21"/>
                <w:szCs w:val="21"/>
              </w:rPr>
              <w:t>тех.служащей</w:t>
            </w:r>
            <w:proofErr w:type="spellEnd"/>
            <w:proofErr w:type="gramEnd"/>
          </w:p>
        </w:tc>
        <w:tc>
          <w:tcPr>
            <w:tcW w:w="1701" w:type="dxa"/>
            <w:vMerge w:val="restart"/>
            <w:tcBorders>
              <w:left w:val="single" w:sz="4" w:space="0" w:color="000000"/>
              <w:right w:val="single" w:sz="4" w:space="0" w:color="000000"/>
            </w:tcBorders>
            <w:shd w:val="clear" w:color="auto" w:fill="auto"/>
            <w:vAlign w:val="bottom"/>
          </w:tcPr>
          <w:p w14:paraId="295BD7DE" w14:textId="77777777" w:rsidR="00555BE3" w:rsidRPr="00D211BF" w:rsidRDefault="003D3097" w:rsidP="00555BE3">
            <w:pPr>
              <w:snapToGrid w:val="0"/>
              <w:spacing w:after="0" w:line="240" w:lineRule="exact"/>
              <w:ind w:left="169" w:firstLine="0"/>
              <w:jc w:val="center"/>
              <w:rPr>
                <w:sz w:val="21"/>
                <w:szCs w:val="21"/>
              </w:rPr>
            </w:pPr>
            <w:r>
              <w:rPr>
                <w:sz w:val="21"/>
                <w:szCs w:val="21"/>
              </w:rPr>
              <w:t xml:space="preserve"> 3,</w:t>
            </w:r>
            <w:r w:rsidR="00993888">
              <w:rPr>
                <w:sz w:val="21"/>
                <w:szCs w:val="21"/>
              </w:rPr>
              <w:t>5</w:t>
            </w:r>
            <w:r>
              <w:rPr>
                <w:sz w:val="21"/>
                <w:szCs w:val="21"/>
              </w:rPr>
              <w:t>1</w:t>
            </w:r>
          </w:p>
        </w:tc>
      </w:tr>
      <w:tr w:rsidR="00555BE3" w:rsidRPr="00BB4454" w14:paraId="1249A509" w14:textId="77777777" w:rsidTr="00090846">
        <w:tblPrEx>
          <w:tblCellMar>
            <w:left w:w="108" w:type="dxa"/>
            <w:right w:w="108" w:type="dxa"/>
          </w:tblCellMar>
        </w:tblPrEx>
        <w:trPr>
          <w:gridAfter w:val="1"/>
          <w:wAfter w:w="587" w:type="dxa"/>
          <w:trHeight w:hRule="exact" w:val="498"/>
        </w:trPr>
        <w:tc>
          <w:tcPr>
            <w:tcW w:w="8801" w:type="dxa"/>
            <w:gridSpan w:val="5"/>
            <w:tcBorders>
              <w:left w:val="single" w:sz="4" w:space="0" w:color="000000"/>
              <w:bottom w:val="single" w:sz="4" w:space="0" w:color="000000"/>
            </w:tcBorders>
            <w:shd w:val="clear" w:color="auto" w:fill="auto"/>
            <w:vAlign w:val="center"/>
          </w:tcPr>
          <w:p w14:paraId="0181D53A" w14:textId="77777777" w:rsidR="00555BE3" w:rsidRPr="003933CD" w:rsidRDefault="00555BE3" w:rsidP="00555BE3">
            <w:pPr>
              <w:snapToGrid w:val="0"/>
              <w:spacing w:after="0" w:line="240" w:lineRule="exact"/>
              <w:ind w:left="0" w:firstLine="0"/>
              <w:rPr>
                <w:sz w:val="21"/>
                <w:szCs w:val="21"/>
              </w:rPr>
            </w:pPr>
            <w:r w:rsidRPr="003933CD">
              <w:rPr>
                <w:sz w:val="21"/>
                <w:szCs w:val="21"/>
              </w:rPr>
              <w:t>инвентарь и расходные материалы: швабра, ветошь, щетки, перчатки, моющие, чистящие средства. Стоимость согласно нормам расхода/ Жил. площадь</w:t>
            </w:r>
          </w:p>
        </w:tc>
        <w:tc>
          <w:tcPr>
            <w:tcW w:w="1701" w:type="dxa"/>
            <w:vMerge/>
            <w:tcBorders>
              <w:left w:val="single" w:sz="4" w:space="0" w:color="000000"/>
              <w:bottom w:val="single" w:sz="4" w:space="0" w:color="000000"/>
              <w:right w:val="single" w:sz="4" w:space="0" w:color="000000"/>
            </w:tcBorders>
            <w:shd w:val="clear" w:color="auto" w:fill="auto"/>
            <w:vAlign w:val="bottom"/>
          </w:tcPr>
          <w:p w14:paraId="6CDDC133" w14:textId="77777777" w:rsidR="00555BE3" w:rsidRPr="00D211BF" w:rsidRDefault="00555BE3" w:rsidP="00CF22C7">
            <w:pPr>
              <w:snapToGrid w:val="0"/>
              <w:spacing w:after="0" w:line="240" w:lineRule="exact"/>
              <w:jc w:val="center"/>
              <w:rPr>
                <w:sz w:val="21"/>
                <w:szCs w:val="21"/>
              </w:rPr>
            </w:pPr>
          </w:p>
        </w:tc>
      </w:tr>
      <w:tr w:rsidR="00555BE3" w:rsidRPr="00BB4454" w14:paraId="2948D1C2"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000000"/>
              <w:bottom w:val="single" w:sz="4" w:space="0" w:color="000000"/>
            </w:tcBorders>
            <w:shd w:val="clear" w:color="auto" w:fill="auto"/>
            <w:vAlign w:val="center"/>
          </w:tcPr>
          <w:p w14:paraId="2E4D11AD" w14:textId="77777777" w:rsidR="00555BE3" w:rsidRPr="003933CD" w:rsidRDefault="00555BE3" w:rsidP="00555BE3">
            <w:pPr>
              <w:snapToGrid w:val="0"/>
              <w:spacing w:after="0" w:line="240" w:lineRule="exact"/>
              <w:ind w:left="0" w:firstLine="0"/>
              <w:rPr>
                <w:sz w:val="21"/>
                <w:szCs w:val="21"/>
              </w:rPr>
            </w:pPr>
            <w:r w:rsidRPr="003933CD">
              <w:rPr>
                <w:sz w:val="21"/>
                <w:szCs w:val="21"/>
              </w:rPr>
              <w:t>Дератизация, дезинсекция: согласно договору</w:t>
            </w:r>
          </w:p>
        </w:tc>
        <w:tc>
          <w:tcPr>
            <w:tcW w:w="1701" w:type="dxa"/>
            <w:tcBorders>
              <w:left w:val="single" w:sz="4" w:space="0" w:color="000000"/>
              <w:bottom w:val="single" w:sz="4" w:space="0" w:color="000000"/>
              <w:right w:val="single" w:sz="4" w:space="0" w:color="000000"/>
            </w:tcBorders>
            <w:shd w:val="clear" w:color="auto" w:fill="auto"/>
            <w:vAlign w:val="bottom"/>
          </w:tcPr>
          <w:p w14:paraId="5DABF7A8" w14:textId="77777777" w:rsidR="00555BE3" w:rsidRPr="00D211BF" w:rsidRDefault="00AD2064" w:rsidP="00F24AD7">
            <w:pPr>
              <w:snapToGrid w:val="0"/>
              <w:spacing w:after="0" w:line="240" w:lineRule="exact"/>
              <w:ind w:left="-533"/>
              <w:jc w:val="center"/>
              <w:rPr>
                <w:sz w:val="21"/>
                <w:szCs w:val="21"/>
              </w:rPr>
            </w:pPr>
            <w:r>
              <w:rPr>
                <w:sz w:val="21"/>
                <w:szCs w:val="21"/>
              </w:rPr>
              <w:t>0</w:t>
            </w:r>
            <w:r w:rsidR="00993888">
              <w:rPr>
                <w:sz w:val="21"/>
                <w:szCs w:val="21"/>
              </w:rPr>
              <w:t>,5</w:t>
            </w:r>
            <w:r>
              <w:rPr>
                <w:sz w:val="21"/>
                <w:szCs w:val="21"/>
              </w:rPr>
              <w:t>3</w:t>
            </w:r>
          </w:p>
        </w:tc>
      </w:tr>
      <w:tr w:rsidR="00555BE3" w:rsidRPr="00BB4454" w14:paraId="49C718C9"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center"/>
          </w:tcPr>
          <w:p w14:paraId="69A3BE44" w14:textId="77777777" w:rsidR="00555BE3" w:rsidRPr="00D211BF" w:rsidRDefault="00090846" w:rsidP="00090846">
            <w:pPr>
              <w:suppressAutoHyphens/>
              <w:snapToGrid w:val="0"/>
              <w:spacing w:after="0" w:line="240" w:lineRule="exact"/>
              <w:ind w:left="0" w:firstLine="0"/>
              <w:jc w:val="center"/>
              <w:rPr>
                <w:i/>
                <w:iCs/>
                <w:sz w:val="21"/>
                <w:szCs w:val="21"/>
              </w:rPr>
            </w:pPr>
            <w:r>
              <w:rPr>
                <w:i/>
                <w:iCs/>
                <w:sz w:val="21"/>
                <w:szCs w:val="21"/>
              </w:rPr>
              <w:t>3.</w:t>
            </w:r>
            <w:r w:rsidR="00555BE3" w:rsidRPr="00D211BF">
              <w:rPr>
                <w:i/>
                <w:iCs/>
                <w:sz w:val="21"/>
                <w:szCs w:val="21"/>
              </w:rPr>
              <w:t>Техническое обслуживание внутридомовых инженерных систем</w:t>
            </w:r>
          </w:p>
        </w:tc>
      </w:tr>
      <w:tr w:rsidR="00555BE3" w:rsidRPr="00BB4454" w14:paraId="5D589CB1"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760EA7F0" w14:textId="77777777" w:rsidR="00555BE3" w:rsidRPr="00D211BF" w:rsidRDefault="00555BE3" w:rsidP="00555BE3">
            <w:pPr>
              <w:snapToGrid w:val="0"/>
              <w:spacing w:after="0" w:line="240" w:lineRule="exact"/>
              <w:ind w:left="0" w:firstLine="0"/>
              <w:rPr>
                <w:sz w:val="21"/>
                <w:szCs w:val="21"/>
              </w:rPr>
            </w:pPr>
            <w:r w:rsidRPr="00D211BF">
              <w:rPr>
                <w:sz w:val="21"/>
                <w:szCs w:val="21"/>
              </w:rPr>
              <w:t>оплата труда разнорабочего</w:t>
            </w:r>
          </w:p>
        </w:tc>
        <w:tc>
          <w:tcPr>
            <w:tcW w:w="1701" w:type="dxa"/>
            <w:vMerge w:val="restart"/>
            <w:tcBorders>
              <w:left w:val="single" w:sz="4" w:space="0" w:color="000000"/>
              <w:right w:val="single" w:sz="4" w:space="0" w:color="000000"/>
            </w:tcBorders>
            <w:shd w:val="clear" w:color="auto" w:fill="auto"/>
            <w:vAlign w:val="bottom"/>
          </w:tcPr>
          <w:p w14:paraId="2B4DA8FC" w14:textId="77777777" w:rsidR="00555BE3" w:rsidRPr="00D211BF" w:rsidRDefault="00AD2064" w:rsidP="00555BE3">
            <w:pPr>
              <w:snapToGrid w:val="0"/>
              <w:spacing w:after="0" w:line="240" w:lineRule="exact"/>
              <w:ind w:left="169" w:firstLine="0"/>
              <w:jc w:val="center"/>
              <w:rPr>
                <w:sz w:val="21"/>
                <w:szCs w:val="21"/>
              </w:rPr>
            </w:pPr>
            <w:r>
              <w:rPr>
                <w:sz w:val="21"/>
                <w:szCs w:val="21"/>
              </w:rPr>
              <w:t>4,</w:t>
            </w:r>
            <w:r w:rsidR="00993888">
              <w:rPr>
                <w:sz w:val="21"/>
                <w:szCs w:val="21"/>
              </w:rPr>
              <w:t>31</w:t>
            </w:r>
          </w:p>
        </w:tc>
      </w:tr>
      <w:tr w:rsidR="00555BE3" w:rsidRPr="00BB4454" w14:paraId="60227703" w14:textId="77777777" w:rsidTr="00090846">
        <w:tblPrEx>
          <w:tblCellMar>
            <w:left w:w="108" w:type="dxa"/>
            <w:right w:w="108" w:type="dxa"/>
          </w:tblCellMar>
        </w:tblPrEx>
        <w:trPr>
          <w:gridAfter w:val="1"/>
          <w:wAfter w:w="587" w:type="dxa"/>
          <w:trHeight w:hRule="exact" w:val="277"/>
        </w:trPr>
        <w:tc>
          <w:tcPr>
            <w:tcW w:w="8801" w:type="dxa"/>
            <w:gridSpan w:val="5"/>
            <w:tcBorders>
              <w:left w:val="single" w:sz="4" w:space="0" w:color="000000"/>
              <w:bottom w:val="single" w:sz="4" w:space="0" w:color="000000"/>
            </w:tcBorders>
            <w:shd w:val="clear" w:color="auto" w:fill="auto"/>
            <w:vAlign w:val="center"/>
          </w:tcPr>
          <w:p w14:paraId="2B8027A4" w14:textId="77777777" w:rsidR="00555BE3" w:rsidRPr="003933CD" w:rsidRDefault="00555BE3" w:rsidP="00555BE3">
            <w:pPr>
              <w:snapToGrid w:val="0"/>
              <w:spacing w:after="0" w:line="240" w:lineRule="exact"/>
              <w:ind w:left="0" w:firstLine="0"/>
              <w:rPr>
                <w:sz w:val="21"/>
                <w:szCs w:val="21"/>
              </w:rPr>
            </w:pPr>
            <w:r w:rsidRPr="003933CD">
              <w:rPr>
                <w:sz w:val="21"/>
                <w:szCs w:val="21"/>
              </w:rPr>
              <w:t>инвентарь и расходные материалы: мелкий ремонт инженерного оборудования</w:t>
            </w:r>
          </w:p>
        </w:tc>
        <w:tc>
          <w:tcPr>
            <w:tcW w:w="1701" w:type="dxa"/>
            <w:vMerge/>
            <w:tcBorders>
              <w:left w:val="single" w:sz="4" w:space="0" w:color="000000"/>
              <w:right w:val="single" w:sz="4" w:space="0" w:color="000000"/>
            </w:tcBorders>
            <w:shd w:val="clear" w:color="auto" w:fill="auto"/>
            <w:vAlign w:val="bottom"/>
          </w:tcPr>
          <w:p w14:paraId="6E7D8349" w14:textId="77777777" w:rsidR="00555BE3" w:rsidRPr="00BB4454" w:rsidRDefault="00555BE3" w:rsidP="00CF22C7">
            <w:pPr>
              <w:snapToGrid w:val="0"/>
              <w:spacing w:after="0" w:line="240" w:lineRule="exact"/>
              <w:jc w:val="center"/>
              <w:rPr>
                <w:sz w:val="21"/>
                <w:szCs w:val="21"/>
                <w:highlight w:val="yellow"/>
              </w:rPr>
            </w:pPr>
          </w:p>
        </w:tc>
      </w:tr>
      <w:tr w:rsidR="00555BE3" w:rsidRPr="00BB4454" w14:paraId="5AE38CFF"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000000"/>
              <w:bottom w:val="single" w:sz="4" w:space="0" w:color="000000"/>
            </w:tcBorders>
            <w:shd w:val="clear" w:color="auto" w:fill="auto"/>
            <w:vAlign w:val="center"/>
          </w:tcPr>
          <w:p w14:paraId="253C92B8" w14:textId="77777777" w:rsidR="00555BE3" w:rsidRPr="003933CD" w:rsidRDefault="00555BE3" w:rsidP="00555BE3">
            <w:pPr>
              <w:snapToGrid w:val="0"/>
              <w:spacing w:after="0" w:line="240" w:lineRule="exact"/>
              <w:ind w:left="0" w:firstLine="0"/>
              <w:rPr>
                <w:sz w:val="21"/>
                <w:szCs w:val="21"/>
              </w:rPr>
            </w:pPr>
            <w:proofErr w:type="spellStart"/>
            <w:r w:rsidRPr="003933CD">
              <w:rPr>
                <w:sz w:val="21"/>
                <w:szCs w:val="21"/>
              </w:rPr>
              <w:t>Демеркуризация</w:t>
            </w:r>
            <w:proofErr w:type="spellEnd"/>
            <w:r w:rsidRPr="003933CD">
              <w:rPr>
                <w:sz w:val="21"/>
                <w:szCs w:val="21"/>
              </w:rPr>
              <w:t xml:space="preserve"> энергосберегающих ламп</w:t>
            </w:r>
          </w:p>
        </w:tc>
        <w:tc>
          <w:tcPr>
            <w:tcW w:w="1701" w:type="dxa"/>
            <w:vMerge/>
            <w:tcBorders>
              <w:left w:val="single" w:sz="4" w:space="0" w:color="000000"/>
              <w:right w:val="single" w:sz="4" w:space="0" w:color="000000"/>
            </w:tcBorders>
            <w:shd w:val="clear" w:color="auto" w:fill="auto"/>
            <w:vAlign w:val="bottom"/>
          </w:tcPr>
          <w:p w14:paraId="1FD57483" w14:textId="77777777" w:rsidR="00555BE3" w:rsidRPr="00BB4454" w:rsidRDefault="00555BE3" w:rsidP="00CF22C7">
            <w:pPr>
              <w:snapToGrid w:val="0"/>
              <w:spacing w:after="0" w:line="240" w:lineRule="exact"/>
              <w:jc w:val="center"/>
              <w:rPr>
                <w:sz w:val="21"/>
                <w:szCs w:val="21"/>
                <w:highlight w:val="yellow"/>
              </w:rPr>
            </w:pPr>
          </w:p>
        </w:tc>
      </w:tr>
      <w:tr w:rsidR="00555BE3" w:rsidRPr="00BB4454" w14:paraId="558236DE"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000000"/>
              <w:bottom w:val="single" w:sz="4" w:space="0" w:color="000000"/>
            </w:tcBorders>
            <w:shd w:val="clear" w:color="auto" w:fill="auto"/>
            <w:vAlign w:val="center"/>
          </w:tcPr>
          <w:p w14:paraId="66A4F072" w14:textId="77777777" w:rsidR="00555BE3" w:rsidRPr="003933CD" w:rsidRDefault="00555BE3" w:rsidP="00555BE3">
            <w:pPr>
              <w:snapToGrid w:val="0"/>
              <w:spacing w:after="0" w:line="240" w:lineRule="exact"/>
              <w:ind w:left="0" w:firstLine="0"/>
              <w:rPr>
                <w:sz w:val="21"/>
                <w:szCs w:val="21"/>
              </w:rPr>
            </w:pPr>
            <w:r w:rsidRPr="003933CD">
              <w:rPr>
                <w:sz w:val="21"/>
                <w:szCs w:val="21"/>
              </w:rPr>
              <w:t>Оплата труда контроллеров</w:t>
            </w:r>
          </w:p>
        </w:tc>
        <w:tc>
          <w:tcPr>
            <w:tcW w:w="1701" w:type="dxa"/>
            <w:vMerge/>
            <w:tcBorders>
              <w:left w:val="single" w:sz="4" w:space="0" w:color="000000"/>
              <w:bottom w:val="single" w:sz="4" w:space="0" w:color="000000"/>
              <w:right w:val="single" w:sz="4" w:space="0" w:color="000000"/>
            </w:tcBorders>
            <w:shd w:val="clear" w:color="auto" w:fill="auto"/>
            <w:vAlign w:val="bottom"/>
          </w:tcPr>
          <w:p w14:paraId="60A92F23" w14:textId="77777777" w:rsidR="00555BE3" w:rsidRPr="00BB4454" w:rsidRDefault="00555BE3" w:rsidP="00CF22C7">
            <w:pPr>
              <w:snapToGrid w:val="0"/>
              <w:spacing w:after="0" w:line="240" w:lineRule="exact"/>
              <w:jc w:val="center"/>
              <w:rPr>
                <w:sz w:val="21"/>
                <w:szCs w:val="21"/>
                <w:highlight w:val="yellow"/>
              </w:rPr>
            </w:pPr>
          </w:p>
        </w:tc>
      </w:tr>
      <w:tr w:rsidR="00555BE3" w:rsidRPr="00BB4454" w14:paraId="63AB0ADB"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000000"/>
              <w:bottom w:val="single" w:sz="4" w:space="0" w:color="000000"/>
              <w:right w:val="single" w:sz="4" w:space="0" w:color="000000"/>
            </w:tcBorders>
            <w:shd w:val="clear" w:color="auto" w:fill="auto"/>
            <w:vAlign w:val="center"/>
          </w:tcPr>
          <w:p w14:paraId="7F7FC4BA" w14:textId="77777777" w:rsidR="00555BE3" w:rsidRPr="00D211BF" w:rsidRDefault="00090846" w:rsidP="00090846">
            <w:pPr>
              <w:suppressAutoHyphens/>
              <w:snapToGrid w:val="0"/>
              <w:spacing w:after="0" w:line="240" w:lineRule="exact"/>
              <w:ind w:left="42" w:firstLine="0"/>
              <w:jc w:val="center"/>
              <w:rPr>
                <w:sz w:val="21"/>
                <w:szCs w:val="21"/>
              </w:rPr>
            </w:pPr>
            <w:r>
              <w:rPr>
                <w:bCs/>
                <w:i/>
                <w:iCs/>
                <w:sz w:val="21"/>
                <w:szCs w:val="21"/>
              </w:rPr>
              <w:t>4.</w:t>
            </w:r>
            <w:r w:rsidR="00555BE3" w:rsidRPr="00D211BF">
              <w:rPr>
                <w:bCs/>
                <w:i/>
                <w:iCs/>
                <w:sz w:val="21"/>
                <w:szCs w:val="21"/>
              </w:rPr>
              <w:t>Аварийно-диспетчерская служба</w:t>
            </w:r>
          </w:p>
        </w:tc>
      </w:tr>
      <w:tr w:rsidR="00555BE3" w:rsidRPr="00BB4454" w14:paraId="7BB00656" w14:textId="77777777" w:rsidTr="00090846">
        <w:tblPrEx>
          <w:tblCellMar>
            <w:left w:w="108" w:type="dxa"/>
            <w:right w:w="108" w:type="dxa"/>
          </w:tblCellMar>
        </w:tblPrEx>
        <w:trPr>
          <w:gridAfter w:val="1"/>
          <w:wAfter w:w="587" w:type="dxa"/>
          <w:trHeight w:hRule="exact" w:val="278"/>
        </w:trPr>
        <w:tc>
          <w:tcPr>
            <w:tcW w:w="8801" w:type="dxa"/>
            <w:gridSpan w:val="5"/>
            <w:tcBorders>
              <w:left w:val="single" w:sz="4" w:space="0" w:color="000000"/>
              <w:bottom w:val="single" w:sz="4" w:space="0" w:color="000000"/>
            </w:tcBorders>
            <w:shd w:val="clear" w:color="auto" w:fill="auto"/>
            <w:vAlign w:val="center"/>
          </w:tcPr>
          <w:p w14:paraId="33CC53FE" w14:textId="77777777" w:rsidR="00555BE3" w:rsidRPr="00D211BF" w:rsidRDefault="00555BE3" w:rsidP="00555BE3">
            <w:pPr>
              <w:snapToGrid w:val="0"/>
              <w:spacing w:after="0" w:line="240" w:lineRule="exact"/>
              <w:ind w:left="50" w:firstLine="0"/>
              <w:rPr>
                <w:sz w:val="21"/>
                <w:szCs w:val="21"/>
              </w:rPr>
            </w:pPr>
            <w:r w:rsidRPr="00D211BF">
              <w:rPr>
                <w:sz w:val="21"/>
                <w:szCs w:val="21"/>
              </w:rPr>
              <w:t xml:space="preserve">аварийно-ремонтные работы: накопительный фонд для оплаты услуг </w:t>
            </w:r>
            <w:r>
              <w:rPr>
                <w:sz w:val="21"/>
                <w:szCs w:val="21"/>
              </w:rPr>
              <w:t>а</w:t>
            </w:r>
            <w:r w:rsidRPr="00D211BF">
              <w:rPr>
                <w:sz w:val="21"/>
                <w:szCs w:val="21"/>
              </w:rPr>
              <w:t>варийной службы</w:t>
            </w:r>
          </w:p>
        </w:tc>
        <w:tc>
          <w:tcPr>
            <w:tcW w:w="1701" w:type="dxa"/>
            <w:vMerge w:val="restart"/>
            <w:tcBorders>
              <w:left w:val="single" w:sz="4" w:space="0" w:color="000000"/>
              <w:right w:val="single" w:sz="4" w:space="0" w:color="000000"/>
            </w:tcBorders>
            <w:shd w:val="clear" w:color="auto" w:fill="auto"/>
            <w:vAlign w:val="bottom"/>
          </w:tcPr>
          <w:p w14:paraId="40BF0859" w14:textId="77777777" w:rsidR="00555BE3" w:rsidRPr="00D211BF" w:rsidRDefault="00F5611C" w:rsidP="00555BE3">
            <w:pPr>
              <w:snapToGrid w:val="0"/>
              <w:spacing w:after="0" w:line="240" w:lineRule="exact"/>
              <w:ind w:left="169" w:firstLine="0"/>
              <w:jc w:val="center"/>
              <w:rPr>
                <w:sz w:val="21"/>
                <w:szCs w:val="21"/>
              </w:rPr>
            </w:pPr>
            <w:r>
              <w:rPr>
                <w:sz w:val="21"/>
                <w:szCs w:val="21"/>
              </w:rPr>
              <w:t xml:space="preserve"> 2,</w:t>
            </w:r>
            <w:r w:rsidR="00993888">
              <w:rPr>
                <w:sz w:val="21"/>
                <w:szCs w:val="21"/>
              </w:rPr>
              <w:t>24</w:t>
            </w:r>
          </w:p>
        </w:tc>
      </w:tr>
      <w:tr w:rsidR="00555BE3" w:rsidRPr="00BB4454" w14:paraId="3ED18434" w14:textId="77777777" w:rsidTr="00090846">
        <w:tblPrEx>
          <w:tblCellMar>
            <w:left w:w="108" w:type="dxa"/>
            <w:right w:w="108" w:type="dxa"/>
          </w:tblCellMar>
        </w:tblPrEx>
        <w:trPr>
          <w:gridAfter w:val="1"/>
          <w:wAfter w:w="587" w:type="dxa"/>
          <w:trHeight w:hRule="exact" w:val="284"/>
        </w:trPr>
        <w:tc>
          <w:tcPr>
            <w:tcW w:w="8801" w:type="dxa"/>
            <w:gridSpan w:val="5"/>
            <w:tcBorders>
              <w:left w:val="single" w:sz="4" w:space="0" w:color="000000"/>
              <w:bottom w:val="single" w:sz="4" w:space="0" w:color="auto"/>
            </w:tcBorders>
            <w:shd w:val="clear" w:color="auto" w:fill="auto"/>
            <w:vAlign w:val="center"/>
          </w:tcPr>
          <w:p w14:paraId="2AF00070" w14:textId="77777777" w:rsidR="00555BE3" w:rsidRPr="003933CD" w:rsidRDefault="00555BE3" w:rsidP="00090846">
            <w:pPr>
              <w:snapToGrid w:val="0"/>
              <w:spacing w:after="0" w:line="240" w:lineRule="exact"/>
              <w:ind w:left="42" w:firstLine="0"/>
              <w:rPr>
                <w:sz w:val="21"/>
                <w:szCs w:val="21"/>
              </w:rPr>
            </w:pPr>
            <w:r w:rsidRPr="003933CD">
              <w:rPr>
                <w:sz w:val="21"/>
                <w:szCs w:val="21"/>
              </w:rPr>
              <w:t>оплата труда слесаря -сантехника</w:t>
            </w:r>
            <w:r w:rsidR="00090846">
              <w:rPr>
                <w:sz w:val="21"/>
                <w:szCs w:val="21"/>
              </w:rPr>
              <w:t xml:space="preserve">, </w:t>
            </w:r>
            <w:r w:rsidR="00090846" w:rsidRPr="003933CD">
              <w:rPr>
                <w:sz w:val="21"/>
                <w:szCs w:val="21"/>
              </w:rPr>
              <w:t>оплата труда электрика</w:t>
            </w:r>
          </w:p>
        </w:tc>
        <w:tc>
          <w:tcPr>
            <w:tcW w:w="1701" w:type="dxa"/>
            <w:vMerge/>
            <w:tcBorders>
              <w:left w:val="single" w:sz="4" w:space="0" w:color="000000"/>
              <w:bottom w:val="single" w:sz="4" w:space="0" w:color="auto"/>
              <w:right w:val="single" w:sz="4" w:space="0" w:color="000000"/>
            </w:tcBorders>
            <w:shd w:val="clear" w:color="auto" w:fill="auto"/>
            <w:vAlign w:val="bottom"/>
          </w:tcPr>
          <w:p w14:paraId="544D9171" w14:textId="77777777" w:rsidR="00555BE3" w:rsidRPr="00BB4454" w:rsidRDefault="00555BE3" w:rsidP="00CF22C7">
            <w:pPr>
              <w:snapToGrid w:val="0"/>
              <w:spacing w:after="0" w:line="240" w:lineRule="exact"/>
              <w:jc w:val="center"/>
              <w:rPr>
                <w:sz w:val="21"/>
                <w:szCs w:val="21"/>
                <w:highlight w:val="yellow"/>
              </w:rPr>
            </w:pPr>
          </w:p>
        </w:tc>
      </w:tr>
      <w:tr w:rsidR="00555BE3" w:rsidRPr="00BB4454" w14:paraId="7BF87201"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bottom"/>
          </w:tcPr>
          <w:p w14:paraId="06C984CD" w14:textId="77777777" w:rsidR="00555BE3" w:rsidRPr="00D211BF" w:rsidRDefault="00090846" w:rsidP="00090846">
            <w:pPr>
              <w:suppressAutoHyphens/>
              <w:snapToGrid w:val="0"/>
              <w:spacing w:after="0" w:line="240" w:lineRule="exact"/>
              <w:ind w:left="0" w:firstLine="0"/>
              <w:jc w:val="center"/>
              <w:rPr>
                <w:sz w:val="21"/>
                <w:szCs w:val="21"/>
              </w:rPr>
            </w:pPr>
            <w:r>
              <w:rPr>
                <w:i/>
                <w:sz w:val="21"/>
                <w:szCs w:val="21"/>
              </w:rPr>
              <w:t>5.</w:t>
            </w:r>
            <w:r w:rsidR="00555BE3" w:rsidRPr="00D211BF">
              <w:rPr>
                <w:i/>
                <w:sz w:val="21"/>
                <w:szCs w:val="21"/>
              </w:rPr>
              <w:t>ТО и диспетчеризация пожарной сигнализации и системы пожаротушения</w:t>
            </w:r>
          </w:p>
        </w:tc>
      </w:tr>
      <w:tr w:rsidR="00555BE3" w:rsidRPr="00BB4454" w14:paraId="61205415" w14:textId="77777777" w:rsidTr="00090846">
        <w:tblPrEx>
          <w:tblCellMar>
            <w:left w:w="108" w:type="dxa"/>
            <w:right w:w="108" w:type="dxa"/>
          </w:tblCellMar>
        </w:tblPrEx>
        <w:trPr>
          <w:gridAfter w:val="1"/>
          <w:wAfter w:w="587" w:type="dxa"/>
          <w:trHeight w:hRule="exact" w:val="277"/>
        </w:trPr>
        <w:tc>
          <w:tcPr>
            <w:tcW w:w="8801" w:type="dxa"/>
            <w:gridSpan w:val="5"/>
            <w:tcBorders>
              <w:left w:val="single" w:sz="4" w:space="0" w:color="auto"/>
              <w:bottom w:val="single" w:sz="4" w:space="0" w:color="000000"/>
            </w:tcBorders>
            <w:shd w:val="clear" w:color="auto" w:fill="auto"/>
            <w:vAlign w:val="center"/>
          </w:tcPr>
          <w:p w14:paraId="053A7FC9" w14:textId="77777777" w:rsidR="00555BE3" w:rsidRPr="003933CD" w:rsidRDefault="00555BE3" w:rsidP="00090846">
            <w:pPr>
              <w:snapToGrid w:val="0"/>
              <w:spacing w:after="0" w:line="240" w:lineRule="exact"/>
              <w:ind w:left="42" w:firstLine="0"/>
              <w:rPr>
                <w:sz w:val="21"/>
                <w:szCs w:val="21"/>
              </w:rPr>
            </w:pPr>
            <w:r w:rsidRPr="003933CD">
              <w:rPr>
                <w:sz w:val="21"/>
                <w:szCs w:val="21"/>
              </w:rPr>
              <w:t>Т</w:t>
            </w:r>
            <w:r>
              <w:rPr>
                <w:sz w:val="21"/>
                <w:szCs w:val="21"/>
              </w:rPr>
              <w:t>О</w:t>
            </w:r>
            <w:r w:rsidRPr="003933CD">
              <w:rPr>
                <w:sz w:val="21"/>
                <w:szCs w:val="21"/>
              </w:rPr>
              <w:t xml:space="preserve"> пожарной сигнализации: согласно договору</w:t>
            </w:r>
          </w:p>
        </w:tc>
        <w:tc>
          <w:tcPr>
            <w:tcW w:w="1701" w:type="dxa"/>
            <w:tcBorders>
              <w:left w:val="single" w:sz="4" w:space="0" w:color="000000"/>
              <w:bottom w:val="single" w:sz="4" w:space="0" w:color="auto"/>
              <w:right w:val="single" w:sz="4" w:space="0" w:color="000000"/>
            </w:tcBorders>
            <w:shd w:val="clear" w:color="auto" w:fill="auto"/>
            <w:vAlign w:val="bottom"/>
          </w:tcPr>
          <w:p w14:paraId="3044F965" w14:textId="77777777" w:rsidR="00555BE3" w:rsidRPr="00D211BF" w:rsidRDefault="00555BE3" w:rsidP="00090846">
            <w:pPr>
              <w:snapToGrid w:val="0"/>
              <w:spacing w:after="0" w:line="240" w:lineRule="exact"/>
              <w:ind w:left="311" w:firstLine="0"/>
              <w:jc w:val="center"/>
              <w:rPr>
                <w:sz w:val="21"/>
                <w:szCs w:val="21"/>
              </w:rPr>
            </w:pPr>
          </w:p>
        </w:tc>
      </w:tr>
      <w:tr w:rsidR="00555BE3" w:rsidRPr="00BB4454" w14:paraId="77729391"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000000"/>
              <w:bottom w:val="single" w:sz="4" w:space="0" w:color="000000"/>
            </w:tcBorders>
            <w:shd w:val="clear" w:color="auto" w:fill="auto"/>
            <w:vAlign w:val="center"/>
          </w:tcPr>
          <w:p w14:paraId="304692E8" w14:textId="77777777" w:rsidR="00555BE3" w:rsidRPr="003933CD" w:rsidRDefault="00555BE3" w:rsidP="00090846">
            <w:pPr>
              <w:snapToGrid w:val="0"/>
              <w:spacing w:after="0" w:line="240" w:lineRule="exact"/>
              <w:ind w:left="42" w:firstLine="0"/>
              <w:rPr>
                <w:sz w:val="21"/>
                <w:szCs w:val="21"/>
              </w:rPr>
            </w:pPr>
            <w:r w:rsidRPr="003933CD">
              <w:rPr>
                <w:sz w:val="21"/>
                <w:szCs w:val="21"/>
              </w:rPr>
              <w:t>диспетчеризация пожарной сигнализации: согласно договору</w:t>
            </w:r>
          </w:p>
        </w:tc>
        <w:tc>
          <w:tcPr>
            <w:tcW w:w="1701" w:type="dxa"/>
            <w:tcBorders>
              <w:top w:val="single" w:sz="4" w:space="0" w:color="auto"/>
              <w:left w:val="single" w:sz="4" w:space="0" w:color="000000"/>
              <w:bottom w:val="single" w:sz="4" w:space="0" w:color="auto"/>
              <w:right w:val="single" w:sz="4" w:space="0" w:color="000000"/>
            </w:tcBorders>
            <w:shd w:val="clear" w:color="auto" w:fill="auto"/>
            <w:vAlign w:val="bottom"/>
          </w:tcPr>
          <w:p w14:paraId="1E7E89A0" w14:textId="77777777" w:rsidR="00555BE3" w:rsidRPr="00D211BF" w:rsidRDefault="00555BE3" w:rsidP="00090846">
            <w:pPr>
              <w:snapToGrid w:val="0"/>
              <w:spacing w:after="0" w:line="240" w:lineRule="exact"/>
              <w:ind w:left="-1106" w:firstLine="1134"/>
              <w:jc w:val="center"/>
              <w:rPr>
                <w:sz w:val="21"/>
                <w:szCs w:val="21"/>
              </w:rPr>
            </w:pPr>
            <w:r>
              <w:rPr>
                <w:sz w:val="21"/>
                <w:szCs w:val="21"/>
              </w:rPr>
              <w:t>1,</w:t>
            </w:r>
            <w:r w:rsidR="00AD2064">
              <w:rPr>
                <w:sz w:val="21"/>
                <w:szCs w:val="21"/>
              </w:rPr>
              <w:t>73</w:t>
            </w:r>
          </w:p>
        </w:tc>
      </w:tr>
      <w:tr w:rsidR="00555BE3" w:rsidRPr="00BB4454" w14:paraId="6D0F6191"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019416B8" w14:textId="77777777" w:rsidR="00555BE3" w:rsidRPr="003933CD" w:rsidRDefault="00555BE3" w:rsidP="00090846">
            <w:pPr>
              <w:snapToGrid w:val="0"/>
              <w:spacing w:after="0" w:line="240" w:lineRule="exact"/>
              <w:ind w:left="42" w:firstLine="0"/>
              <w:rPr>
                <w:sz w:val="21"/>
                <w:szCs w:val="21"/>
              </w:rPr>
            </w:pPr>
            <w:r w:rsidRPr="003933CD">
              <w:rPr>
                <w:sz w:val="21"/>
                <w:szCs w:val="21"/>
              </w:rPr>
              <w:t>Т</w:t>
            </w:r>
            <w:r>
              <w:rPr>
                <w:sz w:val="21"/>
                <w:szCs w:val="21"/>
              </w:rPr>
              <w:t>О</w:t>
            </w:r>
            <w:r w:rsidRPr="003933CD">
              <w:rPr>
                <w:sz w:val="21"/>
                <w:szCs w:val="21"/>
              </w:rPr>
              <w:t xml:space="preserve"> системы пожаротушения</w:t>
            </w:r>
          </w:p>
        </w:tc>
        <w:tc>
          <w:tcPr>
            <w:tcW w:w="1701" w:type="dxa"/>
            <w:tcBorders>
              <w:top w:val="single" w:sz="4" w:space="0" w:color="auto"/>
              <w:left w:val="single" w:sz="4" w:space="0" w:color="000000"/>
              <w:bottom w:val="single" w:sz="4" w:space="0" w:color="000000"/>
              <w:right w:val="single" w:sz="4" w:space="0" w:color="000000"/>
            </w:tcBorders>
            <w:shd w:val="clear" w:color="auto" w:fill="auto"/>
            <w:vAlign w:val="bottom"/>
          </w:tcPr>
          <w:p w14:paraId="293839D5" w14:textId="77777777" w:rsidR="00555BE3" w:rsidRPr="00D211BF" w:rsidRDefault="00555BE3" w:rsidP="00090846">
            <w:pPr>
              <w:snapToGrid w:val="0"/>
              <w:spacing w:after="0" w:line="240" w:lineRule="exact"/>
              <w:ind w:left="-1106" w:firstLine="1134"/>
              <w:jc w:val="center"/>
              <w:rPr>
                <w:sz w:val="21"/>
                <w:szCs w:val="21"/>
              </w:rPr>
            </w:pPr>
            <w:r>
              <w:rPr>
                <w:sz w:val="21"/>
                <w:szCs w:val="21"/>
              </w:rPr>
              <w:t>0,</w:t>
            </w:r>
            <w:r w:rsidR="00484B93">
              <w:rPr>
                <w:sz w:val="21"/>
                <w:szCs w:val="21"/>
              </w:rPr>
              <w:t>4</w:t>
            </w:r>
            <w:r w:rsidR="00F5611C">
              <w:rPr>
                <w:sz w:val="21"/>
                <w:szCs w:val="21"/>
              </w:rPr>
              <w:t>8</w:t>
            </w:r>
          </w:p>
        </w:tc>
      </w:tr>
      <w:tr w:rsidR="00555BE3" w:rsidRPr="00BB4454" w14:paraId="753A0113"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bottom"/>
          </w:tcPr>
          <w:p w14:paraId="021EDE12" w14:textId="77777777" w:rsidR="00555BE3" w:rsidRPr="00406A78" w:rsidRDefault="00406A78" w:rsidP="00406A78">
            <w:pPr>
              <w:suppressAutoHyphens/>
              <w:snapToGrid w:val="0"/>
              <w:spacing w:after="0" w:line="240" w:lineRule="exact"/>
              <w:ind w:left="42" w:firstLine="0"/>
              <w:jc w:val="center"/>
              <w:rPr>
                <w:sz w:val="21"/>
                <w:szCs w:val="21"/>
              </w:rPr>
            </w:pPr>
            <w:r>
              <w:rPr>
                <w:i/>
                <w:sz w:val="21"/>
                <w:szCs w:val="21"/>
              </w:rPr>
              <w:t>6.</w:t>
            </w:r>
            <w:r w:rsidR="00555BE3" w:rsidRPr="00406A78">
              <w:rPr>
                <w:i/>
                <w:sz w:val="21"/>
                <w:szCs w:val="21"/>
              </w:rPr>
              <w:t xml:space="preserve">Обслуживание вентиляции и дымоудаления, </w:t>
            </w:r>
            <w:proofErr w:type="spellStart"/>
            <w:proofErr w:type="gramStart"/>
            <w:r w:rsidR="00555BE3" w:rsidRPr="00406A78">
              <w:rPr>
                <w:i/>
                <w:sz w:val="21"/>
                <w:szCs w:val="21"/>
              </w:rPr>
              <w:t>вент.каналов</w:t>
            </w:r>
            <w:proofErr w:type="spellEnd"/>
            <w:proofErr w:type="gramEnd"/>
            <w:r w:rsidR="00555BE3" w:rsidRPr="00406A78">
              <w:rPr>
                <w:i/>
                <w:sz w:val="21"/>
                <w:szCs w:val="21"/>
              </w:rPr>
              <w:t xml:space="preserve"> и дымоходов</w:t>
            </w:r>
          </w:p>
        </w:tc>
      </w:tr>
      <w:tr w:rsidR="00555BE3" w:rsidRPr="00BB4454" w14:paraId="32EE323E"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4D481A02" w14:textId="77777777" w:rsidR="00555BE3" w:rsidRPr="003933CD" w:rsidRDefault="00555BE3" w:rsidP="00090846">
            <w:pPr>
              <w:snapToGrid w:val="0"/>
              <w:spacing w:after="0" w:line="240" w:lineRule="exact"/>
              <w:ind w:left="42" w:firstLine="0"/>
              <w:rPr>
                <w:sz w:val="21"/>
                <w:szCs w:val="21"/>
              </w:rPr>
            </w:pPr>
            <w:r w:rsidRPr="003933CD">
              <w:rPr>
                <w:sz w:val="21"/>
                <w:szCs w:val="21"/>
              </w:rPr>
              <w:t>обслуживание вентиляции и дымоудаления: согласно договору</w:t>
            </w:r>
          </w:p>
        </w:tc>
        <w:tc>
          <w:tcPr>
            <w:tcW w:w="1701" w:type="dxa"/>
            <w:tcBorders>
              <w:left w:val="single" w:sz="4" w:space="0" w:color="000000"/>
              <w:bottom w:val="single" w:sz="4" w:space="0" w:color="auto"/>
              <w:right w:val="single" w:sz="4" w:space="0" w:color="000000"/>
            </w:tcBorders>
            <w:shd w:val="clear" w:color="auto" w:fill="auto"/>
            <w:vAlign w:val="bottom"/>
          </w:tcPr>
          <w:p w14:paraId="621AA30E" w14:textId="77777777" w:rsidR="00555BE3" w:rsidRPr="00D211BF" w:rsidRDefault="00555BE3" w:rsidP="00090846">
            <w:pPr>
              <w:snapToGrid w:val="0"/>
              <w:spacing w:after="0" w:line="240" w:lineRule="exact"/>
              <w:ind w:left="169" w:firstLine="0"/>
              <w:jc w:val="center"/>
              <w:rPr>
                <w:sz w:val="21"/>
                <w:szCs w:val="21"/>
              </w:rPr>
            </w:pPr>
            <w:r>
              <w:rPr>
                <w:sz w:val="21"/>
                <w:szCs w:val="21"/>
              </w:rPr>
              <w:t>0,</w:t>
            </w:r>
            <w:r w:rsidR="00484B93">
              <w:rPr>
                <w:sz w:val="21"/>
                <w:szCs w:val="21"/>
              </w:rPr>
              <w:t>9</w:t>
            </w:r>
            <w:r w:rsidR="00F5611C">
              <w:rPr>
                <w:sz w:val="21"/>
                <w:szCs w:val="21"/>
              </w:rPr>
              <w:t>0</w:t>
            </w:r>
          </w:p>
        </w:tc>
      </w:tr>
      <w:tr w:rsidR="00555BE3" w:rsidRPr="00BB4454" w14:paraId="7E02FBBC"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770A4C69" w14:textId="77777777" w:rsidR="00555BE3" w:rsidRPr="003933CD" w:rsidRDefault="00555BE3" w:rsidP="00090846">
            <w:pPr>
              <w:snapToGrid w:val="0"/>
              <w:spacing w:after="0" w:line="240" w:lineRule="exact"/>
              <w:ind w:left="42" w:firstLine="0"/>
              <w:rPr>
                <w:sz w:val="21"/>
                <w:szCs w:val="21"/>
              </w:rPr>
            </w:pPr>
            <w:r w:rsidRPr="003933CD">
              <w:rPr>
                <w:sz w:val="21"/>
                <w:szCs w:val="21"/>
              </w:rPr>
              <w:t>периодическая проверка дымоходов: согласно договору</w:t>
            </w:r>
          </w:p>
        </w:tc>
        <w:tc>
          <w:tcPr>
            <w:tcW w:w="1701" w:type="dxa"/>
            <w:tcBorders>
              <w:top w:val="single" w:sz="4" w:space="0" w:color="auto"/>
              <w:left w:val="single" w:sz="4" w:space="0" w:color="000000"/>
              <w:bottom w:val="single" w:sz="4" w:space="0" w:color="auto"/>
              <w:right w:val="single" w:sz="4" w:space="0" w:color="000000"/>
            </w:tcBorders>
            <w:shd w:val="clear" w:color="auto" w:fill="auto"/>
            <w:vAlign w:val="bottom"/>
          </w:tcPr>
          <w:p w14:paraId="61225AD1" w14:textId="77777777" w:rsidR="00555BE3" w:rsidRPr="00D211BF" w:rsidRDefault="00993888" w:rsidP="00090846">
            <w:pPr>
              <w:snapToGrid w:val="0"/>
              <w:spacing w:after="0" w:line="240" w:lineRule="exact"/>
              <w:ind w:left="169" w:firstLine="0"/>
              <w:jc w:val="center"/>
              <w:rPr>
                <w:sz w:val="21"/>
                <w:szCs w:val="21"/>
              </w:rPr>
            </w:pPr>
            <w:r>
              <w:rPr>
                <w:sz w:val="21"/>
                <w:szCs w:val="21"/>
              </w:rPr>
              <w:t>0,65</w:t>
            </w:r>
          </w:p>
        </w:tc>
      </w:tr>
      <w:tr w:rsidR="00555BE3" w:rsidRPr="00BB4454" w14:paraId="7B0FD42D"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bottom"/>
          </w:tcPr>
          <w:p w14:paraId="53804625" w14:textId="77777777" w:rsidR="00555BE3" w:rsidRPr="00D211BF" w:rsidRDefault="00090846" w:rsidP="00090846">
            <w:pPr>
              <w:suppressAutoHyphens/>
              <w:snapToGrid w:val="0"/>
              <w:spacing w:after="0" w:line="240" w:lineRule="exact"/>
              <w:ind w:left="0" w:firstLine="0"/>
              <w:jc w:val="center"/>
              <w:rPr>
                <w:sz w:val="21"/>
                <w:szCs w:val="21"/>
              </w:rPr>
            </w:pPr>
            <w:r>
              <w:rPr>
                <w:i/>
                <w:sz w:val="21"/>
                <w:szCs w:val="21"/>
              </w:rPr>
              <w:t>7.</w:t>
            </w:r>
            <w:r w:rsidR="00406A78">
              <w:rPr>
                <w:i/>
                <w:sz w:val="21"/>
                <w:szCs w:val="21"/>
              </w:rPr>
              <w:t xml:space="preserve"> </w:t>
            </w:r>
            <w:r w:rsidR="00555BE3" w:rsidRPr="00D211BF">
              <w:rPr>
                <w:i/>
                <w:sz w:val="21"/>
                <w:szCs w:val="21"/>
              </w:rPr>
              <w:t xml:space="preserve">ТО </w:t>
            </w:r>
            <w:proofErr w:type="spellStart"/>
            <w:r w:rsidR="00555BE3" w:rsidRPr="00D211BF">
              <w:rPr>
                <w:i/>
                <w:sz w:val="21"/>
                <w:szCs w:val="21"/>
              </w:rPr>
              <w:t>теплогенераторных</w:t>
            </w:r>
            <w:proofErr w:type="spellEnd"/>
          </w:p>
        </w:tc>
      </w:tr>
      <w:tr w:rsidR="00555BE3" w:rsidRPr="00BB4454" w14:paraId="467E1E2E"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294BC147" w14:textId="77777777" w:rsidR="00555BE3" w:rsidRPr="00D211BF" w:rsidRDefault="00555BE3" w:rsidP="00090846">
            <w:pPr>
              <w:snapToGrid w:val="0"/>
              <w:spacing w:after="0" w:line="240" w:lineRule="exact"/>
              <w:ind w:left="42" w:firstLine="0"/>
              <w:rPr>
                <w:sz w:val="21"/>
                <w:szCs w:val="21"/>
              </w:rPr>
            </w:pPr>
            <w:r w:rsidRPr="00D211BF">
              <w:rPr>
                <w:sz w:val="21"/>
                <w:szCs w:val="21"/>
              </w:rPr>
              <w:t xml:space="preserve">Согласно договору (обслуживание </w:t>
            </w:r>
            <w:proofErr w:type="spellStart"/>
            <w:r w:rsidRPr="00D211BF">
              <w:rPr>
                <w:sz w:val="21"/>
                <w:szCs w:val="21"/>
              </w:rPr>
              <w:t>теплогенераторных</w:t>
            </w:r>
            <w:proofErr w:type="spellEnd"/>
            <w:r w:rsidRPr="00D211BF">
              <w:rPr>
                <w:sz w:val="21"/>
                <w:szCs w:val="21"/>
              </w:rPr>
              <w:t>)</w:t>
            </w:r>
          </w:p>
        </w:tc>
        <w:tc>
          <w:tcPr>
            <w:tcW w:w="1701" w:type="dxa"/>
            <w:tcBorders>
              <w:left w:val="single" w:sz="4" w:space="0" w:color="000000"/>
              <w:bottom w:val="single" w:sz="4" w:space="0" w:color="000000"/>
              <w:right w:val="single" w:sz="4" w:space="0" w:color="000000"/>
            </w:tcBorders>
            <w:shd w:val="clear" w:color="auto" w:fill="auto"/>
            <w:vAlign w:val="bottom"/>
          </w:tcPr>
          <w:p w14:paraId="5A428F3E" w14:textId="77777777" w:rsidR="00555BE3" w:rsidRPr="00D211BF" w:rsidRDefault="00EE75CD" w:rsidP="00090846">
            <w:pPr>
              <w:snapToGrid w:val="0"/>
              <w:spacing w:after="0" w:line="240" w:lineRule="exact"/>
              <w:ind w:left="28" w:firstLine="0"/>
              <w:jc w:val="center"/>
              <w:rPr>
                <w:sz w:val="21"/>
                <w:szCs w:val="21"/>
              </w:rPr>
            </w:pPr>
            <w:r>
              <w:rPr>
                <w:sz w:val="21"/>
                <w:szCs w:val="21"/>
              </w:rPr>
              <w:t xml:space="preserve">  </w:t>
            </w:r>
            <w:r w:rsidR="00E26AB9">
              <w:rPr>
                <w:sz w:val="21"/>
                <w:szCs w:val="21"/>
              </w:rPr>
              <w:t>0,</w:t>
            </w:r>
            <w:r w:rsidR="00AD2064">
              <w:rPr>
                <w:sz w:val="21"/>
                <w:szCs w:val="21"/>
              </w:rPr>
              <w:t>58</w:t>
            </w:r>
          </w:p>
        </w:tc>
      </w:tr>
      <w:tr w:rsidR="00555BE3" w:rsidRPr="00BB4454" w14:paraId="387F31F2"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bottom"/>
          </w:tcPr>
          <w:p w14:paraId="6F58B0B0" w14:textId="77777777" w:rsidR="00555BE3" w:rsidRPr="00D211BF" w:rsidRDefault="00090846" w:rsidP="00090846">
            <w:pPr>
              <w:suppressAutoHyphens/>
              <w:snapToGrid w:val="0"/>
              <w:spacing w:after="0" w:line="240" w:lineRule="exact"/>
              <w:ind w:left="0" w:firstLine="0"/>
              <w:jc w:val="center"/>
              <w:rPr>
                <w:sz w:val="21"/>
                <w:szCs w:val="21"/>
              </w:rPr>
            </w:pPr>
            <w:r>
              <w:rPr>
                <w:i/>
                <w:sz w:val="21"/>
                <w:szCs w:val="21"/>
              </w:rPr>
              <w:t>8.</w:t>
            </w:r>
            <w:r w:rsidR="00555BE3" w:rsidRPr="00D211BF">
              <w:rPr>
                <w:i/>
                <w:sz w:val="21"/>
                <w:szCs w:val="21"/>
              </w:rPr>
              <w:t>Электрические сети</w:t>
            </w:r>
          </w:p>
        </w:tc>
      </w:tr>
      <w:tr w:rsidR="00555BE3" w:rsidRPr="00BB4454" w14:paraId="73CFAA97" w14:textId="77777777" w:rsidTr="00406A78">
        <w:tblPrEx>
          <w:tblCellMar>
            <w:left w:w="108" w:type="dxa"/>
            <w:right w:w="108" w:type="dxa"/>
          </w:tblCellMar>
        </w:tblPrEx>
        <w:trPr>
          <w:gridAfter w:val="1"/>
          <w:wAfter w:w="587" w:type="dxa"/>
          <w:trHeight w:hRule="exact" w:val="582"/>
        </w:trPr>
        <w:tc>
          <w:tcPr>
            <w:tcW w:w="8801" w:type="dxa"/>
            <w:gridSpan w:val="5"/>
            <w:tcBorders>
              <w:left w:val="single" w:sz="4" w:space="0" w:color="auto"/>
              <w:bottom w:val="single" w:sz="4" w:space="0" w:color="000000"/>
            </w:tcBorders>
            <w:shd w:val="clear" w:color="auto" w:fill="auto"/>
            <w:vAlign w:val="center"/>
          </w:tcPr>
          <w:p w14:paraId="02ABDADF" w14:textId="77777777" w:rsidR="00555BE3" w:rsidRPr="00D211BF" w:rsidRDefault="00555BE3" w:rsidP="00090846">
            <w:pPr>
              <w:snapToGrid w:val="0"/>
              <w:spacing w:after="0" w:line="240" w:lineRule="exact"/>
              <w:ind w:left="0" w:firstLine="0"/>
              <w:rPr>
                <w:sz w:val="21"/>
                <w:szCs w:val="21"/>
              </w:rPr>
            </w:pPr>
            <w:r w:rsidRPr="00D211BF">
              <w:rPr>
                <w:sz w:val="21"/>
                <w:szCs w:val="21"/>
              </w:rPr>
              <w:t>Периодические испытания и измерения электрооборудования и электроустановок (1 раз в 36 месяцев)</w:t>
            </w:r>
          </w:p>
        </w:tc>
        <w:tc>
          <w:tcPr>
            <w:tcW w:w="1701" w:type="dxa"/>
            <w:tcBorders>
              <w:left w:val="single" w:sz="4" w:space="0" w:color="000000"/>
              <w:bottom w:val="single" w:sz="4" w:space="0" w:color="000000"/>
              <w:right w:val="single" w:sz="4" w:space="0" w:color="000000"/>
            </w:tcBorders>
            <w:shd w:val="clear" w:color="auto" w:fill="auto"/>
            <w:vAlign w:val="bottom"/>
          </w:tcPr>
          <w:p w14:paraId="15F85B35" w14:textId="77777777" w:rsidR="00555BE3" w:rsidRPr="00D211BF" w:rsidRDefault="00555BE3" w:rsidP="00555BE3">
            <w:pPr>
              <w:snapToGrid w:val="0"/>
              <w:spacing w:after="0" w:line="240" w:lineRule="exact"/>
              <w:ind w:left="169" w:firstLine="0"/>
              <w:jc w:val="center"/>
              <w:rPr>
                <w:sz w:val="21"/>
                <w:szCs w:val="21"/>
              </w:rPr>
            </w:pPr>
            <w:r>
              <w:rPr>
                <w:sz w:val="21"/>
                <w:szCs w:val="21"/>
              </w:rPr>
              <w:t>0,</w:t>
            </w:r>
            <w:r w:rsidR="00993888">
              <w:rPr>
                <w:sz w:val="21"/>
                <w:szCs w:val="21"/>
              </w:rPr>
              <w:t>2</w:t>
            </w:r>
            <w:r w:rsidR="00AD2064">
              <w:rPr>
                <w:sz w:val="21"/>
                <w:szCs w:val="21"/>
              </w:rPr>
              <w:t>9</w:t>
            </w:r>
          </w:p>
        </w:tc>
      </w:tr>
      <w:tr w:rsidR="00555BE3" w:rsidRPr="00BB4454" w14:paraId="5102BB69" w14:textId="77777777" w:rsidTr="00555BE3">
        <w:tblPrEx>
          <w:tblCellMar>
            <w:left w:w="108" w:type="dxa"/>
            <w:right w:w="108" w:type="dxa"/>
          </w:tblCellMar>
        </w:tblPrEx>
        <w:trPr>
          <w:gridAfter w:val="1"/>
          <w:wAfter w:w="587" w:type="dxa"/>
          <w:trHeight w:hRule="exact" w:val="284"/>
        </w:trPr>
        <w:tc>
          <w:tcPr>
            <w:tcW w:w="10502" w:type="dxa"/>
            <w:gridSpan w:val="6"/>
            <w:tcBorders>
              <w:top w:val="single" w:sz="4" w:space="0" w:color="auto"/>
              <w:left w:val="single" w:sz="4" w:space="0" w:color="auto"/>
              <w:bottom w:val="single" w:sz="4" w:space="0" w:color="000000"/>
              <w:right w:val="single" w:sz="4" w:space="0" w:color="000000"/>
            </w:tcBorders>
            <w:shd w:val="clear" w:color="auto" w:fill="auto"/>
            <w:vAlign w:val="bottom"/>
          </w:tcPr>
          <w:p w14:paraId="00D04564" w14:textId="77777777" w:rsidR="00555BE3" w:rsidRPr="00D211BF" w:rsidRDefault="00090846" w:rsidP="00090846">
            <w:pPr>
              <w:suppressAutoHyphens/>
              <w:snapToGrid w:val="0"/>
              <w:spacing w:after="0" w:line="240" w:lineRule="exact"/>
              <w:ind w:left="0" w:firstLine="0"/>
              <w:jc w:val="center"/>
              <w:rPr>
                <w:sz w:val="21"/>
                <w:szCs w:val="21"/>
              </w:rPr>
            </w:pPr>
            <w:r>
              <w:rPr>
                <w:i/>
                <w:sz w:val="21"/>
                <w:szCs w:val="21"/>
              </w:rPr>
              <w:t>9.</w:t>
            </w:r>
            <w:r w:rsidR="00555BE3" w:rsidRPr="00D211BF">
              <w:rPr>
                <w:i/>
                <w:sz w:val="21"/>
                <w:szCs w:val="21"/>
              </w:rPr>
              <w:t>ТО насосных станций</w:t>
            </w:r>
          </w:p>
        </w:tc>
      </w:tr>
      <w:tr w:rsidR="00555BE3" w:rsidRPr="00BB4454" w14:paraId="37E72D63" w14:textId="77777777" w:rsidTr="00090846">
        <w:tblPrEx>
          <w:tblCellMar>
            <w:left w:w="108" w:type="dxa"/>
            <w:right w:w="108" w:type="dxa"/>
          </w:tblCellMar>
        </w:tblPrEx>
        <w:trPr>
          <w:gridAfter w:val="1"/>
          <w:wAfter w:w="587" w:type="dxa"/>
          <w:trHeight w:hRule="exact" w:val="255"/>
        </w:trPr>
        <w:tc>
          <w:tcPr>
            <w:tcW w:w="8801" w:type="dxa"/>
            <w:gridSpan w:val="5"/>
            <w:tcBorders>
              <w:left w:val="single" w:sz="4" w:space="0" w:color="auto"/>
              <w:bottom w:val="single" w:sz="4" w:space="0" w:color="000000"/>
            </w:tcBorders>
            <w:shd w:val="clear" w:color="auto" w:fill="auto"/>
            <w:vAlign w:val="center"/>
          </w:tcPr>
          <w:p w14:paraId="70DC79D1" w14:textId="77777777" w:rsidR="00555BE3" w:rsidRPr="00D211BF" w:rsidRDefault="00555BE3" w:rsidP="00CF22C7">
            <w:pPr>
              <w:snapToGrid w:val="0"/>
              <w:spacing w:after="0" w:line="240" w:lineRule="exact"/>
              <w:ind w:left="42" w:firstLine="0"/>
              <w:rPr>
                <w:sz w:val="21"/>
                <w:szCs w:val="21"/>
              </w:rPr>
            </w:pPr>
            <w:r w:rsidRPr="00D211BF">
              <w:rPr>
                <w:sz w:val="21"/>
                <w:szCs w:val="21"/>
              </w:rPr>
              <w:t>инженер КИПА: согласно договору (обслуживание водяной насосной</w:t>
            </w:r>
            <w:r>
              <w:rPr>
                <w:sz w:val="21"/>
                <w:szCs w:val="21"/>
              </w:rPr>
              <w:t xml:space="preserve"> </w:t>
            </w:r>
            <w:r w:rsidRPr="00D211BF">
              <w:rPr>
                <w:sz w:val="21"/>
                <w:szCs w:val="21"/>
              </w:rPr>
              <w:t>станции)</w:t>
            </w:r>
          </w:p>
        </w:tc>
        <w:tc>
          <w:tcPr>
            <w:tcW w:w="1701" w:type="dxa"/>
            <w:tcBorders>
              <w:left w:val="single" w:sz="4" w:space="0" w:color="000000"/>
              <w:bottom w:val="single" w:sz="4" w:space="0" w:color="000000"/>
              <w:right w:val="single" w:sz="4" w:space="0" w:color="000000"/>
            </w:tcBorders>
            <w:shd w:val="clear" w:color="auto" w:fill="auto"/>
            <w:vAlign w:val="bottom"/>
          </w:tcPr>
          <w:p w14:paraId="553A47F4" w14:textId="77777777" w:rsidR="00555BE3" w:rsidRPr="00D211BF" w:rsidRDefault="00E410B3" w:rsidP="00555BE3">
            <w:pPr>
              <w:snapToGrid w:val="0"/>
              <w:spacing w:after="0" w:line="240" w:lineRule="exact"/>
              <w:ind w:left="169" w:firstLine="0"/>
              <w:jc w:val="center"/>
              <w:rPr>
                <w:sz w:val="21"/>
                <w:szCs w:val="21"/>
              </w:rPr>
            </w:pPr>
            <w:r>
              <w:rPr>
                <w:sz w:val="21"/>
                <w:szCs w:val="21"/>
              </w:rPr>
              <w:t>0,</w:t>
            </w:r>
            <w:r w:rsidR="00993888">
              <w:rPr>
                <w:sz w:val="21"/>
                <w:szCs w:val="21"/>
              </w:rPr>
              <w:t>7</w:t>
            </w:r>
            <w:r>
              <w:rPr>
                <w:sz w:val="21"/>
                <w:szCs w:val="21"/>
              </w:rPr>
              <w:t>1</w:t>
            </w:r>
          </w:p>
        </w:tc>
      </w:tr>
      <w:tr w:rsidR="00555BE3" w:rsidRPr="00BB4454" w14:paraId="34E9AD42"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bottom"/>
          </w:tcPr>
          <w:p w14:paraId="3AC50F53" w14:textId="77777777" w:rsidR="00555BE3" w:rsidRPr="00D211BF" w:rsidRDefault="00090846" w:rsidP="00090846">
            <w:pPr>
              <w:suppressAutoHyphens/>
              <w:snapToGrid w:val="0"/>
              <w:spacing w:after="0" w:line="240" w:lineRule="exact"/>
              <w:ind w:left="0" w:firstLine="0"/>
              <w:jc w:val="center"/>
              <w:rPr>
                <w:sz w:val="21"/>
                <w:szCs w:val="21"/>
              </w:rPr>
            </w:pPr>
            <w:r>
              <w:rPr>
                <w:i/>
                <w:sz w:val="21"/>
                <w:szCs w:val="21"/>
              </w:rPr>
              <w:t>10.</w:t>
            </w:r>
            <w:r w:rsidR="00406A78">
              <w:rPr>
                <w:i/>
                <w:sz w:val="21"/>
                <w:szCs w:val="21"/>
              </w:rPr>
              <w:t>ТО</w:t>
            </w:r>
            <w:r w:rsidR="00555BE3" w:rsidRPr="00D211BF">
              <w:rPr>
                <w:i/>
                <w:sz w:val="21"/>
                <w:szCs w:val="21"/>
              </w:rPr>
              <w:t xml:space="preserve"> газопровода и газового оборудования</w:t>
            </w:r>
          </w:p>
        </w:tc>
      </w:tr>
      <w:tr w:rsidR="00555BE3" w:rsidRPr="00BB4454" w14:paraId="732491FA"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03A8891C" w14:textId="77777777" w:rsidR="00555BE3" w:rsidRPr="00D211BF" w:rsidRDefault="00555BE3" w:rsidP="00CF22C7">
            <w:pPr>
              <w:snapToGrid w:val="0"/>
              <w:spacing w:after="0" w:line="240" w:lineRule="exact"/>
              <w:ind w:left="184" w:firstLine="0"/>
              <w:rPr>
                <w:sz w:val="21"/>
                <w:szCs w:val="21"/>
              </w:rPr>
            </w:pPr>
            <w:r w:rsidRPr="00D211BF">
              <w:rPr>
                <w:sz w:val="21"/>
                <w:szCs w:val="21"/>
              </w:rPr>
              <w:t>Т</w:t>
            </w:r>
            <w:r>
              <w:rPr>
                <w:sz w:val="21"/>
                <w:szCs w:val="21"/>
              </w:rPr>
              <w:t>О</w:t>
            </w:r>
            <w:r w:rsidRPr="00D211BF">
              <w:rPr>
                <w:sz w:val="21"/>
                <w:szCs w:val="21"/>
              </w:rPr>
              <w:t xml:space="preserve"> газопровода: согласно договору</w:t>
            </w:r>
          </w:p>
        </w:tc>
        <w:tc>
          <w:tcPr>
            <w:tcW w:w="1701" w:type="dxa"/>
            <w:tcBorders>
              <w:left w:val="single" w:sz="4" w:space="0" w:color="000000"/>
              <w:bottom w:val="single" w:sz="4" w:space="0" w:color="000000"/>
              <w:right w:val="single" w:sz="4" w:space="0" w:color="000000"/>
            </w:tcBorders>
            <w:shd w:val="clear" w:color="auto" w:fill="auto"/>
            <w:vAlign w:val="bottom"/>
          </w:tcPr>
          <w:p w14:paraId="73A09943" w14:textId="77777777" w:rsidR="00555BE3" w:rsidRPr="00D211BF" w:rsidRDefault="00EE75CD" w:rsidP="00090846">
            <w:pPr>
              <w:snapToGrid w:val="0"/>
              <w:spacing w:after="0" w:line="240" w:lineRule="exact"/>
              <w:ind w:left="169" w:firstLine="0"/>
              <w:jc w:val="center"/>
              <w:rPr>
                <w:sz w:val="21"/>
                <w:szCs w:val="21"/>
              </w:rPr>
            </w:pPr>
            <w:r>
              <w:rPr>
                <w:sz w:val="21"/>
                <w:szCs w:val="21"/>
              </w:rPr>
              <w:t>0,</w:t>
            </w:r>
            <w:r w:rsidR="00E410B3">
              <w:rPr>
                <w:sz w:val="21"/>
                <w:szCs w:val="21"/>
              </w:rPr>
              <w:t>49</w:t>
            </w:r>
          </w:p>
        </w:tc>
      </w:tr>
      <w:tr w:rsidR="00555BE3" w:rsidRPr="00BB4454" w14:paraId="0F51519F" w14:textId="77777777" w:rsidTr="00555BE3">
        <w:tblPrEx>
          <w:tblCellMar>
            <w:left w:w="108" w:type="dxa"/>
            <w:right w:w="108" w:type="dxa"/>
          </w:tblCellMar>
        </w:tblPrEx>
        <w:trPr>
          <w:gridAfter w:val="1"/>
          <w:wAfter w:w="587" w:type="dxa"/>
          <w:trHeight w:hRule="exact" w:val="284"/>
        </w:trPr>
        <w:tc>
          <w:tcPr>
            <w:tcW w:w="10502" w:type="dxa"/>
            <w:gridSpan w:val="6"/>
            <w:tcBorders>
              <w:left w:val="single" w:sz="4" w:space="0" w:color="auto"/>
              <w:bottom w:val="single" w:sz="4" w:space="0" w:color="000000"/>
              <w:right w:val="single" w:sz="4" w:space="0" w:color="000000"/>
            </w:tcBorders>
            <w:shd w:val="clear" w:color="auto" w:fill="auto"/>
            <w:vAlign w:val="center"/>
          </w:tcPr>
          <w:p w14:paraId="5D0120B9" w14:textId="77777777" w:rsidR="00555BE3" w:rsidRPr="00D211BF" w:rsidRDefault="00090846" w:rsidP="00090846">
            <w:pPr>
              <w:suppressAutoHyphens/>
              <w:snapToGrid w:val="0"/>
              <w:spacing w:after="0" w:line="240" w:lineRule="exact"/>
              <w:ind w:left="0" w:firstLine="0"/>
              <w:jc w:val="center"/>
              <w:rPr>
                <w:i/>
                <w:iCs/>
                <w:sz w:val="21"/>
                <w:szCs w:val="21"/>
              </w:rPr>
            </w:pPr>
            <w:r>
              <w:rPr>
                <w:i/>
                <w:iCs/>
                <w:sz w:val="21"/>
                <w:szCs w:val="21"/>
              </w:rPr>
              <w:t>11.</w:t>
            </w:r>
            <w:r w:rsidR="00555BE3" w:rsidRPr="00D211BF">
              <w:rPr>
                <w:i/>
                <w:iCs/>
                <w:sz w:val="21"/>
                <w:szCs w:val="21"/>
              </w:rPr>
              <w:t>Обслуживание лифтового хозяйства</w:t>
            </w:r>
          </w:p>
        </w:tc>
      </w:tr>
      <w:tr w:rsidR="00555BE3" w:rsidRPr="00BB4454" w14:paraId="77286D8F"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3DB4F044" w14:textId="77777777" w:rsidR="00555BE3" w:rsidRPr="00D211BF" w:rsidRDefault="00555BE3" w:rsidP="00CF22C7">
            <w:pPr>
              <w:snapToGrid w:val="0"/>
              <w:spacing w:after="0" w:line="240" w:lineRule="exact"/>
              <w:ind w:left="184" w:firstLine="0"/>
              <w:rPr>
                <w:sz w:val="21"/>
                <w:szCs w:val="21"/>
              </w:rPr>
            </w:pPr>
            <w:r w:rsidRPr="00D211BF">
              <w:rPr>
                <w:sz w:val="21"/>
                <w:szCs w:val="21"/>
              </w:rPr>
              <w:t>Т</w:t>
            </w:r>
            <w:r>
              <w:rPr>
                <w:sz w:val="21"/>
                <w:szCs w:val="21"/>
              </w:rPr>
              <w:t>О</w:t>
            </w:r>
            <w:r w:rsidRPr="00D211BF">
              <w:rPr>
                <w:sz w:val="21"/>
                <w:szCs w:val="21"/>
              </w:rPr>
              <w:t xml:space="preserve"> лифтового хозяйства: согласно договору</w:t>
            </w:r>
          </w:p>
        </w:tc>
        <w:tc>
          <w:tcPr>
            <w:tcW w:w="1701" w:type="dxa"/>
            <w:vMerge w:val="restart"/>
            <w:tcBorders>
              <w:left w:val="single" w:sz="4" w:space="0" w:color="000000"/>
              <w:right w:val="single" w:sz="4" w:space="0" w:color="000000"/>
            </w:tcBorders>
            <w:shd w:val="clear" w:color="auto" w:fill="auto"/>
            <w:vAlign w:val="bottom"/>
          </w:tcPr>
          <w:p w14:paraId="617240AF" w14:textId="77777777" w:rsidR="00555BE3" w:rsidRPr="00D211BF" w:rsidRDefault="007D4F71" w:rsidP="00555BE3">
            <w:pPr>
              <w:snapToGrid w:val="0"/>
              <w:spacing w:after="0" w:line="240" w:lineRule="exact"/>
              <w:ind w:left="169" w:firstLine="0"/>
              <w:jc w:val="center"/>
              <w:rPr>
                <w:sz w:val="21"/>
                <w:szCs w:val="21"/>
              </w:rPr>
            </w:pPr>
            <w:r>
              <w:rPr>
                <w:sz w:val="21"/>
                <w:szCs w:val="21"/>
              </w:rPr>
              <w:t xml:space="preserve"> </w:t>
            </w:r>
            <w:r w:rsidR="00E410B3">
              <w:rPr>
                <w:sz w:val="21"/>
                <w:szCs w:val="21"/>
              </w:rPr>
              <w:t>2,84</w:t>
            </w:r>
          </w:p>
        </w:tc>
      </w:tr>
      <w:tr w:rsidR="00555BE3" w:rsidRPr="00BB4454" w14:paraId="628BE34E"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000000"/>
              <w:bottom w:val="single" w:sz="4" w:space="0" w:color="000000"/>
            </w:tcBorders>
            <w:shd w:val="clear" w:color="auto" w:fill="auto"/>
            <w:vAlign w:val="center"/>
          </w:tcPr>
          <w:p w14:paraId="65000E0B" w14:textId="77777777" w:rsidR="00555BE3" w:rsidRPr="003933CD" w:rsidRDefault="00555BE3" w:rsidP="00CF22C7">
            <w:pPr>
              <w:snapToGrid w:val="0"/>
              <w:spacing w:after="0" w:line="240" w:lineRule="exact"/>
              <w:ind w:left="184" w:firstLine="0"/>
              <w:rPr>
                <w:sz w:val="21"/>
                <w:szCs w:val="21"/>
              </w:rPr>
            </w:pPr>
            <w:r w:rsidRPr="003933CD">
              <w:rPr>
                <w:sz w:val="21"/>
                <w:szCs w:val="21"/>
              </w:rPr>
              <w:t>страхование лифта: согласно договору</w:t>
            </w:r>
          </w:p>
        </w:tc>
        <w:tc>
          <w:tcPr>
            <w:tcW w:w="1701" w:type="dxa"/>
            <w:vMerge/>
            <w:tcBorders>
              <w:left w:val="single" w:sz="4" w:space="0" w:color="000000"/>
              <w:right w:val="single" w:sz="4" w:space="0" w:color="000000"/>
            </w:tcBorders>
            <w:shd w:val="clear" w:color="auto" w:fill="auto"/>
            <w:vAlign w:val="bottom"/>
          </w:tcPr>
          <w:p w14:paraId="4E27A904" w14:textId="77777777" w:rsidR="00555BE3" w:rsidRPr="00BB4454" w:rsidRDefault="00555BE3" w:rsidP="00CF22C7">
            <w:pPr>
              <w:snapToGrid w:val="0"/>
              <w:spacing w:after="0" w:line="240" w:lineRule="exact"/>
              <w:jc w:val="center"/>
              <w:rPr>
                <w:sz w:val="21"/>
                <w:szCs w:val="21"/>
                <w:highlight w:val="yellow"/>
              </w:rPr>
            </w:pPr>
          </w:p>
        </w:tc>
      </w:tr>
      <w:tr w:rsidR="00555BE3" w:rsidRPr="00BB4454" w14:paraId="32861ADF"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2B9C13E9" w14:textId="77777777" w:rsidR="00555BE3" w:rsidRPr="003933CD" w:rsidRDefault="00555BE3" w:rsidP="00CF22C7">
            <w:pPr>
              <w:snapToGrid w:val="0"/>
              <w:spacing w:after="0" w:line="240" w:lineRule="exact"/>
              <w:ind w:left="184" w:firstLine="0"/>
              <w:rPr>
                <w:sz w:val="21"/>
                <w:szCs w:val="21"/>
              </w:rPr>
            </w:pPr>
            <w:r w:rsidRPr="003933CD">
              <w:rPr>
                <w:sz w:val="21"/>
                <w:szCs w:val="21"/>
              </w:rPr>
              <w:t>освидетельствование лифтов: согласно договору</w:t>
            </w:r>
          </w:p>
        </w:tc>
        <w:tc>
          <w:tcPr>
            <w:tcW w:w="1701" w:type="dxa"/>
            <w:vMerge/>
            <w:tcBorders>
              <w:left w:val="single" w:sz="4" w:space="0" w:color="000000"/>
              <w:bottom w:val="single" w:sz="4" w:space="0" w:color="000000"/>
              <w:right w:val="single" w:sz="4" w:space="0" w:color="000000"/>
            </w:tcBorders>
            <w:shd w:val="clear" w:color="auto" w:fill="auto"/>
            <w:vAlign w:val="bottom"/>
          </w:tcPr>
          <w:p w14:paraId="1DB48CB1" w14:textId="77777777" w:rsidR="00555BE3" w:rsidRPr="00BB4454" w:rsidRDefault="00555BE3" w:rsidP="00CF22C7">
            <w:pPr>
              <w:snapToGrid w:val="0"/>
              <w:spacing w:after="0" w:line="240" w:lineRule="exact"/>
              <w:jc w:val="center"/>
              <w:rPr>
                <w:sz w:val="21"/>
                <w:szCs w:val="21"/>
                <w:highlight w:val="yellow"/>
              </w:rPr>
            </w:pPr>
          </w:p>
        </w:tc>
      </w:tr>
      <w:tr w:rsidR="00555BE3" w:rsidRPr="00BB4454" w14:paraId="3B196E47"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5DC1BC2B" w14:textId="77777777" w:rsidR="00555BE3" w:rsidRPr="003933CD" w:rsidRDefault="00555BE3" w:rsidP="00CF22C7">
            <w:pPr>
              <w:snapToGrid w:val="0"/>
              <w:spacing w:after="0" w:line="240" w:lineRule="exact"/>
              <w:ind w:left="-105"/>
              <w:jc w:val="center"/>
              <w:rPr>
                <w:i/>
                <w:iCs/>
                <w:sz w:val="21"/>
                <w:szCs w:val="21"/>
              </w:rPr>
            </w:pPr>
            <w:r>
              <w:rPr>
                <w:i/>
                <w:iCs/>
                <w:sz w:val="21"/>
                <w:szCs w:val="21"/>
              </w:rPr>
              <w:t>Эксплуатация опасного производственного объекта</w:t>
            </w:r>
          </w:p>
        </w:tc>
        <w:tc>
          <w:tcPr>
            <w:tcW w:w="1701" w:type="dxa"/>
            <w:tcBorders>
              <w:left w:val="single" w:sz="4" w:space="0" w:color="000000"/>
              <w:bottom w:val="single" w:sz="4" w:space="0" w:color="000000"/>
              <w:right w:val="single" w:sz="4" w:space="0" w:color="000000"/>
            </w:tcBorders>
            <w:shd w:val="clear" w:color="auto" w:fill="auto"/>
            <w:vAlign w:val="bottom"/>
          </w:tcPr>
          <w:p w14:paraId="6C5CB1AF" w14:textId="77777777" w:rsidR="00555BE3" w:rsidRPr="00BB4454" w:rsidRDefault="00555BE3" w:rsidP="00555BE3">
            <w:pPr>
              <w:snapToGrid w:val="0"/>
              <w:spacing w:after="0" w:line="240" w:lineRule="exact"/>
              <w:ind w:left="169" w:firstLine="0"/>
              <w:jc w:val="center"/>
              <w:rPr>
                <w:sz w:val="21"/>
                <w:szCs w:val="21"/>
                <w:highlight w:val="yellow"/>
              </w:rPr>
            </w:pPr>
            <w:r>
              <w:rPr>
                <w:sz w:val="21"/>
                <w:szCs w:val="21"/>
              </w:rPr>
              <w:t>0,</w:t>
            </w:r>
            <w:r w:rsidR="00E410B3">
              <w:rPr>
                <w:sz w:val="21"/>
                <w:szCs w:val="21"/>
              </w:rPr>
              <w:t>4</w:t>
            </w:r>
            <w:r w:rsidR="007D4F71">
              <w:rPr>
                <w:sz w:val="21"/>
                <w:szCs w:val="21"/>
              </w:rPr>
              <w:t>5</w:t>
            </w:r>
          </w:p>
        </w:tc>
      </w:tr>
      <w:tr w:rsidR="00555BE3" w:rsidRPr="00BB4454" w14:paraId="2282E32F"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59A85C41" w14:textId="77777777" w:rsidR="00555BE3" w:rsidRPr="003933CD" w:rsidRDefault="00555BE3" w:rsidP="00CF22C7">
            <w:pPr>
              <w:snapToGrid w:val="0"/>
              <w:spacing w:after="0" w:line="240" w:lineRule="exact"/>
              <w:ind w:left="-105"/>
              <w:jc w:val="center"/>
              <w:rPr>
                <w:i/>
                <w:iCs/>
                <w:sz w:val="21"/>
                <w:szCs w:val="21"/>
              </w:rPr>
            </w:pPr>
            <w:r w:rsidRPr="003933CD">
              <w:rPr>
                <w:i/>
                <w:iCs/>
                <w:sz w:val="21"/>
                <w:szCs w:val="21"/>
              </w:rPr>
              <w:t xml:space="preserve">Текущий ремонт </w:t>
            </w:r>
          </w:p>
        </w:tc>
        <w:tc>
          <w:tcPr>
            <w:tcW w:w="1701" w:type="dxa"/>
            <w:tcBorders>
              <w:left w:val="single" w:sz="4" w:space="0" w:color="000000"/>
              <w:bottom w:val="single" w:sz="4" w:space="0" w:color="000000"/>
              <w:right w:val="single" w:sz="4" w:space="0" w:color="000000"/>
            </w:tcBorders>
            <w:shd w:val="clear" w:color="auto" w:fill="auto"/>
            <w:vAlign w:val="bottom"/>
          </w:tcPr>
          <w:p w14:paraId="2AE807E0" w14:textId="77777777" w:rsidR="00555BE3" w:rsidRPr="00995081" w:rsidRDefault="00555BE3" w:rsidP="00555BE3">
            <w:pPr>
              <w:snapToGrid w:val="0"/>
              <w:spacing w:after="0" w:line="240" w:lineRule="exact"/>
              <w:ind w:left="169" w:firstLine="0"/>
              <w:jc w:val="center"/>
              <w:rPr>
                <w:sz w:val="21"/>
                <w:szCs w:val="21"/>
              </w:rPr>
            </w:pPr>
            <w:r w:rsidRPr="00995081">
              <w:rPr>
                <w:sz w:val="21"/>
                <w:szCs w:val="21"/>
              </w:rPr>
              <w:t>1,</w:t>
            </w:r>
            <w:r w:rsidR="00484B93">
              <w:rPr>
                <w:sz w:val="21"/>
                <w:szCs w:val="21"/>
              </w:rPr>
              <w:t>47</w:t>
            </w:r>
          </w:p>
        </w:tc>
      </w:tr>
      <w:tr w:rsidR="00555BE3" w:rsidRPr="00BB4454" w14:paraId="10B46F2D"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12524E81" w14:textId="77777777" w:rsidR="00555BE3" w:rsidRPr="003933CD" w:rsidRDefault="00555BE3" w:rsidP="00CF22C7">
            <w:pPr>
              <w:snapToGrid w:val="0"/>
              <w:spacing w:after="0" w:line="240" w:lineRule="exact"/>
              <w:ind w:left="-105"/>
              <w:jc w:val="center"/>
              <w:rPr>
                <w:i/>
                <w:iCs/>
                <w:sz w:val="21"/>
                <w:szCs w:val="21"/>
              </w:rPr>
            </w:pPr>
            <w:r w:rsidRPr="003933CD">
              <w:rPr>
                <w:i/>
                <w:iCs/>
                <w:sz w:val="21"/>
                <w:szCs w:val="21"/>
              </w:rPr>
              <w:t xml:space="preserve">Управление многоквартирным домом  </w:t>
            </w:r>
          </w:p>
        </w:tc>
        <w:tc>
          <w:tcPr>
            <w:tcW w:w="1701" w:type="dxa"/>
            <w:tcBorders>
              <w:left w:val="single" w:sz="4" w:space="0" w:color="000000"/>
              <w:bottom w:val="single" w:sz="4" w:space="0" w:color="000000"/>
              <w:right w:val="single" w:sz="4" w:space="0" w:color="000000"/>
            </w:tcBorders>
            <w:shd w:val="clear" w:color="auto" w:fill="auto"/>
            <w:vAlign w:val="bottom"/>
          </w:tcPr>
          <w:p w14:paraId="7A9A68D3" w14:textId="77777777" w:rsidR="00555BE3" w:rsidRPr="00995081" w:rsidRDefault="00F5611C" w:rsidP="00555BE3">
            <w:pPr>
              <w:snapToGrid w:val="0"/>
              <w:spacing w:after="0" w:line="240" w:lineRule="exact"/>
              <w:ind w:left="169" w:firstLine="0"/>
              <w:jc w:val="center"/>
              <w:rPr>
                <w:sz w:val="21"/>
                <w:szCs w:val="21"/>
              </w:rPr>
            </w:pPr>
            <w:r>
              <w:rPr>
                <w:sz w:val="21"/>
                <w:szCs w:val="21"/>
              </w:rPr>
              <w:t>3,98</w:t>
            </w:r>
          </w:p>
        </w:tc>
      </w:tr>
      <w:tr w:rsidR="00555BE3" w:rsidRPr="00BB4454" w14:paraId="6F32F050"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7519C306" w14:textId="77777777" w:rsidR="00555BE3" w:rsidRPr="003933CD" w:rsidRDefault="00555BE3" w:rsidP="00CF22C7">
            <w:pPr>
              <w:snapToGrid w:val="0"/>
              <w:spacing w:after="0" w:line="240" w:lineRule="exact"/>
              <w:ind w:left="-105"/>
              <w:jc w:val="center"/>
              <w:rPr>
                <w:i/>
                <w:iCs/>
                <w:sz w:val="21"/>
                <w:szCs w:val="21"/>
              </w:rPr>
            </w:pPr>
            <w:r w:rsidRPr="003933CD">
              <w:rPr>
                <w:i/>
                <w:iCs/>
                <w:sz w:val="21"/>
                <w:szCs w:val="21"/>
              </w:rPr>
              <w:t>Благоустройство</w:t>
            </w:r>
          </w:p>
        </w:tc>
        <w:tc>
          <w:tcPr>
            <w:tcW w:w="1701" w:type="dxa"/>
            <w:tcBorders>
              <w:left w:val="single" w:sz="4" w:space="0" w:color="000000"/>
              <w:bottom w:val="single" w:sz="4" w:space="0" w:color="000000"/>
              <w:right w:val="single" w:sz="4" w:space="0" w:color="000000"/>
            </w:tcBorders>
            <w:shd w:val="clear" w:color="auto" w:fill="auto"/>
            <w:vAlign w:val="bottom"/>
          </w:tcPr>
          <w:p w14:paraId="785BA76D" w14:textId="77777777" w:rsidR="00555BE3" w:rsidRPr="00995081" w:rsidRDefault="00F5611C" w:rsidP="00555BE3">
            <w:pPr>
              <w:snapToGrid w:val="0"/>
              <w:spacing w:after="0" w:line="240" w:lineRule="exact"/>
              <w:ind w:left="169" w:firstLine="0"/>
              <w:jc w:val="center"/>
              <w:rPr>
                <w:sz w:val="21"/>
                <w:szCs w:val="21"/>
              </w:rPr>
            </w:pPr>
            <w:r>
              <w:rPr>
                <w:sz w:val="21"/>
                <w:szCs w:val="21"/>
              </w:rPr>
              <w:t>1,</w:t>
            </w:r>
            <w:r w:rsidR="00993888">
              <w:rPr>
                <w:sz w:val="21"/>
                <w:szCs w:val="21"/>
              </w:rPr>
              <w:t>3</w:t>
            </w:r>
            <w:r>
              <w:rPr>
                <w:sz w:val="21"/>
                <w:szCs w:val="21"/>
              </w:rPr>
              <w:t>6</w:t>
            </w:r>
          </w:p>
        </w:tc>
      </w:tr>
      <w:tr w:rsidR="00555BE3" w:rsidRPr="00BB4454" w14:paraId="3877C4C2"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103A26AD" w14:textId="77777777" w:rsidR="00555BE3" w:rsidRPr="003933CD" w:rsidRDefault="00555BE3" w:rsidP="00CF22C7">
            <w:pPr>
              <w:snapToGrid w:val="0"/>
              <w:spacing w:after="0" w:line="240" w:lineRule="exact"/>
              <w:ind w:left="-105"/>
              <w:jc w:val="center"/>
              <w:rPr>
                <w:i/>
                <w:iCs/>
                <w:sz w:val="21"/>
                <w:szCs w:val="21"/>
              </w:rPr>
            </w:pPr>
            <w:r w:rsidRPr="003933CD">
              <w:rPr>
                <w:i/>
                <w:iCs/>
                <w:sz w:val="21"/>
                <w:szCs w:val="21"/>
              </w:rPr>
              <w:t>Прочее</w:t>
            </w:r>
          </w:p>
        </w:tc>
        <w:tc>
          <w:tcPr>
            <w:tcW w:w="1701" w:type="dxa"/>
            <w:tcBorders>
              <w:left w:val="single" w:sz="4" w:space="0" w:color="000000"/>
              <w:bottom w:val="single" w:sz="4" w:space="0" w:color="000000"/>
              <w:right w:val="single" w:sz="4" w:space="0" w:color="000000"/>
            </w:tcBorders>
            <w:shd w:val="clear" w:color="auto" w:fill="auto"/>
            <w:vAlign w:val="bottom"/>
          </w:tcPr>
          <w:p w14:paraId="21EA66D5" w14:textId="77777777" w:rsidR="00555BE3" w:rsidRPr="00995081" w:rsidRDefault="001C7127" w:rsidP="00555BE3">
            <w:pPr>
              <w:snapToGrid w:val="0"/>
              <w:spacing w:after="0" w:line="240" w:lineRule="exact"/>
              <w:ind w:left="169" w:firstLine="0"/>
              <w:jc w:val="center"/>
              <w:rPr>
                <w:sz w:val="21"/>
                <w:szCs w:val="21"/>
              </w:rPr>
            </w:pPr>
            <w:r>
              <w:rPr>
                <w:sz w:val="21"/>
                <w:szCs w:val="21"/>
              </w:rPr>
              <w:t>0,68</w:t>
            </w:r>
          </w:p>
        </w:tc>
      </w:tr>
      <w:tr w:rsidR="00555BE3" w:rsidRPr="00BB4454" w14:paraId="4827A48F" w14:textId="77777777" w:rsidTr="00555BE3">
        <w:tblPrEx>
          <w:tblCellMar>
            <w:left w:w="108" w:type="dxa"/>
            <w:right w:w="108" w:type="dxa"/>
          </w:tblCellMar>
        </w:tblPrEx>
        <w:trPr>
          <w:gridAfter w:val="1"/>
          <w:wAfter w:w="587" w:type="dxa"/>
          <w:trHeight w:hRule="exact" w:val="284"/>
        </w:trPr>
        <w:tc>
          <w:tcPr>
            <w:tcW w:w="8801" w:type="dxa"/>
            <w:gridSpan w:val="5"/>
            <w:tcBorders>
              <w:left w:val="single" w:sz="4" w:space="0" w:color="auto"/>
              <w:bottom w:val="single" w:sz="4" w:space="0" w:color="000000"/>
            </w:tcBorders>
            <w:shd w:val="clear" w:color="auto" w:fill="auto"/>
            <w:vAlign w:val="center"/>
          </w:tcPr>
          <w:p w14:paraId="65C415F9" w14:textId="77777777" w:rsidR="00555BE3" w:rsidRPr="003933CD" w:rsidRDefault="00555BE3" w:rsidP="00CF22C7">
            <w:pPr>
              <w:snapToGrid w:val="0"/>
              <w:spacing w:after="0" w:line="240" w:lineRule="exact"/>
              <w:ind w:left="-105"/>
              <w:jc w:val="center"/>
              <w:rPr>
                <w:i/>
                <w:iCs/>
                <w:sz w:val="21"/>
                <w:szCs w:val="21"/>
              </w:rPr>
            </w:pPr>
            <w:r w:rsidRPr="003933CD">
              <w:rPr>
                <w:i/>
                <w:iCs/>
                <w:sz w:val="21"/>
                <w:szCs w:val="21"/>
              </w:rPr>
              <w:t xml:space="preserve">Рентабельность, 2 %   </w:t>
            </w:r>
          </w:p>
        </w:tc>
        <w:tc>
          <w:tcPr>
            <w:tcW w:w="1701" w:type="dxa"/>
            <w:tcBorders>
              <w:left w:val="single" w:sz="4" w:space="0" w:color="000000"/>
              <w:bottom w:val="single" w:sz="4" w:space="0" w:color="000000"/>
              <w:right w:val="single" w:sz="4" w:space="0" w:color="000000"/>
            </w:tcBorders>
            <w:shd w:val="clear" w:color="auto" w:fill="auto"/>
            <w:vAlign w:val="bottom"/>
          </w:tcPr>
          <w:p w14:paraId="2E8BE6F2" w14:textId="77777777" w:rsidR="00555BE3" w:rsidRPr="00995081" w:rsidRDefault="00555BE3" w:rsidP="00555BE3">
            <w:pPr>
              <w:snapToGrid w:val="0"/>
              <w:spacing w:after="0" w:line="240" w:lineRule="exact"/>
              <w:ind w:left="169" w:firstLine="0"/>
              <w:jc w:val="center"/>
              <w:rPr>
                <w:sz w:val="21"/>
                <w:szCs w:val="21"/>
              </w:rPr>
            </w:pPr>
            <w:r>
              <w:rPr>
                <w:sz w:val="21"/>
                <w:szCs w:val="21"/>
              </w:rPr>
              <w:t>0,</w:t>
            </w:r>
            <w:r w:rsidR="00F5611C">
              <w:rPr>
                <w:sz w:val="21"/>
                <w:szCs w:val="21"/>
              </w:rPr>
              <w:t>59</w:t>
            </w:r>
          </w:p>
        </w:tc>
      </w:tr>
    </w:tbl>
    <w:p w14:paraId="33E0E934" w14:textId="77777777" w:rsidR="00D9225B" w:rsidRDefault="00D9225B" w:rsidP="00D9225B">
      <w:pPr>
        <w:suppressAutoHyphens/>
        <w:spacing w:after="0" w:line="240" w:lineRule="exact"/>
        <w:ind w:left="0" w:firstLine="0"/>
        <w:rPr>
          <w:color w:val="auto"/>
          <w:sz w:val="21"/>
          <w:szCs w:val="21"/>
          <w:lang w:eastAsia="zh-CN"/>
        </w:rPr>
      </w:pPr>
    </w:p>
    <w:p w14:paraId="565F2EE7" w14:textId="77777777" w:rsidR="008A4620" w:rsidRDefault="00D9225B" w:rsidP="008A4620">
      <w:pPr>
        <w:suppressAutoHyphens/>
        <w:spacing w:after="0" w:line="240" w:lineRule="exact"/>
        <w:ind w:left="0" w:firstLine="0"/>
        <w:rPr>
          <w:color w:val="auto"/>
          <w:sz w:val="18"/>
          <w:szCs w:val="21"/>
          <w:lang w:eastAsia="zh-CN"/>
        </w:rPr>
      </w:pPr>
      <w:r>
        <w:rPr>
          <w:color w:val="auto"/>
          <w:sz w:val="21"/>
          <w:szCs w:val="21"/>
          <w:lang w:eastAsia="zh-CN"/>
        </w:rPr>
        <w:t xml:space="preserve">                                       </w:t>
      </w:r>
      <w:r w:rsidR="00090846">
        <w:rPr>
          <w:color w:val="auto"/>
          <w:sz w:val="21"/>
          <w:szCs w:val="21"/>
          <w:lang w:eastAsia="zh-CN"/>
        </w:rPr>
        <w:t xml:space="preserve">                                          </w:t>
      </w:r>
    </w:p>
    <w:tbl>
      <w:tblPr>
        <w:tblStyle w:val="a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5240"/>
      </w:tblGrid>
      <w:tr w:rsidR="008A4620" w14:paraId="27918192" w14:textId="77777777" w:rsidTr="00CD0467">
        <w:tc>
          <w:tcPr>
            <w:tcW w:w="5244" w:type="dxa"/>
          </w:tcPr>
          <w:p w14:paraId="1C974AE8" w14:textId="77777777" w:rsidR="008A4620" w:rsidRPr="002E4B3E" w:rsidRDefault="008A4620" w:rsidP="00CD0467">
            <w:pPr>
              <w:suppressAutoHyphens/>
              <w:spacing w:after="0" w:line="240" w:lineRule="auto"/>
              <w:ind w:left="0" w:firstLine="0"/>
              <w:rPr>
                <w:b/>
                <w:bCs/>
                <w:color w:val="auto"/>
                <w:sz w:val="21"/>
                <w:szCs w:val="21"/>
                <w:lang w:eastAsia="zh-CN"/>
              </w:rPr>
            </w:pPr>
            <w:r w:rsidRPr="007736C9">
              <w:rPr>
                <w:b/>
                <w:bCs/>
                <w:color w:val="auto"/>
                <w:sz w:val="21"/>
                <w:szCs w:val="21"/>
                <w:lang w:eastAsia="zh-CN"/>
              </w:rPr>
              <w:t>Собственник</w:t>
            </w:r>
          </w:p>
          <w:p w14:paraId="73216AD6" w14:textId="77777777" w:rsidR="008A4620" w:rsidRDefault="008A4620" w:rsidP="00CD0467">
            <w:pPr>
              <w:suppressAutoHyphens/>
              <w:spacing w:after="0" w:line="240" w:lineRule="auto"/>
              <w:ind w:left="35" w:firstLine="0"/>
              <w:rPr>
                <w:color w:val="auto"/>
                <w:sz w:val="21"/>
                <w:szCs w:val="21"/>
                <w:lang w:eastAsia="zh-CN"/>
              </w:rPr>
            </w:pPr>
          </w:p>
          <w:p w14:paraId="640C9BA9" w14:textId="77777777" w:rsidR="004E20F8" w:rsidRDefault="004E20F8" w:rsidP="00CD0467">
            <w:pPr>
              <w:suppressAutoHyphens/>
              <w:spacing w:after="0" w:line="240" w:lineRule="auto"/>
              <w:ind w:left="35" w:firstLine="0"/>
              <w:rPr>
                <w:color w:val="auto"/>
                <w:sz w:val="21"/>
                <w:szCs w:val="21"/>
                <w:lang w:eastAsia="zh-CN"/>
              </w:rPr>
            </w:pPr>
          </w:p>
          <w:p w14:paraId="52BC8F6A" w14:textId="77777777" w:rsidR="004E20F8" w:rsidRDefault="004E20F8" w:rsidP="00CD0467">
            <w:pPr>
              <w:suppressAutoHyphens/>
              <w:spacing w:after="0" w:line="240" w:lineRule="auto"/>
              <w:ind w:left="35" w:firstLine="0"/>
              <w:rPr>
                <w:color w:val="auto"/>
                <w:sz w:val="21"/>
                <w:szCs w:val="21"/>
                <w:lang w:eastAsia="zh-CN"/>
              </w:rPr>
            </w:pPr>
          </w:p>
          <w:p w14:paraId="26D6BA5D" w14:textId="77777777" w:rsidR="008A4620" w:rsidRPr="001F34F6" w:rsidRDefault="008A4620" w:rsidP="00CD0467">
            <w:pPr>
              <w:suppressAutoHyphens/>
              <w:spacing w:after="0" w:line="240" w:lineRule="auto"/>
              <w:ind w:left="35" w:firstLine="0"/>
              <w:rPr>
                <w:color w:val="auto"/>
                <w:sz w:val="21"/>
                <w:szCs w:val="21"/>
                <w:lang w:eastAsia="zh-CN"/>
              </w:rPr>
            </w:pPr>
            <w:r>
              <w:rPr>
                <w:color w:val="auto"/>
                <w:sz w:val="21"/>
                <w:szCs w:val="21"/>
                <w:lang w:eastAsia="zh-CN"/>
              </w:rPr>
              <w:t>____</w:t>
            </w:r>
            <w:r w:rsidRPr="001F34F6">
              <w:rPr>
                <w:color w:val="auto"/>
                <w:sz w:val="21"/>
                <w:szCs w:val="21"/>
                <w:lang w:eastAsia="zh-CN"/>
              </w:rPr>
              <w:t>____________________ /</w:t>
            </w:r>
            <w:r>
              <w:rPr>
                <w:color w:val="auto"/>
                <w:sz w:val="21"/>
                <w:szCs w:val="21"/>
                <w:lang w:eastAsia="zh-CN"/>
              </w:rPr>
              <w:t>___________________</w:t>
            </w:r>
            <w:r w:rsidRPr="001F34F6">
              <w:rPr>
                <w:color w:val="auto"/>
                <w:sz w:val="21"/>
                <w:szCs w:val="21"/>
                <w:lang w:eastAsia="zh-CN"/>
              </w:rPr>
              <w:t>/</w:t>
            </w:r>
          </w:p>
          <w:p w14:paraId="16B847FF" w14:textId="77777777" w:rsidR="008A4620" w:rsidRDefault="008A4620" w:rsidP="00CD0467">
            <w:pPr>
              <w:suppressAutoHyphens/>
              <w:spacing w:after="0" w:line="240" w:lineRule="auto"/>
              <w:ind w:left="0" w:firstLine="0"/>
              <w:rPr>
                <w:color w:val="auto"/>
                <w:sz w:val="21"/>
                <w:szCs w:val="21"/>
                <w:lang w:eastAsia="zh-CN"/>
              </w:rPr>
            </w:pPr>
            <w:r w:rsidRPr="007736C9">
              <w:rPr>
                <w:color w:val="auto"/>
                <w:sz w:val="16"/>
                <w:szCs w:val="16"/>
                <w:lang w:eastAsia="zh-CN"/>
              </w:rPr>
              <w:t xml:space="preserve">                   </w:t>
            </w:r>
            <w:r>
              <w:rPr>
                <w:color w:val="auto"/>
                <w:sz w:val="16"/>
                <w:szCs w:val="16"/>
                <w:lang w:eastAsia="zh-CN"/>
              </w:rPr>
              <w:t xml:space="preserve">       </w:t>
            </w:r>
            <w:r w:rsidRPr="007736C9">
              <w:rPr>
                <w:color w:val="auto"/>
                <w:sz w:val="16"/>
                <w:szCs w:val="16"/>
                <w:lang w:eastAsia="zh-CN"/>
              </w:rPr>
              <w:t xml:space="preserve">(Ф.И.О.)        </w:t>
            </w:r>
            <w:r>
              <w:rPr>
                <w:color w:val="auto"/>
                <w:sz w:val="16"/>
                <w:szCs w:val="16"/>
                <w:lang w:eastAsia="zh-CN"/>
              </w:rPr>
              <w:t xml:space="preserve">                                    </w:t>
            </w:r>
            <w:r w:rsidRPr="007736C9">
              <w:rPr>
                <w:color w:val="auto"/>
                <w:sz w:val="16"/>
                <w:szCs w:val="16"/>
                <w:lang w:eastAsia="zh-CN"/>
              </w:rPr>
              <w:t xml:space="preserve">  (подпись)</w:t>
            </w:r>
          </w:p>
        </w:tc>
        <w:tc>
          <w:tcPr>
            <w:tcW w:w="5240" w:type="dxa"/>
          </w:tcPr>
          <w:p w14:paraId="36AEBCAE" w14:textId="77777777" w:rsidR="008A4620" w:rsidRPr="002E4B3E" w:rsidRDefault="008A4620" w:rsidP="00CD0467">
            <w:pPr>
              <w:suppressAutoHyphens/>
              <w:spacing w:after="0" w:line="240" w:lineRule="auto"/>
              <w:ind w:left="178" w:firstLine="0"/>
              <w:rPr>
                <w:b/>
                <w:bCs/>
                <w:color w:val="auto"/>
                <w:sz w:val="21"/>
                <w:szCs w:val="21"/>
                <w:lang w:eastAsia="zh-CN"/>
              </w:rPr>
            </w:pPr>
            <w:r>
              <w:rPr>
                <w:b/>
                <w:bCs/>
                <w:color w:val="auto"/>
                <w:sz w:val="21"/>
                <w:szCs w:val="21"/>
                <w:lang w:eastAsia="zh-CN"/>
              </w:rPr>
              <w:t>Д</w:t>
            </w:r>
            <w:r w:rsidRPr="007736C9">
              <w:rPr>
                <w:b/>
                <w:bCs/>
                <w:color w:val="auto"/>
                <w:sz w:val="21"/>
                <w:szCs w:val="21"/>
                <w:lang w:eastAsia="zh-CN"/>
              </w:rPr>
              <w:t>иректор ООО «Управляющая компания «</w:t>
            </w:r>
            <w:r w:rsidR="004E20F8">
              <w:rPr>
                <w:b/>
                <w:bCs/>
                <w:color w:val="auto"/>
                <w:sz w:val="21"/>
                <w:szCs w:val="21"/>
                <w:lang w:eastAsia="zh-CN"/>
              </w:rPr>
              <w:t>Вересаево</w:t>
            </w:r>
            <w:r w:rsidRPr="007736C9">
              <w:rPr>
                <w:b/>
                <w:bCs/>
                <w:color w:val="auto"/>
                <w:sz w:val="21"/>
                <w:szCs w:val="21"/>
                <w:lang w:eastAsia="zh-CN"/>
              </w:rPr>
              <w:t>»</w:t>
            </w:r>
          </w:p>
          <w:p w14:paraId="68893E25" w14:textId="77777777" w:rsidR="008A4620" w:rsidRDefault="008A4620" w:rsidP="00CD0467">
            <w:pPr>
              <w:suppressAutoHyphens/>
              <w:spacing w:after="0" w:line="240" w:lineRule="auto"/>
              <w:ind w:left="178" w:firstLine="0"/>
              <w:jc w:val="left"/>
              <w:rPr>
                <w:color w:val="auto"/>
                <w:sz w:val="21"/>
                <w:szCs w:val="21"/>
                <w:lang w:eastAsia="zh-CN"/>
              </w:rPr>
            </w:pPr>
          </w:p>
          <w:p w14:paraId="7421F099" w14:textId="77777777" w:rsidR="008A4620" w:rsidRDefault="008A4620" w:rsidP="00CD0467">
            <w:pPr>
              <w:suppressAutoHyphens/>
              <w:spacing w:after="0" w:line="240" w:lineRule="auto"/>
              <w:ind w:left="178" w:firstLine="0"/>
              <w:jc w:val="left"/>
              <w:rPr>
                <w:color w:val="auto"/>
                <w:sz w:val="21"/>
                <w:szCs w:val="21"/>
                <w:lang w:eastAsia="zh-CN"/>
              </w:rPr>
            </w:pPr>
          </w:p>
          <w:p w14:paraId="551811A5" w14:textId="77777777" w:rsidR="008A4620" w:rsidRPr="001F34F6" w:rsidRDefault="008A4620" w:rsidP="00CD0467">
            <w:pPr>
              <w:suppressAutoHyphens/>
              <w:spacing w:after="0" w:line="240" w:lineRule="auto"/>
              <w:ind w:left="178" w:firstLine="0"/>
              <w:jc w:val="left"/>
              <w:rPr>
                <w:color w:val="auto"/>
                <w:sz w:val="21"/>
                <w:szCs w:val="21"/>
                <w:lang w:eastAsia="zh-CN"/>
              </w:rPr>
            </w:pPr>
            <w:r w:rsidRPr="001F34F6">
              <w:rPr>
                <w:color w:val="auto"/>
                <w:sz w:val="21"/>
                <w:szCs w:val="21"/>
                <w:lang w:eastAsia="zh-CN"/>
              </w:rPr>
              <w:t>_____________</w:t>
            </w:r>
            <w:r>
              <w:rPr>
                <w:color w:val="auto"/>
                <w:sz w:val="21"/>
                <w:szCs w:val="21"/>
                <w:lang w:eastAsia="zh-CN"/>
              </w:rPr>
              <w:t>______</w:t>
            </w:r>
            <w:r w:rsidRPr="001F34F6">
              <w:rPr>
                <w:color w:val="auto"/>
                <w:sz w:val="21"/>
                <w:szCs w:val="21"/>
                <w:lang w:eastAsia="zh-CN"/>
              </w:rPr>
              <w:t>________</w:t>
            </w:r>
            <w:r>
              <w:rPr>
                <w:color w:val="auto"/>
                <w:sz w:val="21"/>
                <w:szCs w:val="21"/>
                <w:lang w:eastAsia="zh-CN"/>
              </w:rPr>
              <w:t xml:space="preserve"> </w:t>
            </w:r>
            <w:r w:rsidRPr="001F34F6">
              <w:rPr>
                <w:color w:val="auto"/>
                <w:sz w:val="21"/>
                <w:szCs w:val="21"/>
                <w:lang w:eastAsia="zh-CN"/>
              </w:rPr>
              <w:t>/</w:t>
            </w:r>
            <w:r>
              <w:rPr>
                <w:color w:val="auto"/>
                <w:sz w:val="21"/>
                <w:szCs w:val="21"/>
                <w:lang w:eastAsia="zh-CN"/>
              </w:rPr>
              <w:t xml:space="preserve"> </w:t>
            </w:r>
            <w:r w:rsidR="004E20F8">
              <w:rPr>
                <w:color w:val="auto"/>
                <w:sz w:val="21"/>
                <w:szCs w:val="21"/>
                <w:lang w:eastAsia="zh-CN"/>
              </w:rPr>
              <w:t xml:space="preserve">В.Р. </w:t>
            </w:r>
            <w:proofErr w:type="spellStart"/>
            <w:r w:rsidR="004E20F8">
              <w:rPr>
                <w:color w:val="auto"/>
                <w:sz w:val="21"/>
                <w:szCs w:val="21"/>
                <w:lang w:eastAsia="zh-CN"/>
              </w:rPr>
              <w:t>Хасаншин</w:t>
            </w:r>
            <w:proofErr w:type="spellEnd"/>
            <w:r>
              <w:rPr>
                <w:color w:val="auto"/>
                <w:sz w:val="21"/>
                <w:szCs w:val="21"/>
                <w:lang w:eastAsia="zh-CN"/>
              </w:rPr>
              <w:t xml:space="preserve"> </w:t>
            </w:r>
            <w:r w:rsidRPr="001F34F6">
              <w:rPr>
                <w:color w:val="auto"/>
                <w:sz w:val="21"/>
                <w:szCs w:val="21"/>
                <w:lang w:eastAsia="zh-CN"/>
              </w:rPr>
              <w:t>/</w:t>
            </w:r>
          </w:p>
          <w:p w14:paraId="1769CEB8" w14:textId="77777777" w:rsidR="008A4620" w:rsidRDefault="008A4620" w:rsidP="00CD0467">
            <w:pPr>
              <w:suppressAutoHyphens/>
              <w:spacing w:after="0" w:line="240" w:lineRule="auto"/>
              <w:ind w:left="178" w:firstLine="0"/>
              <w:rPr>
                <w:color w:val="auto"/>
                <w:sz w:val="18"/>
                <w:szCs w:val="21"/>
                <w:lang w:eastAsia="zh-CN"/>
              </w:rPr>
            </w:pPr>
            <w:r>
              <w:rPr>
                <w:color w:val="auto"/>
                <w:sz w:val="18"/>
                <w:szCs w:val="21"/>
                <w:lang w:eastAsia="zh-CN"/>
              </w:rPr>
              <w:t xml:space="preserve">                     </w:t>
            </w:r>
          </w:p>
          <w:p w14:paraId="512C3246" w14:textId="77777777" w:rsidR="008A4620" w:rsidRDefault="008A4620" w:rsidP="00CD0467">
            <w:pPr>
              <w:suppressAutoHyphens/>
              <w:spacing w:after="0" w:line="240" w:lineRule="auto"/>
              <w:ind w:left="178" w:firstLine="0"/>
              <w:rPr>
                <w:color w:val="auto"/>
                <w:sz w:val="21"/>
                <w:szCs w:val="21"/>
                <w:lang w:eastAsia="zh-CN"/>
              </w:rPr>
            </w:pPr>
            <w:r>
              <w:rPr>
                <w:color w:val="auto"/>
                <w:sz w:val="18"/>
                <w:szCs w:val="21"/>
                <w:lang w:eastAsia="zh-CN"/>
              </w:rPr>
              <w:t xml:space="preserve">                      </w:t>
            </w:r>
            <w:proofErr w:type="spellStart"/>
            <w:r>
              <w:rPr>
                <w:color w:val="auto"/>
                <w:sz w:val="18"/>
                <w:szCs w:val="21"/>
                <w:lang w:eastAsia="zh-CN"/>
              </w:rPr>
              <w:t>м.п</w:t>
            </w:r>
            <w:proofErr w:type="spellEnd"/>
            <w:r>
              <w:rPr>
                <w:color w:val="auto"/>
                <w:sz w:val="18"/>
                <w:szCs w:val="21"/>
                <w:lang w:eastAsia="zh-CN"/>
              </w:rPr>
              <w:t xml:space="preserve">.             </w:t>
            </w:r>
            <w:r w:rsidRPr="001F34F6">
              <w:rPr>
                <w:color w:val="auto"/>
                <w:sz w:val="18"/>
                <w:szCs w:val="21"/>
                <w:lang w:eastAsia="zh-CN"/>
              </w:rPr>
              <w:t xml:space="preserve">                                 </w:t>
            </w:r>
            <w:r>
              <w:rPr>
                <w:color w:val="auto"/>
                <w:sz w:val="18"/>
                <w:szCs w:val="21"/>
                <w:lang w:eastAsia="zh-CN"/>
              </w:rPr>
              <w:t xml:space="preserve">         </w:t>
            </w:r>
          </w:p>
        </w:tc>
      </w:tr>
    </w:tbl>
    <w:p w14:paraId="14248539" w14:textId="77777777" w:rsidR="00090846" w:rsidRDefault="00090846" w:rsidP="008A4620">
      <w:pPr>
        <w:suppressAutoHyphens/>
        <w:spacing w:after="0" w:line="240" w:lineRule="exact"/>
        <w:ind w:left="0" w:firstLine="0"/>
        <w:rPr>
          <w:color w:val="auto"/>
          <w:sz w:val="18"/>
          <w:szCs w:val="21"/>
          <w:lang w:eastAsia="zh-CN"/>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276"/>
        <w:gridCol w:w="1275"/>
        <w:gridCol w:w="1423"/>
      </w:tblGrid>
      <w:tr w:rsidR="00365961" w:rsidRPr="00831DC9" w14:paraId="5D7E5982" w14:textId="77777777" w:rsidTr="00090846">
        <w:trPr>
          <w:trHeight w:val="614"/>
        </w:trPr>
        <w:tc>
          <w:tcPr>
            <w:tcW w:w="10490" w:type="dxa"/>
            <w:gridSpan w:val="4"/>
            <w:tcBorders>
              <w:top w:val="nil"/>
              <w:left w:val="nil"/>
              <w:bottom w:val="single" w:sz="4" w:space="0" w:color="auto"/>
              <w:right w:val="nil"/>
            </w:tcBorders>
            <w:shd w:val="clear" w:color="auto" w:fill="auto"/>
          </w:tcPr>
          <w:p w14:paraId="5817A49C" w14:textId="77777777" w:rsidR="00365961" w:rsidRPr="00831DC9" w:rsidRDefault="00365961" w:rsidP="00454B42">
            <w:pPr>
              <w:widowControl w:val="0"/>
              <w:autoSpaceDE w:val="0"/>
              <w:autoSpaceDN w:val="0"/>
              <w:adjustRightInd w:val="0"/>
              <w:spacing w:after="0" w:line="240" w:lineRule="auto"/>
              <w:ind w:left="0" w:firstLine="0"/>
              <w:jc w:val="right"/>
              <w:rPr>
                <w:rFonts w:eastAsia="Calibri"/>
                <w:b/>
                <w:color w:val="auto"/>
                <w:sz w:val="21"/>
                <w:szCs w:val="21"/>
                <w:lang w:eastAsia="en-US"/>
              </w:rPr>
            </w:pPr>
            <w:r w:rsidRPr="00831DC9">
              <w:rPr>
                <w:rFonts w:eastAsia="Calibri"/>
                <w:b/>
                <w:color w:val="auto"/>
                <w:sz w:val="21"/>
                <w:szCs w:val="21"/>
                <w:lang w:eastAsia="en-US"/>
              </w:rPr>
              <w:t>Приложение № 4</w:t>
            </w:r>
            <w:r w:rsidRPr="00831DC9">
              <w:rPr>
                <w:rFonts w:eastAsia="Calibri"/>
                <w:b/>
                <w:color w:val="auto"/>
                <w:sz w:val="21"/>
                <w:szCs w:val="21"/>
                <w:lang w:eastAsia="ar-SA"/>
              </w:rPr>
              <w:t xml:space="preserve"> к Договору </w:t>
            </w:r>
            <w:r w:rsidRPr="00593DDF">
              <w:rPr>
                <w:rFonts w:eastAsia="Calibri"/>
                <w:b/>
                <w:color w:val="auto"/>
                <w:sz w:val="21"/>
                <w:szCs w:val="21"/>
                <w:lang w:eastAsia="ar-SA"/>
              </w:rPr>
              <w:t>№</w:t>
            </w:r>
            <w:r>
              <w:rPr>
                <w:rFonts w:eastAsia="Calibri"/>
                <w:b/>
                <w:color w:val="auto"/>
                <w:sz w:val="21"/>
                <w:szCs w:val="21"/>
                <w:lang w:eastAsia="ar-SA"/>
              </w:rPr>
              <w:t>____</w:t>
            </w:r>
            <w:r w:rsidRPr="00593DDF">
              <w:rPr>
                <w:rFonts w:eastAsia="Calibri"/>
                <w:b/>
                <w:color w:val="auto"/>
                <w:sz w:val="21"/>
                <w:szCs w:val="21"/>
                <w:lang w:eastAsia="ar-SA"/>
              </w:rPr>
              <w:t xml:space="preserve"> от «</w:t>
            </w:r>
            <w:r>
              <w:rPr>
                <w:rFonts w:eastAsia="Calibri"/>
                <w:b/>
                <w:color w:val="auto"/>
                <w:sz w:val="21"/>
                <w:szCs w:val="21"/>
                <w:lang w:eastAsia="ar-SA"/>
              </w:rPr>
              <w:t>____</w:t>
            </w:r>
            <w:r w:rsidRPr="00593DDF">
              <w:rPr>
                <w:rFonts w:eastAsia="Calibri"/>
                <w:b/>
                <w:color w:val="auto"/>
                <w:sz w:val="21"/>
                <w:szCs w:val="21"/>
                <w:lang w:eastAsia="ar-SA"/>
              </w:rPr>
              <w:t xml:space="preserve">» </w:t>
            </w:r>
            <w:r>
              <w:rPr>
                <w:rFonts w:eastAsia="Calibri"/>
                <w:b/>
                <w:color w:val="auto"/>
                <w:sz w:val="21"/>
                <w:szCs w:val="21"/>
                <w:lang w:eastAsia="ar-SA"/>
              </w:rPr>
              <w:t>____________</w:t>
            </w:r>
            <w:r w:rsidRPr="00593DDF">
              <w:rPr>
                <w:rFonts w:eastAsia="Calibri"/>
                <w:b/>
                <w:color w:val="auto"/>
                <w:sz w:val="21"/>
                <w:szCs w:val="21"/>
                <w:lang w:eastAsia="ar-SA"/>
              </w:rPr>
              <w:t xml:space="preserve"> 20</w:t>
            </w:r>
            <w:r w:rsidR="00D4493B">
              <w:rPr>
                <w:rFonts w:eastAsia="Calibri"/>
                <w:b/>
                <w:color w:val="auto"/>
                <w:sz w:val="21"/>
                <w:szCs w:val="21"/>
                <w:lang w:eastAsia="ar-SA"/>
              </w:rPr>
              <w:t>____</w:t>
            </w:r>
            <w:r w:rsidRPr="00593DDF">
              <w:rPr>
                <w:rFonts w:eastAsia="Calibri"/>
                <w:b/>
                <w:color w:val="auto"/>
                <w:sz w:val="21"/>
                <w:szCs w:val="21"/>
                <w:lang w:eastAsia="ar-SA"/>
              </w:rPr>
              <w:t>г.</w:t>
            </w:r>
            <w:r w:rsidRPr="00831DC9">
              <w:rPr>
                <w:rFonts w:eastAsia="Calibri"/>
                <w:b/>
                <w:color w:val="auto"/>
                <w:sz w:val="21"/>
                <w:szCs w:val="21"/>
                <w:lang w:eastAsia="ar-SA"/>
              </w:rPr>
              <w:t xml:space="preserve">                                                          </w:t>
            </w:r>
          </w:p>
          <w:p w14:paraId="1E12EAC3" w14:textId="77777777" w:rsidR="00365961" w:rsidRPr="00831DC9" w:rsidRDefault="00365961" w:rsidP="00454B42">
            <w:pPr>
              <w:widowControl w:val="0"/>
              <w:autoSpaceDE w:val="0"/>
              <w:autoSpaceDN w:val="0"/>
              <w:adjustRightInd w:val="0"/>
              <w:spacing w:after="0" w:line="240" w:lineRule="auto"/>
              <w:ind w:left="0" w:firstLine="0"/>
              <w:jc w:val="right"/>
              <w:rPr>
                <w:rFonts w:eastAsia="Calibri"/>
                <w:b/>
                <w:color w:val="auto"/>
                <w:sz w:val="21"/>
                <w:szCs w:val="21"/>
                <w:lang w:eastAsia="ar-SA"/>
              </w:rPr>
            </w:pPr>
            <w:r w:rsidRPr="00831DC9">
              <w:rPr>
                <w:rFonts w:eastAsia="Calibri"/>
                <w:b/>
                <w:color w:val="auto"/>
                <w:sz w:val="21"/>
                <w:szCs w:val="21"/>
                <w:lang w:eastAsia="ar-SA"/>
              </w:rPr>
              <w:t xml:space="preserve">управления многоквартирным домом </w:t>
            </w:r>
          </w:p>
          <w:p w14:paraId="56C4F881" w14:textId="77777777" w:rsidR="00365961" w:rsidRPr="00831DC9" w:rsidRDefault="00365961" w:rsidP="00454B42">
            <w:pPr>
              <w:suppressAutoHyphens/>
              <w:spacing w:after="0" w:line="240" w:lineRule="auto"/>
              <w:ind w:left="0" w:firstLine="0"/>
              <w:jc w:val="left"/>
              <w:rPr>
                <w:rFonts w:eastAsia="Calibri"/>
                <w:color w:val="auto"/>
                <w:sz w:val="21"/>
                <w:szCs w:val="21"/>
                <w:lang w:eastAsia="zh-CN"/>
              </w:rPr>
            </w:pPr>
          </w:p>
        </w:tc>
      </w:tr>
      <w:tr w:rsidR="00090846" w:rsidRPr="00831DC9" w14:paraId="430FE003" w14:textId="77777777" w:rsidTr="00AD5F25">
        <w:trPr>
          <w:trHeight w:val="546"/>
        </w:trPr>
        <w:tc>
          <w:tcPr>
            <w:tcW w:w="10490" w:type="dxa"/>
            <w:gridSpan w:val="4"/>
            <w:tcBorders>
              <w:top w:val="single" w:sz="4" w:space="0" w:color="auto"/>
              <w:left w:val="single" w:sz="4" w:space="0" w:color="auto"/>
            </w:tcBorders>
            <w:shd w:val="clear" w:color="auto" w:fill="auto"/>
          </w:tcPr>
          <w:p w14:paraId="533CB89A" w14:textId="77777777" w:rsidR="00090846" w:rsidRPr="00831DC9" w:rsidRDefault="00090846" w:rsidP="00090846">
            <w:pPr>
              <w:widowControl w:val="0"/>
              <w:autoSpaceDE w:val="0"/>
              <w:autoSpaceDN w:val="0"/>
              <w:adjustRightInd w:val="0"/>
              <w:spacing w:after="0" w:line="240" w:lineRule="auto"/>
              <w:ind w:left="0" w:right="-797" w:firstLine="0"/>
              <w:jc w:val="center"/>
              <w:rPr>
                <w:rFonts w:eastAsia="Calibri"/>
                <w:b/>
                <w:color w:val="auto"/>
                <w:sz w:val="21"/>
                <w:szCs w:val="21"/>
                <w:lang w:eastAsia="en-US"/>
              </w:rPr>
            </w:pPr>
            <w:r w:rsidRPr="00831DC9">
              <w:rPr>
                <w:rFonts w:eastAsia="Calibri"/>
                <w:b/>
                <w:color w:val="auto"/>
                <w:sz w:val="21"/>
                <w:szCs w:val="21"/>
                <w:lang w:eastAsia="en-US"/>
              </w:rPr>
              <w:t>Состав и техническое состояни</w:t>
            </w:r>
            <w:r>
              <w:rPr>
                <w:rFonts w:eastAsia="Calibri"/>
                <w:b/>
                <w:color w:val="auto"/>
                <w:sz w:val="21"/>
                <w:szCs w:val="21"/>
                <w:lang w:eastAsia="en-US"/>
              </w:rPr>
              <w:t>е</w:t>
            </w:r>
            <w:r w:rsidRPr="00831DC9">
              <w:rPr>
                <w:rFonts w:eastAsia="Calibri"/>
                <w:b/>
                <w:color w:val="auto"/>
                <w:sz w:val="21"/>
                <w:szCs w:val="21"/>
                <w:lang w:eastAsia="en-US"/>
              </w:rPr>
              <w:t xml:space="preserve"> общего имущества</w:t>
            </w:r>
            <w:r>
              <w:rPr>
                <w:rFonts w:eastAsia="Calibri"/>
                <w:b/>
                <w:color w:val="auto"/>
                <w:sz w:val="21"/>
                <w:szCs w:val="21"/>
                <w:lang w:eastAsia="en-US"/>
              </w:rPr>
              <w:t xml:space="preserve"> </w:t>
            </w:r>
            <w:r w:rsidRPr="00831DC9">
              <w:rPr>
                <w:rFonts w:eastAsia="Calibri"/>
                <w:b/>
                <w:color w:val="auto"/>
                <w:sz w:val="21"/>
                <w:szCs w:val="21"/>
                <w:lang w:eastAsia="en-US"/>
              </w:rPr>
              <w:t>многоквартирного дома</w:t>
            </w:r>
          </w:p>
          <w:p w14:paraId="5B82C6C2" w14:textId="77777777" w:rsidR="00090846" w:rsidRPr="00831DC9" w:rsidRDefault="00090846" w:rsidP="00AD5F25">
            <w:pPr>
              <w:widowControl w:val="0"/>
              <w:autoSpaceDE w:val="0"/>
              <w:autoSpaceDN w:val="0"/>
              <w:adjustRightInd w:val="0"/>
              <w:spacing w:after="0" w:line="240" w:lineRule="auto"/>
              <w:ind w:left="0" w:firstLine="0"/>
              <w:jc w:val="center"/>
              <w:outlineLvl w:val="1"/>
              <w:rPr>
                <w:rFonts w:eastAsia="Calibri"/>
                <w:b/>
                <w:color w:val="auto"/>
                <w:sz w:val="21"/>
                <w:szCs w:val="21"/>
                <w:lang w:eastAsia="en-US"/>
              </w:rPr>
            </w:pPr>
            <w:r w:rsidRPr="00831DC9">
              <w:rPr>
                <w:rFonts w:eastAsia="Calibri"/>
                <w:b/>
                <w:color w:val="auto"/>
                <w:sz w:val="21"/>
                <w:szCs w:val="21"/>
                <w:lang w:eastAsia="en-US"/>
              </w:rPr>
              <w:t>I. Общие сведения о многоквартирном доме</w:t>
            </w:r>
          </w:p>
        </w:tc>
      </w:tr>
      <w:tr w:rsidR="00365961" w:rsidRPr="00831DC9" w14:paraId="3F769698" w14:textId="77777777" w:rsidTr="002E4B3E">
        <w:tc>
          <w:tcPr>
            <w:tcW w:w="6516" w:type="dxa"/>
            <w:shd w:val="clear" w:color="auto" w:fill="auto"/>
          </w:tcPr>
          <w:p w14:paraId="53119D45" w14:textId="77777777" w:rsidR="00365961" w:rsidRPr="00831DC9" w:rsidRDefault="00365961" w:rsidP="00454B42">
            <w:pPr>
              <w:suppressAutoHyphens/>
              <w:spacing w:after="0" w:line="240" w:lineRule="auto"/>
              <w:ind w:left="0" w:firstLine="0"/>
              <w:jc w:val="left"/>
              <w:rPr>
                <w:rFonts w:eastAsia="Calibri"/>
                <w:color w:val="auto"/>
                <w:sz w:val="21"/>
                <w:szCs w:val="21"/>
                <w:lang w:eastAsia="zh-CN"/>
              </w:rPr>
            </w:pPr>
            <w:r w:rsidRPr="00831DC9">
              <w:rPr>
                <w:rFonts w:eastAsia="Calibri"/>
                <w:color w:val="auto"/>
                <w:sz w:val="21"/>
                <w:szCs w:val="21"/>
                <w:lang w:eastAsia="zh-CN"/>
              </w:rPr>
              <w:t>Адрес</w:t>
            </w:r>
          </w:p>
        </w:tc>
        <w:tc>
          <w:tcPr>
            <w:tcW w:w="3974" w:type="dxa"/>
            <w:gridSpan w:val="3"/>
            <w:shd w:val="clear" w:color="auto" w:fill="auto"/>
          </w:tcPr>
          <w:p w14:paraId="65CB3329" w14:textId="77777777" w:rsidR="00365961" w:rsidRPr="00831DC9" w:rsidRDefault="00365961" w:rsidP="00454B42">
            <w:pPr>
              <w:suppressAutoHyphens/>
              <w:spacing w:after="0" w:line="240" w:lineRule="auto"/>
              <w:ind w:left="0" w:firstLine="0"/>
              <w:jc w:val="left"/>
              <w:rPr>
                <w:rFonts w:eastAsia="Calibri"/>
                <w:color w:val="auto"/>
                <w:sz w:val="21"/>
                <w:szCs w:val="21"/>
                <w:lang w:eastAsia="zh-CN"/>
              </w:rPr>
            </w:pPr>
            <w:r w:rsidRPr="00831DC9">
              <w:rPr>
                <w:rFonts w:eastAsia="Calibri"/>
                <w:color w:val="auto"/>
                <w:sz w:val="21"/>
                <w:szCs w:val="21"/>
                <w:lang w:eastAsia="zh-CN"/>
              </w:rPr>
              <w:t xml:space="preserve">г. </w:t>
            </w:r>
            <w:proofErr w:type="spellStart"/>
            <w:r w:rsidRPr="00831DC9">
              <w:rPr>
                <w:rFonts w:eastAsia="Calibri"/>
                <w:color w:val="auto"/>
                <w:sz w:val="21"/>
                <w:szCs w:val="21"/>
                <w:lang w:eastAsia="zh-CN"/>
              </w:rPr>
              <w:t>Росто</w:t>
            </w:r>
            <w:r>
              <w:rPr>
                <w:rFonts w:eastAsia="Calibri"/>
                <w:color w:val="auto"/>
                <w:sz w:val="21"/>
                <w:szCs w:val="21"/>
                <w:lang w:eastAsia="zh-CN"/>
              </w:rPr>
              <w:t>в</w:t>
            </w:r>
            <w:proofErr w:type="spellEnd"/>
            <w:r>
              <w:rPr>
                <w:rFonts w:eastAsia="Calibri"/>
                <w:color w:val="auto"/>
                <w:sz w:val="21"/>
                <w:szCs w:val="21"/>
                <w:lang w:eastAsia="zh-CN"/>
              </w:rPr>
              <w:t xml:space="preserve">-на-Дону, </w:t>
            </w:r>
            <w:r w:rsidRPr="00864E73">
              <w:rPr>
                <w:sz w:val="21"/>
                <w:szCs w:val="21"/>
              </w:rPr>
              <w:t>ул.</w:t>
            </w:r>
            <w:r>
              <w:rPr>
                <w:sz w:val="21"/>
                <w:szCs w:val="21"/>
              </w:rPr>
              <w:t xml:space="preserve"> </w:t>
            </w:r>
            <w:r w:rsidR="004E20F8">
              <w:rPr>
                <w:sz w:val="21"/>
                <w:szCs w:val="21"/>
              </w:rPr>
              <w:t>Вересаева, 101/</w:t>
            </w:r>
            <w:r w:rsidR="00421749">
              <w:rPr>
                <w:sz w:val="21"/>
                <w:szCs w:val="21"/>
              </w:rPr>
              <w:t xml:space="preserve">4 </w:t>
            </w:r>
            <w:r w:rsidR="004E20F8">
              <w:rPr>
                <w:sz w:val="21"/>
                <w:szCs w:val="21"/>
              </w:rPr>
              <w:t xml:space="preserve"> </w:t>
            </w:r>
            <w:r w:rsidR="00421749">
              <w:rPr>
                <w:sz w:val="21"/>
                <w:szCs w:val="21"/>
              </w:rPr>
              <w:t xml:space="preserve"> </w:t>
            </w:r>
            <w:r w:rsidR="004E20F8">
              <w:rPr>
                <w:sz w:val="21"/>
                <w:szCs w:val="21"/>
              </w:rPr>
              <w:t xml:space="preserve"> </w:t>
            </w:r>
          </w:p>
        </w:tc>
      </w:tr>
      <w:tr w:rsidR="00365961" w:rsidRPr="00831DC9" w14:paraId="1BFF35E6" w14:textId="77777777" w:rsidTr="002E4B3E">
        <w:trPr>
          <w:trHeight w:val="263"/>
        </w:trPr>
        <w:tc>
          <w:tcPr>
            <w:tcW w:w="6516" w:type="dxa"/>
            <w:shd w:val="clear" w:color="auto" w:fill="auto"/>
          </w:tcPr>
          <w:p w14:paraId="437C11DF" w14:textId="77777777" w:rsidR="00365961" w:rsidRPr="00831DC9" w:rsidRDefault="00365961" w:rsidP="00454B42">
            <w:pPr>
              <w:suppressAutoHyphens/>
              <w:spacing w:after="0" w:line="240" w:lineRule="auto"/>
              <w:ind w:left="0" w:firstLine="0"/>
              <w:jc w:val="left"/>
              <w:rPr>
                <w:rFonts w:eastAsia="Calibri"/>
                <w:color w:val="auto"/>
                <w:sz w:val="21"/>
                <w:szCs w:val="21"/>
                <w:lang w:eastAsia="zh-CN"/>
              </w:rPr>
            </w:pPr>
            <w:r w:rsidRPr="00831DC9">
              <w:rPr>
                <w:rFonts w:eastAsia="Calibri"/>
                <w:color w:val="auto"/>
                <w:sz w:val="21"/>
                <w:szCs w:val="21"/>
                <w:lang w:eastAsia="zh-CN"/>
              </w:rPr>
              <w:t>Индивидуальное наименование дома</w:t>
            </w:r>
          </w:p>
        </w:tc>
        <w:tc>
          <w:tcPr>
            <w:tcW w:w="3974" w:type="dxa"/>
            <w:gridSpan w:val="3"/>
            <w:shd w:val="clear" w:color="auto" w:fill="auto"/>
          </w:tcPr>
          <w:p w14:paraId="09C66AE3" w14:textId="77777777" w:rsidR="00365961" w:rsidRPr="00831DC9" w:rsidRDefault="00365961" w:rsidP="000971D7">
            <w:pPr>
              <w:suppressAutoHyphens/>
              <w:spacing w:after="0" w:line="240" w:lineRule="auto"/>
              <w:ind w:left="0" w:firstLine="0"/>
              <w:jc w:val="left"/>
              <w:rPr>
                <w:rFonts w:eastAsia="Calibri"/>
                <w:color w:val="auto"/>
                <w:sz w:val="21"/>
                <w:szCs w:val="21"/>
                <w:lang w:eastAsia="zh-CN"/>
              </w:rPr>
            </w:pPr>
            <w:r w:rsidRPr="00831DC9">
              <w:rPr>
                <w:rFonts w:eastAsia="Calibri"/>
                <w:color w:val="auto"/>
                <w:sz w:val="21"/>
                <w:szCs w:val="21"/>
                <w:lang w:eastAsia="zh-CN"/>
              </w:rPr>
              <w:t>-</w:t>
            </w:r>
          </w:p>
        </w:tc>
      </w:tr>
      <w:tr w:rsidR="00365961" w:rsidRPr="00BD35AB" w14:paraId="22F7BA5C" w14:textId="77777777" w:rsidTr="002E4B3E">
        <w:tc>
          <w:tcPr>
            <w:tcW w:w="6516" w:type="dxa"/>
            <w:shd w:val="clear" w:color="auto" w:fill="auto"/>
          </w:tcPr>
          <w:p w14:paraId="28C36B35" w14:textId="77777777" w:rsidR="00365961" w:rsidRPr="00520EDA" w:rsidRDefault="00365961" w:rsidP="00454B42">
            <w:pPr>
              <w:suppressAutoHyphens/>
              <w:spacing w:after="0" w:line="240" w:lineRule="auto"/>
              <w:ind w:left="0" w:firstLine="0"/>
              <w:jc w:val="left"/>
              <w:rPr>
                <w:rFonts w:eastAsia="Calibri"/>
                <w:color w:val="auto"/>
                <w:sz w:val="21"/>
                <w:szCs w:val="21"/>
                <w:lang w:eastAsia="zh-CN"/>
              </w:rPr>
            </w:pPr>
            <w:r w:rsidRPr="00520EDA">
              <w:rPr>
                <w:rFonts w:eastAsia="Calibri"/>
                <w:color w:val="auto"/>
                <w:sz w:val="21"/>
                <w:szCs w:val="21"/>
                <w:lang w:eastAsia="zh-CN"/>
              </w:rPr>
              <w:t>Серия, тип постройки</w:t>
            </w:r>
          </w:p>
        </w:tc>
        <w:tc>
          <w:tcPr>
            <w:tcW w:w="3974" w:type="dxa"/>
            <w:gridSpan w:val="3"/>
            <w:shd w:val="clear" w:color="auto" w:fill="auto"/>
          </w:tcPr>
          <w:p w14:paraId="6BF4A200" w14:textId="77777777" w:rsidR="00365961" w:rsidRPr="00324BD6" w:rsidRDefault="00365961" w:rsidP="00454B42">
            <w:pPr>
              <w:suppressAutoHyphens/>
              <w:spacing w:after="0" w:line="240" w:lineRule="auto"/>
              <w:ind w:left="0" w:firstLine="0"/>
              <w:jc w:val="left"/>
              <w:rPr>
                <w:rFonts w:eastAsia="Calibri"/>
                <w:color w:val="auto"/>
                <w:sz w:val="21"/>
                <w:szCs w:val="21"/>
                <w:lang w:eastAsia="zh-CN"/>
              </w:rPr>
            </w:pPr>
            <w:r w:rsidRPr="00324BD6">
              <w:rPr>
                <w:rFonts w:eastAsia="Calibri"/>
                <w:color w:val="auto"/>
                <w:sz w:val="21"/>
                <w:szCs w:val="21"/>
                <w:lang w:eastAsia="zh-CN"/>
              </w:rPr>
              <w:t xml:space="preserve">Многоквартирный жилой дом со встроенно-пристроенными помещениями </w:t>
            </w:r>
          </w:p>
        </w:tc>
      </w:tr>
      <w:tr w:rsidR="00365961" w:rsidRPr="00BD35AB" w14:paraId="5334CC38" w14:textId="77777777" w:rsidTr="002E4B3E">
        <w:tc>
          <w:tcPr>
            <w:tcW w:w="6516" w:type="dxa"/>
            <w:shd w:val="clear" w:color="auto" w:fill="auto"/>
          </w:tcPr>
          <w:p w14:paraId="14B525AE" w14:textId="77777777" w:rsidR="00365961" w:rsidRPr="00520EDA" w:rsidRDefault="00365961" w:rsidP="00454B42">
            <w:pPr>
              <w:suppressAutoHyphens/>
              <w:spacing w:after="0" w:line="240" w:lineRule="auto"/>
              <w:ind w:left="0" w:firstLine="0"/>
              <w:jc w:val="left"/>
              <w:rPr>
                <w:rFonts w:eastAsia="Calibri"/>
                <w:color w:val="auto"/>
                <w:sz w:val="21"/>
                <w:szCs w:val="21"/>
                <w:lang w:eastAsia="zh-CN"/>
              </w:rPr>
            </w:pPr>
            <w:r w:rsidRPr="00520EDA">
              <w:rPr>
                <w:rFonts w:eastAsia="Calibri"/>
                <w:color w:val="auto"/>
                <w:sz w:val="21"/>
                <w:szCs w:val="21"/>
                <w:lang w:eastAsia="zh-CN"/>
              </w:rPr>
              <w:t>Год постройки</w:t>
            </w:r>
          </w:p>
        </w:tc>
        <w:tc>
          <w:tcPr>
            <w:tcW w:w="3974" w:type="dxa"/>
            <w:gridSpan w:val="3"/>
            <w:shd w:val="clear" w:color="auto" w:fill="auto"/>
          </w:tcPr>
          <w:p w14:paraId="047337EA" w14:textId="77777777" w:rsidR="00365961" w:rsidRPr="00324BD6" w:rsidRDefault="00365961" w:rsidP="00454B42">
            <w:pPr>
              <w:suppressAutoHyphens/>
              <w:spacing w:after="0" w:line="240" w:lineRule="auto"/>
              <w:ind w:left="0" w:firstLine="0"/>
              <w:jc w:val="left"/>
              <w:rPr>
                <w:rFonts w:eastAsia="Calibri"/>
                <w:color w:val="auto"/>
                <w:sz w:val="21"/>
                <w:szCs w:val="21"/>
                <w:lang w:eastAsia="zh-CN"/>
              </w:rPr>
            </w:pPr>
            <w:r w:rsidRPr="00324BD6">
              <w:rPr>
                <w:rFonts w:eastAsia="Calibri"/>
                <w:color w:val="auto"/>
                <w:sz w:val="21"/>
                <w:szCs w:val="21"/>
                <w:lang w:eastAsia="zh-CN"/>
              </w:rPr>
              <w:t>20</w:t>
            </w:r>
            <w:r w:rsidR="00421749">
              <w:rPr>
                <w:rFonts w:eastAsia="Calibri"/>
                <w:color w:val="auto"/>
                <w:sz w:val="21"/>
                <w:szCs w:val="21"/>
                <w:lang w:eastAsia="zh-CN"/>
              </w:rPr>
              <w:t>20</w:t>
            </w:r>
          </w:p>
        </w:tc>
      </w:tr>
      <w:tr w:rsidR="00365961" w:rsidRPr="00BD35AB" w14:paraId="7FAF1B7D" w14:textId="77777777" w:rsidTr="002E4B3E">
        <w:tc>
          <w:tcPr>
            <w:tcW w:w="6516" w:type="dxa"/>
            <w:shd w:val="clear" w:color="auto" w:fill="auto"/>
          </w:tcPr>
          <w:p w14:paraId="2B8B73BC" w14:textId="77777777" w:rsidR="00365961" w:rsidRPr="00520EDA" w:rsidRDefault="00365961" w:rsidP="00454B42">
            <w:pPr>
              <w:suppressAutoHyphens/>
              <w:spacing w:after="0" w:line="240" w:lineRule="auto"/>
              <w:ind w:left="0" w:firstLine="0"/>
              <w:jc w:val="left"/>
              <w:rPr>
                <w:rFonts w:eastAsia="Calibri"/>
                <w:color w:val="auto"/>
                <w:sz w:val="21"/>
                <w:szCs w:val="21"/>
                <w:lang w:eastAsia="zh-CN"/>
              </w:rPr>
            </w:pPr>
            <w:r w:rsidRPr="00520EDA">
              <w:rPr>
                <w:rFonts w:eastAsia="Calibri"/>
                <w:color w:val="auto"/>
                <w:sz w:val="21"/>
                <w:szCs w:val="21"/>
                <w:lang w:eastAsia="zh-CN"/>
              </w:rPr>
              <w:t>Инвентарный номер</w:t>
            </w:r>
          </w:p>
        </w:tc>
        <w:tc>
          <w:tcPr>
            <w:tcW w:w="3974" w:type="dxa"/>
            <w:gridSpan w:val="3"/>
            <w:shd w:val="clear" w:color="auto" w:fill="auto"/>
          </w:tcPr>
          <w:p w14:paraId="1FE3C2A6" w14:textId="77777777" w:rsidR="00365961" w:rsidRPr="003F600A" w:rsidRDefault="00365961" w:rsidP="00454B42">
            <w:pPr>
              <w:suppressAutoHyphens/>
              <w:spacing w:after="0" w:line="240" w:lineRule="auto"/>
              <w:ind w:left="0" w:firstLine="0"/>
              <w:jc w:val="left"/>
              <w:rPr>
                <w:rFonts w:eastAsia="Calibri"/>
                <w:color w:val="auto"/>
                <w:sz w:val="21"/>
                <w:szCs w:val="21"/>
                <w:lang w:eastAsia="zh-CN"/>
              </w:rPr>
            </w:pPr>
            <w:r w:rsidRPr="003F600A">
              <w:rPr>
                <w:rFonts w:eastAsia="Calibri"/>
                <w:color w:val="auto"/>
                <w:sz w:val="21"/>
                <w:szCs w:val="21"/>
                <w:lang w:eastAsia="zh-CN"/>
              </w:rPr>
              <w:t>-</w:t>
            </w:r>
          </w:p>
        </w:tc>
      </w:tr>
      <w:tr w:rsidR="00365961" w:rsidRPr="00BD35AB" w14:paraId="2EC4F58F" w14:textId="77777777" w:rsidTr="002E4B3E">
        <w:tc>
          <w:tcPr>
            <w:tcW w:w="6516" w:type="dxa"/>
            <w:shd w:val="clear" w:color="auto" w:fill="auto"/>
          </w:tcPr>
          <w:p w14:paraId="7BBE8BA8"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en-US"/>
              </w:rPr>
              <w:t>Кадастровый номер многоквартирного дома (при его наличии)</w:t>
            </w:r>
          </w:p>
        </w:tc>
        <w:tc>
          <w:tcPr>
            <w:tcW w:w="3974" w:type="dxa"/>
            <w:gridSpan w:val="3"/>
            <w:shd w:val="clear" w:color="auto" w:fill="auto"/>
          </w:tcPr>
          <w:p w14:paraId="5800B8F8" w14:textId="77777777" w:rsidR="00365961" w:rsidRPr="00583E50" w:rsidRDefault="00365961" w:rsidP="00454B42">
            <w:pPr>
              <w:suppressAutoHyphens/>
              <w:spacing w:after="0" w:line="240" w:lineRule="auto"/>
              <w:ind w:left="0" w:firstLine="0"/>
              <w:jc w:val="left"/>
              <w:rPr>
                <w:rFonts w:eastAsia="Calibri"/>
                <w:color w:val="auto"/>
                <w:sz w:val="21"/>
                <w:szCs w:val="21"/>
                <w:lang w:eastAsia="zh-CN"/>
              </w:rPr>
            </w:pPr>
            <w:r w:rsidRPr="00583E50">
              <w:rPr>
                <w:rFonts w:eastAsia="Calibri"/>
                <w:color w:val="auto"/>
                <w:sz w:val="21"/>
                <w:szCs w:val="21"/>
                <w:lang w:eastAsia="zh-CN"/>
              </w:rPr>
              <w:t>-</w:t>
            </w:r>
          </w:p>
        </w:tc>
      </w:tr>
      <w:tr w:rsidR="00365961" w:rsidRPr="00BD35AB" w14:paraId="6DC8649D" w14:textId="77777777" w:rsidTr="002E4B3E">
        <w:trPr>
          <w:trHeight w:val="203"/>
        </w:trPr>
        <w:tc>
          <w:tcPr>
            <w:tcW w:w="6516" w:type="dxa"/>
            <w:shd w:val="clear" w:color="auto" w:fill="auto"/>
          </w:tcPr>
          <w:p w14:paraId="550D4544" w14:textId="77777777" w:rsidR="00365961" w:rsidRPr="001C7127" w:rsidRDefault="00365961" w:rsidP="00454B42">
            <w:pPr>
              <w:suppressAutoHyphens/>
              <w:spacing w:after="0" w:line="240" w:lineRule="auto"/>
              <w:ind w:left="0" w:firstLine="0"/>
              <w:jc w:val="left"/>
              <w:rPr>
                <w:rFonts w:eastAsia="Calibri"/>
                <w:color w:val="000000" w:themeColor="text1"/>
                <w:sz w:val="21"/>
                <w:szCs w:val="21"/>
                <w:lang w:eastAsia="en-US"/>
              </w:rPr>
            </w:pPr>
            <w:r w:rsidRPr="001C7127">
              <w:rPr>
                <w:rFonts w:eastAsia="Calibri"/>
                <w:color w:val="000000" w:themeColor="text1"/>
                <w:sz w:val="21"/>
                <w:szCs w:val="21"/>
                <w:lang w:eastAsia="en-US"/>
              </w:rPr>
              <w:t>Количество квартир</w:t>
            </w:r>
          </w:p>
        </w:tc>
        <w:tc>
          <w:tcPr>
            <w:tcW w:w="3974" w:type="dxa"/>
            <w:gridSpan w:val="3"/>
            <w:shd w:val="clear" w:color="auto" w:fill="auto"/>
          </w:tcPr>
          <w:p w14:paraId="79272521" w14:textId="77777777" w:rsidR="00365961" w:rsidRPr="001C7127" w:rsidRDefault="00421749" w:rsidP="00454B42">
            <w:pPr>
              <w:suppressAutoHyphens/>
              <w:spacing w:after="0" w:line="240" w:lineRule="auto"/>
              <w:ind w:left="0" w:firstLine="0"/>
              <w:jc w:val="left"/>
              <w:rPr>
                <w:rFonts w:eastAsia="Calibri"/>
                <w:color w:val="000000" w:themeColor="text1"/>
                <w:sz w:val="21"/>
                <w:szCs w:val="21"/>
                <w:lang w:eastAsia="zh-CN"/>
              </w:rPr>
            </w:pPr>
            <w:r>
              <w:rPr>
                <w:rFonts w:eastAsia="Calibri"/>
                <w:color w:val="000000" w:themeColor="text1"/>
                <w:sz w:val="21"/>
                <w:szCs w:val="21"/>
                <w:lang w:eastAsia="zh-CN"/>
              </w:rPr>
              <w:t>357</w:t>
            </w:r>
          </w:p>
        </w:tc>
      </w:tr>
      <w:tr w:rsidR="00365961" w:rsidRPr="00BD35AB" w14:paraId="31321B10" w14:textId="77777777" w:rsidTr="002E4B3E">
        <w:tc>
          <w:tcPr>
            <w:tcW w:w="6516" w:type="dxa"/>
            <w:shd w:val="clear" w:color="auto" w:fill="auto"/>
          </w:tcPr>
          <w:p w14:paraId="3BC8BE2A" w14:textId="77777777" w:rsidR="00365961" w:rsidRPr="001C7127" w:rsidRDefault="00365961" w:rsidP="00454B42">
            <w:pPr>
              <w:suppressAutoHyphens/>
              <w:spacing w:after="0" w:line="240" w:lineRule="auto"/>
              <w:ind w:left="0" w:firstLine="0"/>
              <w:jc w:val="left"/>
              <w:rPr>
                <w:rFonts w:eastAsia="Calibri"/>
                <w:color w:val="auto"/>
                <w:sz w:val="21"/>
                <w:szCs w:val="21"/>
                <w:lang w:eastAsia="en-US"/>
              </w:rPr>
            </w:pPr>
            <w:r w:rsidRPr="001C7127">
              <w:rPr>
                <w:rFonts w:eastAsia="Calibri"/>
                <w:color w:val="auto"/>
                <w:sz w:val="21"/>
                <w:szCs w:val="21"/>
                <w:lang w:eastAsia="zh-CN"/>
              </w:rPr>
              <w:t>Строительный объем</w:t>
            </w:r>
          </w:p>
        </w:tc>
        <w:tc>
          <w:tcPr>
            <w:tcW w:w="3974" w:type="dxa"/>
            <w:gridSpan w:val="3"/>
            <w:shd w:val="clear" w:color="auto" w:fill="auto"/>
          </w:tcPr>
          <w:p w14:paraId="1F343716" w14:textId="77777777" w:rsidR="00365961" w:rsidRPr="001C7127" w:rsidRDefault="00421749" w:rsidP="00454B42">
            <w:pPr>
              <w:suppressAutoHyphens/>
              <w:spacing w:after="0" w:line="240" w:lineRule="auto"/>
              <w:ind w:left="0" w:firstLine="0"/>
              <w:jc w:val="left"/>
              <w:rPr>
                <w:rFonts w:eastAsia="Calibri"/>
                <w:color w:val="auto"/>
                <w:sz w:val="21"/>
                <w:szCs w:val="21"/>
                <w:lang w:eastAsia="zh-CN"/>
              </w:rPr>
            </w:pPr>
            <w:r>
              <w:rPr>
                <w:rFonts w:eastAsia="Calibri"/>
                <w:color w:val="auto"/>
                <w:sz w:val="21"/>
                <w:szCs w:val="21"/>
                <w:lang w:eastAsia="zh-CN"/>
              </w:rPr>
              <w:t>77397</w:t>
            </w:r>
          </w:p>
        </w:tc>
      </w:tr>
      <w:tr w:rsidR="00365961" w:rsidRPr="00BD35AB" w14:paraId="03692827" w14:textId="77777777" w:rsidTr="002E4B3E">
        <w:tc>
          <w:tcPr>
            <w:tcW w:w="6516" w:type="dxa"/>
            <w:shd w:val="clear" w:color="auto" w:fill="auto"/>
          </w:tcPr>
          <w:p w14:paraId="6A450702" w14:textId="77777777" w:rsidR="00365961" w:rsidRPr="001C7127" w:rsidRDefault="00365961" w:rsidP="00454B42">
            <w:pPr>
              <w:suppressAutoHyphens/>
              <w:spacing w:after="0" w:line="240" w:lineRule="auto"/>
              <w:ind w:left="0" w:firstLine="0"/>
              <w:jc w:val="left"/>
              <w:rPr>
                <w:rFonts w:eastAsia="Calibri"/>
                <w:color w:val="auto"/>
                <w:sz w:val="21"/>
                <w:szCs w:val="21"/>
                <w:lang w:eastAsia="en-US"/>
              </w:rPr>
            </w:pPr>
            <w:r w:rsidRPr="001C7127">
              <w:rPr>
                <w:rFonts w:eastAsia="Calibri"/>
                <w:color w:val="auto"/>
                <w:sz w:val="21"/>
                <w:szCs w:val="21"/>
                <w:lang w:eastAsia="en-US"/>
              </w:rPr>
              <w:t>Площадь дома</w:t>
            </w:r>
          </w:p>
        </w:tc>
        <w:tc>
          <w:tcPr>
            <w:tcW w:w="3974" w:type="dxa"/>
            <w:gridSpan w:val="3"/>
            <w:shd w:val="clear" w:color="auto" w:fill="auto"/>
          </w:tcPr>
          <w:p w14:paraId="752ABB87" w14:textId="77777777" w:rsidR="00365961" w:rsidRPr="001C7127" w:rsidRDefault="00421749" w:rsidP="00454B42">
            <w:pPr>
              <w:suppressAutoHyphens/>
              <w:spacing w:after="0" w:line="240" w:lineRule="auto"/>
              <w:ind w:left="0" w:firstLine="0"/>
              <w:jc w:val="left"/>
              <w:rPr>
                <w:rFonts w:eastAsia="Calibri"/>
                <w:color w:val="auto"/>
                <w:sz w:val="21"/>
                <w:szCs w:val="21"/>
                <w:lang w:eastAsia="zh-CN"/>
              </w:rPr>
            </w:pPr>
            <w:r>
              <w:rPr>
                <w:rFonts w:eastAsia="Calibri"/>
                <w:color w:val="auto"/>
                <w:sz w:val="21"/>
                <w:szCs w:val="21"/>
                <w:lang w:eastAsia="zh-CN"/>
              </w:rPr>
              <w:t>24 505,6</w:t>
            </w:r>
          </w:p>
        </w:tc>
      </w:tr>
      <w:tr w:rsidR="00365961" w:rsidRPr="00BD35AB" w14:paraId="6816EB31" w14:textId="77777777" w:rsidTr="002E4B3E">
        <w:trPr>
          <w:trHeight w:val="264"/>
        </w:trPr>
        <w:tc>
          <w:tcPr>
            <w:tcW w:w="6516" w:type="dxa"/>
            <w:shd w:val="clear" w:color="auto" w:fill="auto"/>
          </w:tcPr>
          <w:p w14:paraId="74360840" w14:textId="77777777" w:rsidR="00365961" w:rsidRPr="00583E50" w:rsidRDefault="00365961" w:rsidP="00454B42">
            <w:pPr>
              <w:suppressAutoHyphens/>
              <w:spacing w:after="0" w:line="240" w:lineRule="auto"/>
              <w:ind w:left="0" w:firstLine="0"/>
              <w:jc w:val="left"/>
              <w:rPr>
                <w:rFonts w:eastAsia="Calibri"/>
                <w:color w:val="auto"/>
                <w:sz w:val="21"/>
                <w:szCs w:val="21"/>
                <w:lang w:eastAsia="en-US"/>
              </w:rPr>
            </w:pPr>
            <w:r w:rsidRPr="00583E50">
              <w:rPr>
                <w:rFonts w:eastAsia="Calibri"/>
                <w:color w:val="auto"/>
                <w:sz w:val="21"/>
                <w:szCs w:val="21"/>
                <w:lang w:eastAsia="en-US"/>
              </w:rPr>
              <w:t>Площадь жилых помещений</w:t>
            </w:r>
          </w:p>
        </w:tc>
        <w:tc>
          <w:tcPr>
            <w:tcW w:w="3974" w:type="dxa"/>
            <w:gridSpan w:val="3"/>
            <w:shd w:val="clear" w:color="auto" w:fill="auto"/>
          </w:tcPr>
          <w:p w14:paraId="57E78645" w14:textId="77777777" w:rsidR="00365961" w:rsidRPr="00F744D6" w:rsidRDefault="00421749" w:rsidP="00454B42">
            <w:pPr>
              <w:suppressAutoHyphens/>
              <w:spacing w:after="0" w:line="240" w:lineRule="auto"/>
              <w:ind w:left="0" w:firstLine="0"/>
              <w:jc w:val="left"/>
              <w:rPr>
                <w:rFonts w:eastAsia="Calibri"/>
                <w:color w:val="auto"/>
                <w:sz w:val="21"/>
                <w:szCs w:val="21"/>
                <w:highlight w:val="yellow"/>
                <w:lang w:eastAsia="zh-CN"/>
              </w:rPr>
            </w:pPr>
            <w:r>
              <w:rPr>
                <w:rFonts w:eastAsia="Calibri"/>
                <w:color w:val="auto"/>
                <w:sz w:val="21"/>
                <w:szCs w:val="21"/>
                <w:lang w:eastAsia="zh-CN"/>
              </w:rPr>
              <w:t>15548,7</w:t>
            </w:r>
          </w:p>
        </w:tc>
      </w:tr>
      <w:tr w:rsidR="00365961" w:rsidRPr="00BD35AB" w14:paraId="72E03762" w14:textId="77777777" w:rsidTr="002E4B3E">
        <w:tc>
          <w:tcPr>
            <w:tcW w:w="6516" w:type="dxa"/>
            <w:shd w:val="clear" w:color="auto" w:fill="auto"/>
          </w:tcPr>
          <w:p w14:paraId="5249A6BE" w14:textId="77777777" w:rsidR="00365961" w:rsidRPr="00583E50" w:rsidRDefault="00365961" w:rsidP="00454B42">
            <w:pPr>
              <w:widowControl w:val="0"/>
              <w:autoSpaceDE w:val="0"/>
              <w:autoSpaceDN w:val="0"/>
              <w:adjustRightInd w:val="0"/>
              <w:spacing w:after="0" w:line="240" w:lineRule="auto"/>
              <w:ind w:left="0" w:firstLine="0"/>
              <w:jc w:val="left"/>
              <w:rPr>
                <w:rFonts w:eastAsia="Calibri"/>
                <w:color w:val="auto"/>
                <w:sz w:val="21"/>
                <w:szCs w:val="21"/>
                <w:lang w:eastAsia="en-US"/>
              </w:rPr>
            </w:pPr>
            <w:r w:rsidRPr="00583E50">
              <w:rPr>
                <w:rFonts w:eastAsia="Calibri"/>
                <w:color w:val="auto"/>
                <w:sz w:val="21"/>
                <w:szCs w:val="21"/>
                <w:lang w:eastAsia="en-US"/>
              </w:rPr>
              <w:t>Площадь нежилых помещений (общая площадь нежилых помещений, не входящих в состав общего имущества в многоквартирном доме)</w:t>
            </w:r>
          </w:p>
        </w:tc>
        <w:tc>
          <w:tcPr>
            <w:tcW w:w="3974" w:type="dxa"/>
            <w:gridSpan w:val="3"/>
            <w:shd w:val="clear" w:color="auto" w:fill="auto"/>
            <w:vAlign w:val="center"/>
          </w:tcPr>
          <w:p w14:paraId="6E8EAF19" w14:textId="77777777" w:rsidR="00365961" w:rsidRPr="00583E50" w:rsidRDefault="00421749" w:rsidP="00454B42">
            <w:pPr>
              <w:widowControl w:val="0"/>
              <w:autoSpaceDE w:val="0"/>
              <w:autoSpaceDN w:val="0"/>
              <w:adjustRightInd w:val="0"/>
              <w:spacing w:after="0" w:line="240" w:lineRule="auto"/>
              <w:ind w:left="0" w:firstLine="0"/>
              <w:jc w:val="left"/>
              <w:rPr>
                <w:rFonts w:eastAsia="Calibri"/>
                <w:color w:val="auto"/>
                <w:sz w:val="21"/>
                <w:szCs w:val="21"/>
                <w:lang w:eastAsia="en-US"/>
              </w:rPr>
            </w:pPr>
            <w:r>
              <w:rPr>
                <w:rFonts w:eastAsia="Calibri"/>
                <w:color w:val="auto"/>
                <w:sz w:val="21"/>
                <w:szCs w:val="21"/>
                <w:lang w:eastAsia="en-US"/>
              </w:rPr>
              <w:t>0</w:t>
            </w:r>
          </w:p>
        </w:tc>
      </w:tr>
      <w:tr w:rsidR="00365961" w:rsidRPr="00BD35AB" w14:paraId="7301461A" w14:textId="77777777" w:rsidTr="002E4B3E">
        <w:tc>
          <w:tcPr>
            <w:tcW w:w="6516" w:type="dxa"/>
            <w:shd w:val="clear" w:color="auto" w:fill="auto"/>
          </w:tcPr>
          <w:p w14:paraId="1EB99A9F" w14:textId="77777777" w:rsidR="00365961" w:rsidRPr="006C2A9A" w:rsidRDefault="00365961" w:rsidP="00454B42">
            <w:pPr>
              <w:widowControl w:val="0"/>
              <w:autoSpaceDE w:val="0"/>
              <w:autoSpaceDN w:val="0"/>
              <w:adjustRightInd w:val="0"/>
              <w:spacing w:after="0" w:line="240" w:lineRule="auto"/>
              <w:ind w:left="0" w:firstLine="0"/>
              <w:jc w:val="left"/>
              <w:rPr>
                <w:rFonts w:eastAsia="Calibri"/>
                <w:color w:val="auto"/>
                <w:sz w:val="21"/>
                <w:szCs w:val="21"/>
                <w:lang w:eastAsia="en-US"/>
              </w:rPr>
            </w:pPr>
            <w:bookmarkStart w:id="18" w:name="_Hlk26193082"/>
            <w:r w:rsidRPr="006C2A9A">
              <w:rPr>
                <w:rFonts w:eastAsia="Calibri"/>
                <w:color w:val="auto"/>
                <w:sz w:val="21"/>
                <w:szCs w:val="21"/>
                <w:lang w:eastAsia="en-US"/>
              </w:rPr>
              <w:t>Площадь помещений общего пользования (общая площадь нежилых помещений, входящих в состав общего имущества в многоквартирном доме)</w:t>
            </w:r>
          </w:p>
        </w:tc>
        <w:tc>
          <w:tcPr>
            <w:tcW w:w="3974" w:type="dxa"/>
            <w:gridSpan w:val="3"/>
            <w:shd w:val="clear" w:color="auto" w:fill="auto"/>
            <w:vAlign w:val="center"/>
          </w:tcPr>
          <w:p w14:paraId="516D8E84" w14:textId="77777777" w:rsidR="00365961" w:rsidRPr="00583E50" w:rsidRDefault="00421749" w:rsidP="00454B42">
            <w:pPr>
              <w:widowControl w:val="0"/>
              <w:autoSpaceDE w:val="0"/>
              <w:autoSpaceDN w:val="0"/>
              <w:adjustRightInd w:val="0"/>
              <w:spacing w:after="0" w:line="240" w:lineRule="auto"/>
              <w:ind w:left="0" w:firstLine="0"/>
              <w:jc w:val="left"/>
              <w:rPr>
                <w:rFonts w:eastAsia="Calibri"/>
                <w:color w:val="auto"/>
                <w:sz w:val="21"/>
                <w:szCs w:val="21"/>
                <w:lang w:eastAsia="en-US"/>
              </w:rPr>
            </w:pPr>
            <w:r>
              <w:rPr>
                <w:rFonts w:eastAsia="Calibri"/>
                <w:color w:val="auto"/>
                <w:sz w:val="21"/>
                <w:szCs w:val="21"/>
                <w:lang w:eastAsia="en-US"/>
              </w:rPr>
              <w:t>6615,7</w:t>
            </w:r>
          </w:p>
        </w:tc>
      </w:tr>
      <w:tr w:rsidR="00365961" w:rsidRPr="00BD35AB" w14:paraId="3907EB59" w14:textId="77777777" w:rsidTr="002E4B3E">
        <w:tc>
          <w:tcPr>
            <w:tcW w:w="6516" w:type="dxa"/>
            <w:shd w:val="clear" w:color="auto" w:fill="auto"/>
            <w:vAlign w:val="center"/>
          </w:tcPr>
          <w:p w14:paraId="12EB3FB8" w14:textId="77777777" w:rsidR="00365961" w:rsidRPr="006C2A9A" w:rsidRDefault="00365961" w:rsidP="00454B42">
            <w:pPr>
              <w:suppressAutoHyphens/>
              <w:spacing w:after="0" w:line="240" w:lineRule="auto"/>
              <w:ind w:left="0" w:firstLine="0"/>
              <w:jc w:val="center"/>
              <w:rPr>
                <w:rFonts w:eastAsia="Calibri"/>
                <w:b/>
                <w:color w:val="auto"/>
                <w:sz w:val="21"/>
                <w:szCs w:val="21"/>
                <w:lang w:eastAsia="zh-CN"/>
              </w:rPr>
            </w:pPr>
            <w:r w:rsidRPr="006C2A9A">
              <w:rPr>
                <w:rFonts w:eastAsia="Calibri"/>
                <w:b/>
                <w:color w:val="auto"/>
                <w:sz w:val="21"/>
                <w:szCs w:val="21"/>
                <w:lang w:eastAsia="zh-CN"/>
              </w:rPr>
              <w:t>Наименование</w:t>
            </w:r>
          </w:p>
        </w:tc>
        <w:tc>
          <w:tcPr>
            <w:tcW w:w="1276" w:type="dxa"/>
            <w:shd w:val="clear" w:color="auto" w:fill="auto"/>
            <w:vAlign w:val="center"/>
          </w:tcPr>
          <w:p w14:paraId="65F83B73" w14:textId="77777777" w:rsidR="00365961" w:rsidRPr="006C2A9A" w:rsidRDefault="00365961" w:rsidP="00454B42">
            <w:pPr>
              <w:suppressAutoHyphens/>
              <w:spacing w:after="0" w:line="240" w:lineRule="auto"/>
              <w:ind w:left="0" w:firstLine="0"/>
              <w:jc w:val="center"/>
              <w:rPr>
                <w:rFonts w:eastAsia="Calibri"/>
                <w:b/>
                <w:color w:val="auto"/>
                <w:sz w:val="21"/>
                <w:szCs w:val="21"/>
                <w:lang w:eastAsia="zh-CN"/>
              </w:rPr>
            </w:pPr>
            <w:r w:rsidRPr="006C2A9A">
              <w:rPr>
                <w:rFonts w:eastAsia="Calibri"/>
                <w:b/>
                <w:color w:val="auto"/>
                <w:sz w:val="21"/>
                <w:szCs w:val="21"/>
                <w:lang w:eastAsia="zh-CN"/>
              </w:rPr>
              <w:t>Наличие (да/нет)</w:t>
            </w:r>
          </w:p>
        </w:tc>
        <w:tc>
          <w:tcPr>
            <w:tcW w:w="1275" w:type="dxa"/>
            <w:shd w:val="clear" w:color="auto" w:fill="auto"/>
            <w:vAlign w:val="center"/>
          </w:tcPr>
          <w:p w14:paraId="7F0DA129" w14:textId="77777777" w:rsidR="00365961" w:rsidRPr="006C2A9A" w:rsidRDefault="00365961" w:rsidP="00454B42">
            <w:pPr>
              <w:suppressAutoHyphens/>
              <w:spacing w:after="0" w:line="240" w:lineRule="auto"/>
              <w:ind w:left="0" w:firstLine="0"/>
              <w:jc w:val="center"/>
              <w:rPr>
                <w:rFonts w:eastAsia="Calibri"/>
                <w:b/>
                <w:color w:val="auto"/>
                <w:sz w:val="21"/>
                <w:szCs w:val="21"/>
                <w:lang w:eastAsia="zh-CN"/>
              </w:rPr>
            </w:pPr>
            <w:r w:rsidRPr="006C2A9A">
              <w:rPr>
                <w:rFonts w:eastAsia="Calibri"/>
                <w:b/>
                <w:color w:val="auto"/>
                <w:sz w:val="21"/>
                <w:szCs w:val="21"/>
                <w:lang w:eastAsia="zh-CN"/>
              </w:rPr>
              <w:t>Единицы измерения</w:t>
            </w:r>
          </w:p>
        </w:tc>
        <w:tc>
          <w:tcPr>
            <w:tcW w:w="1423" w:type="dxa"/>
            <w:shd w:val="clear" w:color="auto" w:fill="auto"/>
            <w:vAlign w:val="center"/>
          </w:tcPr>
          <w:p w14:paraId="48ECA1CC" w14:textId="77777777" w:rsidR="00365961" w:rsidRPr="00281E2B" w:rsidRDefault="00365961" w:rsidP="00454B42">
            <w:pPr>
              <w:suppressAutoHyphens/>
              <w:spacing w:after="0" w:line="240" w:lineRule="auto"/>
              <w:ind w:left="0" w:firstLine="0"/>
              <w:jc w:val="center"/>
              <w:rPr>
                <w:rFonts w:eastAsia="Calibri"/>
                <w:b/>
                <w:sz w:val="21"/>
                <w:szCs w:val="21"/>
                <w:highlight w:val="yellow"/>
                <w:lang w:eastAsia="zh-CN"/>
              </w:rPr>
            </w:pPr>
            <w:r w:rsidRPr="00281E2B">
              <w:rPr>
                <w:rFonts w:eastAsia="Calibri"/>
                <w:b/>
                <w:sz w:val="21"/>
                <w:szCs w:val="21"/>
                <w:lang w:eastAsia="zh-CN"/>
              </w:rPr>
              <w:t>Количество</w:t>
            </w:r>
          </w:p>
        </w:tc>
      </w:tr>
      <w:tr w:rsidR="00365961" w:rsidRPr="00BD35AB" w14:paraId="7BF9D8DD" w14:textId="77777777" w:rsidTr="002E4B3E">
        <w:tc>
          <w:tcPr>
            <w:tcW w:w="6516" w:type="dxa"/>
            <w:shd w:val="clear" w:color="auto" w:fill="auto"/>
          </w:tcPr>
          <w:p w14:paraId="7FDC7FCF"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Межквартирные лестничные площадки</w:t>
            </w:r>
          </w:p>
        </w:tc>
        <w:tc>
          <w:tcPr>
            <w:tcW w:w="1276" w:type="dxa"/>
            <w:shd w:val="clear" w:color="auto" w:fill="auto"/>
          </w:tcPr>
          <w:p w14:paraId="4920172B"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нет</w:t>
            </w:r>
          </w:p>
        </w:tc>
        <w:tc>
          <w:tcPr>
            <w:tcW w:w="1275" w:type="dxa"/>
            <w:shd w:val="clear" w:color="auto" w:fill="auto"/>
          </w:tcPr>
          <w:p w14:paraId="6F25A6E8"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vAlign w:val="center"/>
          </w:tcPr>
          <w:p w14:paraId="12810DC4" w14:textId="77777777" w:rsidR="00365961" w:rsidRPr="00FC5E2E" w:rsidRDefault="00365961" w:rsidP="00454B42">
            <w:pPr>
              <w:suppressAutoHyphens/>
              <w:spacing w:after="0" w:line="240" w:lineRule="auto"/>
              <w:ind w:left="0" w:firstLine="0"/>
              <w:jc w:val="center"/>
              <w:rPr>
                <w:rFonts w:eastAsia="Calibri"/>
                <w:sz w:val="21"/>
                <w:szCs w:val="21"/>
                <w:highlight w:val="yellow"/>
                <w:lang w:eastAsia="zh-CN"/>
              </w:rPr>
            </w:pPr>
            <w:r w:rsidRPr="002A4A71">
              <w:rPr>
                <w:rFonts w:eastAsia="Calibri"/>
                <w:sz w:val="21"/>
                <w:szCs w:val="21"/>
                <w:lang w:eastAsia="zh-CN"/>
              </w:rPr>
              <w:t>-</w:t>
            </w:r>
          </w:p>
        </w:tc>
      </w:tr>
      <w:tr w:rsidR="00365961" w:rsidRPr="00BD35AB" w14:paraId="005BED09" w14:textId="77777777" w:rsidTr="002E4B3E">
        <w:tc>
          <w:tcPr>
            <w:tcW w:w="6516" w:type="dxa"/>
            <w:shd w:val="clear" w:color="auto" w:fill="auto"/>
          </w:tcPr>
          <w:p w14:paraId="3B018D1F"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Площадь пола лестничных клеток</w:t>
            </w:r>
          </w:p>
        </w:tc>
        <w:tc>
          <w:tcPr>
            <w:tcW w:w="1276" w:type="dxa"/>
            <w:shd w:val="clear" w:color="auto" w:fill="auto"/>
          </w:tcPr>
          <w:p w14:paraId="458FBB66"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3615096E"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кв.м</w:t>
            </w:r>
            <w:proofErr w:type="spellEnd"/>
            <w:r w:rsidRPr="00E43C08">
              <w:rPr>
                <w:rFonts w:eastAsia="Calibri"/>
                <w:color w:val="auto"/>
                <w:sz w:val="21"/>
                <w:szCs w:val="21"/>
                <w:lang w:eastAsia="zh-CN"/>
              </w:rPr>
              <w:t>.</w:t>
            </w:r>
          </w:p>
        </w:tc>
        <w:tc>
          <w:tcPr>
            <w:tcW w:w="1423" w:type="dxa"/>
            <w:shd w:val="clear" w:color="auto" w:fill="auto"/>
            <w:vAlign w:val="center"/>
          </w:tcPr>
          <w:p w14:paraId="60177E7A" w14:textId="168A44E7" w:rsidR="00F46359" w:rsidRPr="00F46359" w:rsidRDefault="00F46359" w:rsidP="00454B42">
            <w:pPr>
              <w:suppressAutoHyphens/>
              <w:spacing w:after="0" w:line="240" w:lineRule="auto"/>
              <w:ind w:left="0" w:firstLine="0"/>
              <w:jc w:val="center"/>
              <w:rPr>
                <w:rFonts w:eastAsia="Calibri"/>
                <w:sz w:val="21"/>
                <w:szCs w:val="21"/>
                <w:lang w:eastAsia="zh-CN"/>
              </w:rPr>
            </w:pPr>
            <w:r w:rsidRPr="00F46359">
              <w:rPr>
                <w:rFonts w:eastAsia="Calibri"/>
                <w:sz w:val="21"/>
                <w:szCs w:val="21"/>
                <w:lang w:eastAsia="zh-CN"/>
              </w:rPr>
              <w:t>852</w:t>
            </w:r>
          </w:p>
        </w:tc>
      </w:tr>
      <w:tr w:rsidR="00365961" w:rsidRPr="00BD35AB" w14:paraId="7C9746C1" w14:textId="77777777" w:rsidTr="002E4B3E">
        <w:tc>
          <w:tcPr>
            <w:tcW w:w="6516" w:type="dxa"/>
            <w:shd w:val="clear" w:color="auto" w:fill="auto"/>
          </w:tcPr>
          <w:p w14:paraId="61A11629"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Лестницы</w:t>
            </w:r>
          </w:p>
        </w:tc>
        <w:tc>
          <w:tcPr>
            <w:tcW w:w="1276" w:type="dxa"/>
            <w:shd w:val="clear" w:color="auto" w:fill="auto"/>
          </w:tcPr>
          <w:p w14:paraId="7BDBFCF5"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418437F8"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vAlign w:val="center"/>
          </w:tcPr>
          <w:p w14:paraId="0863ED67" w14:textId="518220E4" w:rsidR="00365961" w:rsidRPr="00FC5E2E" w:rsidRDefault="00F46359" w:rsidP="00454B42">
            <w:pPr>
              <w:suppressAutoHyphens/>
              <w:spacing w:after="0" w:line="240" w:lineRule="auto"/>
              <w:ind w:left="0" w:firstLine="0"/>
              <w:jc w:val="center"/>
              <w:rPr>
                <w:rFonts w:eastAsia="Calibri"/>
                <w:sz w:val="21"/>
                <w:szCs w:val="21"/>
                <w:highlight w:val="yellow"/>
                <w:lang w:eastAsia="zh-CN"/>
              </w:rPr>
            </w:pPr>
            <w:r w:rsidRPr="00F46359">
              <w:rPr>
                <w:rFonts w:eastAsia="Calibri"/>
                <w:sz w:val="21"/>
                <w:szCs w:val="21"/>
                <w:lang w:eastAsia="zh-CN"/>
              </w:rPr>
              <w:t>3</w:t>
            </w:r>
          </w:p>
        </w:tc>
      </w:tr>
      <w:tr w:rsidR="00365961" w:rsidRPr="00BD35AB" w14:paraId="253E8963" w14:textId="77777777" w:rsidTr="002E4B3E">
        <w:tc>
          <w:tcPr>
            <w:tcW w:w="6516" w:type="dxa"/>
            <w:shd w:val="clear" w:color="auto" w:fill="auto"/>
          </w:tcPr>
          <w:p w14:paraId="52825F1C"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Количество лестничных маршей</w:t>
            </w:r>
          </w:p>
        </w:tc>
        <w:tc>
          <w:tcPr>
            <w:tcW w:w="1276" w:type="dxa"/>
            <w:shd w:val="clear" w:color="auto" w:fill="auto"/>
          </w:tcPr>
          <w:p w14:paraId="6E879EE5"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63E79C58"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vAlign w:val="center"/>
          </w:tcPr>
          <w:p w14:paraId="4765BE33" w14:textId="6A9438FC" w:rsidR="00365961" w:rsidRPr="005F0727" w:rsidRDefault="00F46359" w:rsidP="00454B42">
            <w:pPr>
              <w:suppressAutoHyphens/>
              <w:spacing w:after="0" w:line="240" w:lineRule="auto"/>
              <w:ind w:left="0" w:firstLine="0"/>
              <w:jc w:val="center"/>
              <w:rPr>
                <w:rFonts w:eastAsia="Calibri"/>
                <w:sz w:val="21"/>
                <w:szCs w:val="21"/>
                <w:lang w:eastAsia="zh-CN"/>
              </w:rPr>
            </w:pPr>
            <w:r>
              <w:rPr>
                <w:rFonts w:eastAsia="Calibri"/>
                <w:sz w:val="21"/>
                <w:szCs w:val="21"/>
                <w:lang w:eastAsia="zh-CN"/>
              </w:rPr>
              <w:t>126</w:t>
            </w:r>
          </w:p>
        </w:tc>
      </w:tr>
      <w:tr w:rsidR="00365961" w:rsidRPr="00BD35AB" w14:paraId="0A190AC3" w14:textId="77777777" w:rsidTr="002E4B3E">
        <w:trPr>
          <w:trHeight w:val="176"/>
        </w:trPr>
        <w:tc>
          <w:tcPr>
            <w:tcW w:w="6516" w:type="dxa"/>
            <w:shd w:val="clear" w:color="auto" w:fill="auto"/>
          </w:tcPr>
          <w:p w14:paraId="6B297327"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Лифтовые шахты</w:t>
            </w:r>
          </w:p>
        </w:tc>
        <w:tc>
          <w:tcPr>
            <w:tcW w:w="1276" w:type="dxa"/>
            <w:shd w:val="clear" w:color="auto" w:fill="auto"/>
          </w:tcPr>
          <w:p w14:paraId="3033975B"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46423F05"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vAlign w:val="center"/>
          </w:tcPr>
          <w:p w14:paraId="76788F29" w14:textId="535B1993" w:rsidR="00365961" w:rsidRPr="005F0727" w:rsidRDefault="00F46359" w:rsidP="00454B42">
            <w:pPr>
              <w:suppressAutoHyphens/>
              <w:spacing w:after="0" w:line="240" w:lineRule="auto"/>
              <w:ind w:left="0" w:firstLine="0"/>
              <w:jc w:val="center"/>
              <w:rPr>
                <w:rFonts w:eastAsia="Calibri"/>
                <w:sz w:val="21"/>
                <w:szCs w:val="21"/>
                <w:lang w:eastAsia="zh-CN"/>
              </w:rPr>
            </w:pPr>
            <w:r>
              <w:rPr>
                <w:rFonts w:eastAsia="Calibri"/>
                <w:sz w:val="21"/>
                <w:szCs w:val="21"/>
                <w:lang w:eastAsia="zh-CN"/>
              </w:rPr>
              <w:t>3</w:t>
            </w:r>
          </w:p>
        </w:tc>
      </w:tr>
      <w:tr w:rsidR="00365961" w:rsidRPr="00BD35AB" w14:paraId="0DCDF22D" w14:textId="77777777" w:rsidTr="002E4B3E">
        <w:trPr>
          <w:trHeight w:val="176"/>
        </w:trPr>
        <w:tc>
          <w:tcPr>
            <w:tcW w:w="6516" w:type="dxa"/>
            <w:shd w:val="clear" w:color="auto" w:fill="auto"/>
          </w:tcPr>
          <w:p w14:paraId="7DBE9FD8"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Коридоры</w:t>
            </w:r>
          </w:p>
        </w:tc>
        <w:tc>
          <w:tcPr>
            <w:tcW w:w="1276" w:type="dxa"/>
            <w:shd w:val="clear" w:color="auto" w:fill="auto"/>
          </w:tcPr>
          <w:p w14:paraId="15072CD7"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да</w:t>
            </w:r>
          </w:p>
        </w:tc>
        <w:tc>
          <w:tcPr>
            <w:tcW w:w="1275" w:type="dxa"/>
            <w:shd w:val="clear" w:color="auto" w:fill="auto"/>
          </w:tcPr>
          <w:p w14:paraId="4F4FE1E3"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кв.м</w:t>
            </w:r>
            <w:proofErr w:type="spellEnd"/>
            <w:r w:rsidRPr="00E43C08">
              <w:rPr>
                <w:rFonts w:eastAsia="Calibri"/>
                <w:color w:val="auto"/>
                <w:sz w:val="21"/>
                <w:szCs w:val="21"/>
                <w:lang w:eastAsia="zh-CN"/>
              </w:rPr>
              <w:t>.</w:t>
            </w:r>
          </w:p>
        </w:tc>
        <w:tc>
          <w:tcPr>
            <w:tcW w:w="1423" w:type="dxa"/>
            <w:shd w:val="clear" w:color="auto" w:fill="auto"/>
            <w:vAlign w:val="center"/>
          </w:tcPr>
          <w:p w14:paraId="46999AA1" w14:textId="517F5E49" w:rsidR="00365961" w:rsidRPr="005350F1" w:rsidRDefault="00F46359" w:rsidP="00454B42">
            <w:pPr>
              <w:suppressAutoHyphens/>
              <w:spacing w:after="0" w:line="240" w:lineRule="auto"/>
              <w:ind w:left="0" w:firstLine="0"/>
              <w:jc w:val="center"/>
              <w:rPr>
                <w:rFonts w:eastAsia="Calibri"/>
                <w:sz w:val="21"/>
                <w:szCs w:val="21"/>
                <w:lang w:eastAsia="zh-CN"/>
              </w:rPr>
            </w:pPr>
            <w:r>
              <w:rPr>
                <w:rFonts w:eastAsia="Calibri"/>
                <w:sz w:val="21"/>
                <w:szCs w:val="21"/>
                <w:lang w:eastAsia="zh-CN"/>
              </w:rPr>
              <w:t>1788,2</w:t>
            </w:r>
          </w:p>
        </w:tc>
      </w:tr>
      <w:tr w:rsidR="00365961" w:rsidRPr="00BD35AB" w14:paraId="62CDD179" w14:textId="77777777" w:rsidTr="002E4B3E">
        <w:tc>
          <w:tcPr>
            <w:tcW w:w="6516" w:type="dxa"/>
            <w:shd w:val="clear" w:color="auto" w:fill="auto"/>
          </w:tcPr>
          <w:p w14:paraId="30D05A1A"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Подвал</w:t>
            </w:r>
          </w:p>
        </w:tc>
        <w:tc>
          <w:tcPr>
            <w:tcW w:w="1276" w:type="dxa"/>
            <w:shd w:val="clear" w:color="auto" w:fill="auto"/>
          </w:tcPr>
          <w:p w14:paraId="441D624C"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да</w:t>
            </w:r>
          </w:p>
        </w:tc>
        <w:tc>
          <w:tcPr>
            <w:tcW w:w="1275" w:type="dxa"/>
            <w:shd w:val="clear" w:color="auto" w:fill="auto"/>
          </w:tcPr>
          <w:p w14:paraId="3650E90F"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proofErr w:type="gramStart"/>
            <w:r w:rsidRPr="00E43C08">
              <w:rPr>
                <w:rFonts w:eastAsia="Calibri"/>
                <w:color w:val="auto"/>
                <w:sz w:val="21"/>
                <w:szCs w:val="21"/>
                <w:lang w:eastAsia="zh-CN"/>
              </w:rPr>
              <w:t>кв.м</w:t>
            </w:r>
            <w:proofErr w:type="spellEnd"/>
            <w:proofErr w:type="gramEnd"/>
          </w:p>
        </w:tc>
        <w:tc>
          <w:tcPr>
            <w:tcW w:w="1423" w:type="dxa"/>
            <w:shd w:val="clear" w:color="auto" w:fill="auto"/>
            <w:vAlign w:val="center"/>
          </w:tcPr>
          <w:p w14:paraId="5909AA0E" w14:textId="49A6381D" w:rsidR="00365961" w:rsidRPr="005350F1" w:rsidRDefault="00F46359" w:rsidP="00454B42">
            <w:pPr>
              <w:suppressAutoHyphens/>
              <w:spacing w:after="0" w:line="240" w:lineRule="auto"/>
              <w:ind w:left="0" w:firstLine="0"/>
              <w:jc w:val="center"/>
              <w:rPr>
                <w:rFonts w:eastAsia="Calibri"/>
                <w:sz w:val="21"/>
                <w:szCs w:val="21"/>
                <w:lang w:eastAsia="zh-CN"/>
              </w:rPr>
            </w:pPr>
            <w:r>
              <w:rPr>
                <w:rFonts w:eastAsia="Calibri"/>
                <w:sz w:val="21"/>
                <w:szCs w:val="21"/>
                <w:lang w:eastAsia="zh-CN"/>
              </w:rPr>
              <w:t>1148</w:t>
            </w:r>
          </w:p>
        </w:tc>
      </w:tr>
      <w:tr w:rsidR="00365961" w:rsidRPr="00BD35AB" w14:paraId="4CF213C5" w14:textId="77777777" w:rsidTr="002E4B3E">
        <w:tc>
          <w:tcPr>
            <w:tcW w:w="6516" w:type="dxa"/>
            <w:shd w:val="clear" w:color="auto" w:fill="auto"/>
          </w:tcPr>
          <w:p w14:paraId="0CE9E880"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Технические подвалы</w:t>
            </w:r>
          </w:p>
        </w:tc>
        <w:tc>
          <w:tcPr>
            <w:tcW w:w="1276" w:type="dxa"/>
            <w:shd w:val="clear" w:color="auto" w:fill="auto"/>
          </w:tcPr>
          <w:p w14:paraId="04892C4D"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1D75497C"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кв.м</w:t>
            </w:r>
            <w:proofErr w:type="spellEnd"/>
            <w:r w:rsidRPr="00E43C08">
              <w:rPr>
                <w:rFonts w:eastAsia="Calibri"/>
                <w:color w:val="auto"/>
                <w:sz w:val="21"/>
                <w:szCs w:val="21"/>
                <w:lang w:eastAsia="zh-CN"/>
              </w:rPr>
              <w:t>.</w:t>
            </w:r>
          </w:p>
        </w:tc>
        <w:tc>
          <w:tcPr>
            <w:tcW w:w="1423" w:type="dxa"/>
            <w:shd w:val="clear" w:color="auto" w:fill="auto"/>
            <w:vAlign w:val="center"/>
          </w:tcPr>
          <w:p w14:paraId="3790E6C6" w14:textId="421C268E" w:rsidR="00365961" w:rsidRPr="005350F1" w:rsidRDefault="00F46359" w:rsidP="00454B42">
            <w:pPr>
              <w:suppressAutoHyphens/>
              <w:spacing w:after="0" w:line="240" w:lineRule="auto"/>
              <w:ind w:left="0" w:firstLine="0"/>
              <w:jc w:val="center"/>
              <w:rPr>
                <w:rFonts w:eastAsia="Calibri"/>
                <w:sz w:val="21"/>
                <w:szCs w:val="21"/>
                <w:lang w:eastAsia="zh-CN"/>
              </w:rPr>
            </w:pPr>
            <w:r>
              <w:rPr>
                <w:rFonts w:eastAsia="Calibri"/>
                <w:sz w:val="21"/>
                <w:szCs w:val="21"/>
                <w:lang w:eastAsia="zh-CN"/>
              </w:rPr>
              <w:t>1148</w:t>
            </w:r>
          </w:p>
        </w:tc>
      </w:tr>
      <w:tr w:rsidR="00365961" w:rsidRPr="00BD35AB" w14:paraId="43295846" w14:textId="77777777" w:rsidTr="002E4B3E">
        <w:tc>
          <w:tcPr>
            <w:tcW w:w="6516" w:type="dxa"/>
            <w:shd w:val="clear" w:color="auto" w:fill="auto"/>
          </w:tcPr>
          <w:p w14:paraId="7DED3E3C" w14:textId="77777777" w:rsidR="00365961" w:rsidRPr="006C2A9A" w:rsidRDefault="00365961" w:rsidP="00454B42">
            <w:pPr>
              <w:suppressAutoHyphens/>
              <w:spacing w:after="0" w:line="240" w:lineRule="auto"/>
              <w:ind w:left="0" w:firstLine="0"/>
              <w:jc w:val="left"/>
              <w:rPr>
                <w:rFonts w:eastAsia="Calibri"/>
                <w:color w:val="auto"/>
                <w:sz w:val="21"/>
                <w:szCs w:val="21"/>
                <w:lang w:eastAsia="zh-CN"/>
              </w:rPr>
            </w:pPr>
            <w:r w:rsidRPr="006C2A9A">
              <w:rPr>
                <w:rFonts w:eastAsia="Calibri"/>
                <w:color w:val="auto"/>
                <w:sz w:val="21"/>
                <w:szCs w:val="21"/>
                <w:lang w:eastAsia="zh-CN"/>
              </w:rPr>
              <w:t>Площадь застройки</w:t>
            </w:r>
          </w:p>
        </w:tc>
        <w:tc>
          <w:tcPr>
            <w:tcW w:w="1276" w:type="dxa"/>
            <w:shd w:val="clear" w:color="auto" w:fill="auto"/>
          </w:tcPr>
          <w:p w14:paraId="1179838E"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sidRPr="007D4C2D">
              <w:rPr>
                <w:rFonts w:eastAsia="Calibri"/>
                <w:color w:val="auto"/>
                <w:sz w:val="21"/>
                <w:szCs w:val="21"/>
                <w:lang w:eastAsia="zh-CN"/>
              </w:rPr>
              <w:t>да</w:t>
            </w:r>
          </w:p>
        </w:tc>
        <w:tc>
          <w:tcPr>
            <w:tcW w:w="1275" w:type="dxa"/>
            <w:shd w:val="clear" w:color="auto" w:fill="auto"/>
          </w:tcPr>
          <w:p w14:paraId="7DB88685"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кв.м</w:t>
            </w:r>
            <w:proofErr w:type="spellEnd"/>
            <w:r w:rsidRPr="00E43C08">
              <w:rPr>
                <w:rFonts w:eastAsia="Calibri"/>
                <w:color w:val="auto"/>
                <w:sz w:val="21"/>
                <w:szCs w:val="21"/>
                <w:lang w:eastAsia="zh-CN"/>
              </w:rPr>
              <w:t>.</w:t>
            </w:r>
          </w:p>
        </w:tc>
        <w:tc>
          <w:tcPr>
            <w:tcW w:w="1423" w:type="dxa"/>
            <w:shd w:val="clear" w:color="auto" w:fill="auto"/>
            <w:vAlign w:val="center"/>
          </w:tcPr>
          <w:p w14:paraId="2B0D9567" w14:textId="12FC6EAB" w:rsidR="00365961" w:rsidRPr="005350F1" w:rsidRDefault="00F46359" w:rsidP="00454B42">
            <w:pPr>
              <w:suppressAutoHyphens/>
              <w:spacing w:after="0" w:line="240" w:lineRule="auto"/>
              <w:ind w:left="0" w:firstLine="0"/>
              <w:jc w:val="center"/>
              <w:rPr>
                <w:rFonts w:eastAsia="Calibri"/>
                <w:sz w:val="21"/>
                <w:szCs w:val="21"/>
                <w:lang w:eastAsia="zh-CN"/>
              </w:rPr>
            </w:pPr>
            <w:r>
              <w:rPr>
                <w:rFonts w:eastAsia="Calibri"/>
                <w:sz w:val="21"/>
                <w:szCs w:val="21"/>
                <w:lang w:eastAsia="zh-CN"/>
              </w:rPr>
              <w:t>1370</w:t>
            </w:r>
          </w:p>
        </w:tc>
      </w:tr>
      <w:tr w:rsidR="00365961" w:rsidRPr="00BD35AB" w14:paraId="54066EEF" w14:textId="77777777" w:rsidTr="00633D94">
        <w:trPr>
          <w:trHeight w:val="283"/>
        </w:trPr>
        <w:tc>
          <w:tcPr>
            <w:tcW w:w="10490" w:type="dxa"/>
            <w:gridSpan w:val="4"/>
            <w:shd w:val="clear" w:color="auto" w:fill="auto"/>
          </w:tcPr>
          <w:p w14:paraId="242C56B0" w14:textId="77777777" w:rsidR="00365961" w:rsidRPr="007D4C2D" w:rsidRDefault="00365961" w:rsidP="00454B42">
            <w:pPr>
              <w:suppressAutoHyphens/>
              <w:spacing w:after="0" w:line="240" w:lineRule="auto"/>
              <w:ind w:left="0" w:firstLine="0"/>
              <w:jc w:val="center"/>
              <w:rPr>
                <w:rFonts w:eastAsia="Calibri"/>
                <w:b/>
                <w:color w:val="auto"/>
                <w:sz w:val="21"/>
                <w:szCs w:val="21"/>
                <w:lang w:eastAsia="zh-CN"/>
              </w:rPr>
            </w:pPr>
            <w:r w:rsidRPr="007D4C2D">
              <w:rPr>
                <w:rFonts w:eastAsia="Calibri"/>
                <w:b/>
                <w:color w:val="auto"/>
                <w:sz w:val="21"/>
                <w:szCs w:val="21"/>
                <w:lang w:eastAsia="zh-CN"/>
              </w:rPr>
              <w:t>Ограждающее несущие и ненесущие конструкции</w:t>
            </w:r>
          </w:p>
        </w:tc>
      </w:tr>
      <w:tr w:rsidR="00365961" w:rsidRPr="00BD35AB" w14:paraId="786E30C6" w14:textId="77777777" w:rsidTr="002E4B3E">
        <w:tc>
          <w:tcPr>
            <w:tcW w:w="6516" w:type="dxa"/>
            <w:shd w:val="clear" w:color="auto" w:fill="auto"/>
          </w:tcPr>
          <w:p w14:paraId="15DAAE3A"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 xml:space="preserve">Фундамент - </w:t>
            </w:r>
            <w:r w:rsidRPr="00C055E6">
              <w:rPr>
                <w:rFonts w:eastAsia="Calibri"/>
                <w:color w:val="auto"/>
                <w:sz w:val="21"/>
                <w:szCs w:val="21"/>
                <w:lang w:eastAsia="en-US"/>
              </w:rPr>
              <w:t>монолитная подушка, ж/б блоки</w:t>
            </w:r>
          </w:p>
        </w:tc>
        <w:tc>
          <w:tcPr>
            <w:tcW w:w="1276" w:type="dxa"/>
            <w:shd w:val="clear" w:color="auto" w:fill="auto"/>
          </w:tcPr>
          <w:p w14:paraId="015AB407"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sidRPr="007D4C2D">
              <w:rPr>
                <w:rFonts w:eastAsia="Calibri"/>
                <w:color w:val="auto"/>
                <w:sz w:val="21"/>
                <w:szCs w:val="21"/>
                <w:lang w:eastAsia="zh-CN"/>
              </w:rPr>
              <w:t>да</w:t>
            </w:r>
          </w:p>
        </w:tc>
        <w:tc>
          <w:tcPr>
            <w:tcW w:w="1275" w:type="dxa"/>
            <w:shd w:val="clear" w:color="auto" w:fill="auto"/>
          </w:tcPr>
          <w:p w14:paraId="0FB91290" w14:textId="77777777" w:rsidR="00365961" w:rsidRPr="00E43C08" w:rsidRDefault="005350F1" w:rsidP="005350F1">
            <w:pPr>
              <w:suppressAutoHyphens/>
              <w:spacing w:after="0" w:line="240" w:lineRule="auto"/>
              <w:ind w:left="-86" w:right="-135" w:firstLine="0"/>
              <w:jc w:val="center"/>
              <w:rPr>
                <w:rFonts w:eastAsia="Calibri"/>
                <w:color w:val="auto"/>
                <w:sz w:val="21"/>
                <w:szCs w:val="21"/>
                <w:lang w:eastAsia="zh-CN"/>
              </w:rPr>
            </w:pPr>
            <w:r>
              <w:rPr>
                <w:rFonts w:eastAsia="Calibri"/>
                <w:color w:val="auto"/>
                <w:sz w:val="21"/>
                <w:szCs w:val="21"/>
                <w:lang w:eastAsia="zh-CN"/>
              </w:rPr>
              <w:t>т</w:t>
            </w:r>
            <w:r w:rsidR="00365961">
              <w:rPr>
                <w:rFonts w:eastAsia="Calibri"/>
                <w:color w:val="auto"/>
                <w:sz w:val="21"/>
                <w:szCs w:val="21"/>
                <w:lang w:eastAsia="zh-CN"/>
              </w:rPr>
              <w:t>олщина, мм/</w:t>
            </w:r>
            <w:proofErr w:type="spellStart"/>
            <w:r w:rsidR="00365961">
              <w:rPr>
                <w:rFonts w:eastAsia="Calibri"/>
                <w:color w:val="auto"/>
                <w:sz w:val="21"/>
                <w:szCs w:val="21"/>
                <w:lang w:eastAsia="zh-CN"/>
              </w:rPr>
              <w:t>кв.</w:t>
            </w:r>
            <w:r w:rsidR="00365961" w:rsidRPr="00E43C08">
              <w:rPr>
                <w:rFonts w:eastAsia="Calibri"/>
                <w:color w:val="auto"/>
                <w:sz w:val="21"/>
                <w:szCs w:val="21"/>
                <w:lang w:eastAsia="zh-CN"/>
              </w:rPr>
              <w:t>м</w:t>
            </w:r>
            <w:proofErr w:type="spellEnd"/>
            <w:r w:rsidR="00365961" w:rsidRPr="00E43C08">
              <w:rPr>
                <w:rFonts w:eastAsia="Calibri"/>
                <w:color w:val="auto"/>
                <w:sz w:val="21"/>
                <w:szCs w:val="21"/>
                <w:lang w:eastAsia="zh-CN"/>
              </w:rPr>
              <w:t>.</w:t>
            </w:r>
          </w:p>
        </w:tc>
        <w:tc>
          <w:tcPr>
            <w:tcW w:w="1423" w:type="dxa"/>
            <w:shd w:val="clear" w:color="auto" w:fill="auto"/>
          </w:tcPr>
          <w:p w14:paraId="4A09E39F" w14:textId="20B2048D" w:rsidR="00365961" w:rsidRPr="00FC5E2E" w:rsidRDefault="00F46359" w:rsidP="00454B42">
            <w:pPr>
              <w:suppressAutoHyphens/>
              <w:spacing w:after="0" w:line="240" w:lineRule="auto"/>
              <w:ind w:left="177" w:firstLine="0"/>
              <w:jc w:val="center"/>
              <w:rPr>
                <w:rFonts w:eastAsia="Calibri"/>
                <w:sz w:val="21"/>
                <w:szCs w:val="21"/>
                <w:highlight w:val="yellow"/>
                <w:lang w:eastAsia="zh-CN"/>
              </w:rPr>
            </w:pPr>
            <w:r w:rsidRPr="00F46359">
              <w:rPr>
                <w:rFonts w:eastAsia="Calibri"/>
                <w:sz w:val="21"/>
                <w:szCs w:val="21"/>
                <w:lang w:eastAsia="zh-CN"/>
              </w:rPr>
              <w:t>800/1148</w:t>
            </w:r>
          </w:p>
        </w:tc>
      </w:tr>
      <w:tr w:rsidR="00365961" w:rsidRPr="00BD35AB" w14:paraId="31129C98" w14:textId="77777777" w:rsidTr="002E4B3E">
        <w:tc>
          <w:tcPr>
            <w:tcW w:w="6516" w:type="dxa"/>
            <w:shd w:val="clear" w:color="auto" w:fill="auto"/>
          </w:tcPr>
          <w:p w14:paraId="36521491"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Стены и перегородки внутри подъездов</w:t>
            </w:r>
          </w:p>
        </w:tc>
        <w:tc>
          <w:tcPr>
            <w:tcW w:w="1276" w:type="dxa"/>
            <w:shd w:val="clear" w:color="auto" w:fill="auto"/>
          </w:tcPr>
          <w:p w14:paraId="05EBC33D"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sidRPr="007D4C2D">
              <w:rPr>
                <w:rFonts w:eastAsia="Calibri"/>
                <w:color w:val="auto"/>
                <w:sz w:val="21"/>
                <w:szCs w:val="21"/>
                <w:lang w:eastAsia="zh-CN"/>
              </w:rPr>
              <w:t>да</w:t>
            </w:r>
          </w:p>
        </w:tc>
        <w:tc>
          <w:tcPr>
            <w:tcW w:w="1275" w:type="dxa"/>
            <w:shd w:val="clear" w:color="auto" w:fill="auto"/>
          </w:tcPr>
          <w:p w14:paraId="40ADB65B"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кв.м</w:t>
            </w:r>
            <w:proofErr w:type="spellEnd"/>
            <w:r w:rsidRPr="00E43C08">
              <w:rPr>
                <w:rFonts w:eastAsia="Calibri"/>
                <w:color w:val="auto"/>
                <w:sz w:val="21"/>
                <w:szCs w:val="21"/>
                <w:lang w:eastAsia="zh-CN"/>
              </w:rPr>
              <w:t>.</w:t>
            </w:r>
          </w:p>
        </w:tc>
        <w:tc>
          <w:tcPr>
            <w:tcW w:w="1423" w:type="dxa"/>
            <w:shd w:val="clear" w:color="auto" w:fill="auto"/>
          </w:tcPr>
          <w:p w14:paraId="63398790" w14:textId="60EC7F30"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19148,5</w:t>
            </w:r>
          </w:p>
        </w:tc>
      </w:tr>
      <w:tr w:rsidR="00365961" w:rsidRPr="00BD35AB" w14:paraId="60E260DB" w14:textId="77777777" w:rsidTr="002E4B3E">
        <w:tc>
          <w:tcPr>
            <w:tcW w:w="6516" w:type="dxa"/>
            <w:shd w:val="clear" w:color="auto" w:fill="auto"/>
          </w:tcPr>
          <w:p w14:paraId="320E41AB"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Площадь потолка</w:t>
            </w:r>
          </w:p>
        </w:tc>
        <w:tc>
          <w:tcPr>
            <w:tcW w:w="1276" w:type="dxa"/>
            <w:shd w:val="clear" w:color="auto" w:fill="auto"/>
          </w:tcPr>
          <w:p w14:paraId="67FA1DC7"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01554146"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proofErr w:type="gramStart"/>
            <w:r w:rsidRPr="00E43C08">
              <w:rPr>
                <w:rFonts w:eastAsia="Calibri"/>
                <w:color w:val="auto"/>
                <w:sz w:val="21"/>
                <w:szCs w:val="21"/>
                <w:lang w:eastAsia="zh-CN"/>
              </w:rPr>
              <w:t>кв.м</w:t>
            </w:r>
            <w:proofErr w:type="spellEnd"/>
            <w:proofErr w:type="gramEnd"/>
          </w:p>
        </w:tc>
        <w:tc>
          <w:tcPr>
            <w:tcW w:w="1423" w:type="dxa"/>
            <w:shd w:val="clear" w:color="auto" w:fill="auto"/>
          </w:tcPr>
          <w:p w14:paraId="3EB5D613" w14:textId="0C098D56"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3018,8</w:t>
            </w:r>
          </w:p>
        </w:tc>
      </w:tr>
      <w:tr w:rsidR="00365961" w:rsidRPr="00BD35AB" w14:paraId="3A5F2C32" w14:textId="77777777" w:rsidTr="002E4B3E">
        <w:tc>
          <w:tcPr>
            <w:tcW w:w="6516" w:type="dxa"/>
            <w:shd w:val="clear" w:color="auto" w:fill="auto"/>
          </w:tcPr>
          <w:p w14:paraId="67AAA193"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Количество подъездов</w:t>
            </w:r>
          </w:p>
        </w:tc>
        <w:tc>
          <w:tcPr>
            <w:tcW w:w="1276" w:type="dxa"/>
            <w:shd w:val="clear" w:color="auto" w:fill="auto"/>
          </w:tcPr>
          <w:p w14:paraId="18057373"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242ABD99"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16B8609D" w14:textId="657FD9E8"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w:t>
            </w:r>
          </w:p>
        </w:tc>
      </w:tr>
      <w:tr w:rsidR="00365961" w:rsidRPr="00BD35AB" w14:paraId="3375CC18" w14:textId="77777777" w:rsidTr="002E4B3E">
        <w:tc>
          <w:tcPr>
            <w:tcW w:w="6516" w:type="dxa"/>
            <w:shd w:val="clear" w:color="auto" w:fill="auto"/>
          </w:tcPr>
          <w:p w14:paraId="702F46BD"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Количество этажей</w:t>
            </w:r>
          </w:p>
        </w:tc>
        <w:tc>
          <w:tcPr>
            <w:tcW w:w="1276" w:type="dxa"/>
            <w:shd w:val="clear" w:color="auto" w:fill="auto"/>
          </w:tcPr>
          <w:p w14:paraId="60B9B2ED"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4F120816"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01CD139B" w14:textId="7CE45783"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18-22</w:t>
            </w:r>
          </w:p>
        </w:tc>
      </w:tr>
      <w:tr w:rsidR="00365961" w:rsidRPr="00BD35AB" w14:paraId="59844C0F" w14:textId="77777777" w:rsidTr="002E4B3E">
        <w:tc>
          <w:tcPr>
            <w:tcW w:w="6516" w:type="dxa"/>
            <w:shd w:val="clear" w:color="auto" w:fill="auto"/>
          </w:tcPr>
          <w:p w14:paraId="492383B2"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Крыши</w:t>
            </w:r>
          </w:p>
        </w:tc>
        <w:tc>
          <w:tcPr>
            <w:tcW w:w="1276" w:type="dxa"/>
            <w:shd w:val="clear" w:color="auto" w:fill="auto"/>
          </w:tcPr>
          <w:p w14:paraId="72801F60"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38408C4E"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кв.м</w:t>
            </w:r>
            <w:proofErr w:type="spellEnd"/>
            <w:r w:rsidRPr="00E43C08">
              <w:rPr>
                <w:rFonts w:eastAsia="Calibri"/>
                <w:color w:val="auto"/>
                <w:sz w:val="21"/>
                <w:szCs w:val="21"/>
                <w:lang w:eastAsia="zh-CN"/>
              </w:rPr>
              <w:t>.</w:t>
            </w:r>
          </w:p>
        </w:tc>
        <w:tc>
          <w:tcPr>
            <w:tcW w:w="1423" w:type="dxa"/>
            <w:shd w:val="clear" w:color="auto" w:fill="auto"/>
          </w:tcPr>
          <w:p w14:paraId="1F534B81" w14:textId="0454C8A8"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1148</w:t>
            </w:r>
          </w:p>
        </w:tc>
      </w:tr>
      <w:tr w:rsidR="00365961" w:rsidRPr="00BD35AB" w14:paraId="46825BA7" w14:textId="77777777" w:rsidTr="002E4B3E">
        <w:tc>
          <w:tcPr>
            <w:tcW w:w="6516" w:type="dxa"/>
            <w:shd w:val="clear" w:color="auto" w:fill="auto"/>
          </w:tcPr>
          <w:p w14:paraId="4366BE21"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Количество крыш</w:t>
            </w:r>
          </w:p>
        </w:tc>
        <w:tc>
          <w:tcPr>
            <w:tcW w:w="1276" w:type="dxa"/>
            <w:shd w:val="clear" w:color="auto" w:fill="auto"/>
          </w:tcPr>
          <w:p w14:paraId="5798DA4B"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1DFB5513"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4DFB8DF9" w14:textId="43A29984"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w:t>
            </w:r>
          </w:p>
        </w:tc>
      </w:tr>
      <w:tr w:rsidR="00365961" w:rsidRPr="00BD35AB" w14:paraId="55E709E8" w14:textId="77777777" w:rsidTr="002E4B3E">
        <w:tc>
          <w:tcPr>
            <w:tcW w:w="6516" w:type="dxa"/>
            <w:shd w:val="clear" w:color="auto" w:fill="auto"/>
          </w:tcPr>
          <w:p w14:paraId="1202F97A"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Двери/калитки/пожарные ворота/автоматические, откатные ворота</w:t>
            </w:r>
          </w:p>
        </w:tc>
        <w:tc>
          <w:tcPr>
            <w:tcW w:w="1276" w:type="dxa"/>
            <w:shd w:val="clear" w:color="auto" w:fill="auto"/>
          </w:tcPr>
          <w:p w14:paraId="17296EB3"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2B889767"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3225241C" w14:textId="2AD0942B"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185</w:t>
            </w:r>
          </w:p>
        </w:tc>
      </w:tr>
      <w:tr w:rsidR="00365961" w:rsidRPr="00BD35AB" w14:paraId="3709B262" w14:textId="77777777" w:rsidTr="002E4B3E">
        <w:trPr>
          <w:trHeight w:val="307"/>
        </w:trPr>
        <w:tc>
          <w:tcPr>
            <w:tcW w:w="6516" w:type="dxa"/>
            <w:shd w:val="clear" w:color="auto" w:fill="auto"/>
          </w:tcPr>
          <w:p w14:paraId="1B73EAEA"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Окна ПВХ</w:t>
            </w:r>
          </w:p>
        </w:tc>
        <w:tc>
          <w:tcPr>
            <w:tcW w:w="1276" w:type="dxa"/>
            <w:shd w:val="clear" w:color="auto" w:fill="auto"/>
          </w:tcPr>
          <w:p w14:paraId="4907E07C"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7D4C2D">
              <w:rPr>
                <w:rFonts w:eastAsia="Calibri"/>
                <w:color w:val="auto"/>
                <w:sz w:val="21"/>
                <w:szCs w:val="21"/>
                <w:lang w:eastAsia="zh-CN"/>
              </w:rPr>
              <w:t>а</w:t>
            </w:r>
          </w:p>
        </w:tc>
        <w:tc>
          <w:tcPr>
            <w:tcW w:w="1275" w:type="dxa"/>
            <w:shd w:val="clear" w:color="auto" w:fill="auto"/>
          </w:tcPr>
          <w:p w14:paraId="4E3BC7D8"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кв.м</w:t>
            </w:r>
            <w:proofErr w:type="spellEnd"/>
            <w:r w:rsidRPr="00E43C08">
              <w:rPr>
                <w:rFonts w:eastAsia="Calibri"/>
                <w:color w:val="auto"/>
                <w:sz w:val="21"/>
                <w:szCs w:val="21"/>
                <w:lang w:eastAsia="zh-CN"/>
              </w:rPr>
              <w:t>.</w:t>
            </w:r>
          </w:p>
        </w:tc>
        <w:tc>
          <w:tcPr>
            <w:tcW w:w="1423" w:type="dxa"/>
            <w:shd w:val="clear" w:color="auto" w:fill="auto"/>
          </w:tcPr>
          <w:p w14:paraId="666E784B" w14:textId="304BD39E" w:rsidR="00365961" w:rsidRPr="00300CFB"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1137</w:t>
            </w:r>
          </w:p>
        </w:tc>
      </w:tr>
      <w:tr w:rsidR="00365961" w:rsidRPr="00BD35AB" w14:paraId="766EB441" w14:textId="77777777" w:rsidTr="002E4B3E">
        <w:tc>
          <w:tcPr>
            <w:tcW w:w="6516" w:type="dxa"/>
            <w:shd w:val="clear" w:color="auto" w:fill="auto"/>
          </w:tcPr>
          <w:p w14:paraId="0A0D2AFA"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Цоколь керамогранит</w:t>
            </w:r>
          </w:p>
        </w:tc>
        <w:tc>
          <w:tcPr>
            <w:tcW w:w="1276" w:type="dxa"/>
            <w:shd w:val="clear" w:color="auto" w:fill="auto"/>
          </w:tcPr>
          <w:p w14:paraId="36367656"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да</w:t>
            </w:r>
          </w:p>
        </w:tc>
        <w:tc>
          <w:tcPr>
            <w:tcW w:w="1275" w:type="dxa"/>
            <w:shd w:val="clear" w:color="auto" w:fill="auto"/>
          </w:tcPr>
          <w:p w14:paraId="62669FF3" w14:textId="77777777" w:rsidR="00365961" w:rsidRPr="00E43C08" w:rsidRDefault="00C87044" w:rsidP="00454B42">
            <w:pPr>
              <w:suppressAutoHyphens/>
              <w:spacing w:after="0" w:line="240" w:lineRule="auto"/>
              <w:ind w:left="0" w:firstLine="0"/>
              <w:jc w:val="center"/>
              <w:rPr>
                <w:rFonts w:eastAsia="Calibri"/>
                <w:color w:val="auto"/>
                <w:sz w:val="21"/>
                <w:szCs w:val="21"/>
                <w:lang w:eastAsia="zh-CN"/>
              </w:rPr>
            </w:pPr>
            <w:proofErr w:type="spellStart"/>
            <w:r>
              <w:rPr>
                <w:rFonts w:eastAsia="Calibri"/>
                <w:color w:val="auto"/>
                <w:sz w:val="21"/>
                <w:szCs w:val="21"/>
                <w:lang w:eastAsia="zh-CN"/>
              </w:rPr>
              <w:t>к</w:t>
            </w:r>
            <w:r w:rsidR="00365961" w:rsidRPr="00E43C08">
              <w:rPr>
                <w:rFonts w:eastAsia="Calibri"/>
                <w:color w:val="auto"/>
                <w:sz w:val="21"/>
                <w:szCs w:val="21"/>
                <w:lang w:eastAsia="zh-CN"/>
              </w:rPr>
              <w:t>в.м</w:t>
            </w:r>
            <w:proofErr w:type="spellEnd"/>
            <w:r w:rsidR="00365961" w:rsidRPr="00E43C08">
              <w:rPr>
                <w:rFonts w:eastAsia="Calibri"/>
                <w:color w:val="auto"/>
                <w:sz w:val="21"/>
                <w:szCs w:val="21"/>
                <w:lang w:eastAsia="zh-CN"/>
              </w:rPr>
              <w:t>.</w:t>
            </w:r>
          </w:p>
        </w:tc>
        <w:tc>
          <w:tcPr>
            <w:tcW w:w="1423" w:type="dxa"/>
            <w:shd w:val="clear" w:color="auto" w:fill="auto"/>
          </w:tcPr>
          <w:p w14:paraId="16131DE6" w14:textId="671DA43B" w:rsidR="00365961" w:rsidRPr="00300CFB"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540,8</w:t>
            </w:r>
          </w:p>
        </w:tc>
      </w:tr>
      <w:tr w:rsidR="00365961" w:rsidRPr="00BD35AB" w14:paraId="0FFD9969" w14:textId="77777777" w:rsidTr="002E4B3E">
        <w:tc>
          <w:tcPr>
            <w:tcW w:w="6516" w:type="dxa"/>
            <w:shd w:val="clear" w:color="auto" w:fill="auto"/>
          </w:tcPr>
          <w:p w14:paraId="10060832"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Окна витражи алюминиевые с полимерным цветным покрытием и тонированным остеклением</w:t>
            </w:r>
          </w:p>
        </w:tc>
        <w:tc>
          <w:tcPr>
            <w:tcW w:w="1276" w:type="dxa"/>
            <w:shd w:val="clear" w:color="auto" w:fill="auto"/>
          </w:tcPr>
          <w:p w14:paraId="52750CE7" w14:textId="77777777" w:rsidR="00365961" w:rsidRPr="007D4C2D"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н</w:t>
            </w:r>
            <w:r w:rsidRPr="007D4C2D">
              <w:rPr>
                <w:rFonts w:eastAsia="Calibri"/>
                <w:color w:val="auto"/>
                <w:sz w:val="21"/>
                <w:szCs w:val="21"/>
                <w:lang w:eastAsia="zh-CN"/>
              </w:rPr>
              <w:t>ет</w:t>
            </w:r>
          </w:p>
        </w:tc>
        <w:tc>
          <w:tcPr>
            <w:tcW w:w="1275" w:type="dxa"/>
            <w:shd w:val="clear" w:color="auto" w:fill="auto"/>
          </w:tcPr>
          <w:p w14:paraId="6F7CD03C"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w:t>
            </w:r>
          </w:p>
        </w:tc>
        <w:tc>
          <w:tcPr>
            <w:tcW w:w="1423" w:type="dxa"/>
            <w:shd w:val="clear" w:color="auto" w:fill="auto"/>
          </w:tcPr>
          <w:p w14:paraId="224D713B" w14:textId="77325647" w:rsidR="00365961" w:rsidRPr="00300CFB"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w:t>
            </w:r>
          </w:p>
        </w:tc>
      </w:tr>
      <w:tr w:rsidR="00365961" w:rsidRPr="00BD35AB" w14:paraId="1E6F1DA2" w14:textId="77777777" w:rsidTr="00090846">
        <w:tc>
          <w:tcPr>
            <w:tcW w:w="10490" w:type="dxa"/>
            <w:gridSpan w:val="4"/>
            <w:shd w:val="clear" w:color="auto" w:fill="auto"/>
            <w:vAlign w:val="center"/>
          </w:tcPr>
          <w:p w14:paraId="0EF314BC" w14:textId="77777777" w:rsidR="00365961" w:rsidRPr="00DA28E5" w:rsidRDefault="00365961" w:rsidP="00454B42">
            <w:pPr>
              <w:suppressAutoHyphens/>
              <w:spacing w:after="0" w:line="240" w:lineRule="auto"/>
              <w:ind w:left="0" w:firstLine="0"/>
              <w:jc w:val="center"/>
              <w:rPr>
                <w:rFonts w:eastAsia="Calibri"/>
                <w:b/>
                <w:color w:val="auto"/>
                <w:sz w:val="21"/>
                <w:szCs w:val="21"/>
                <w:lang w:eastAsia="zh-CN"/>
              </w:rPr>
            </w:pPr>
            <w:r w:rsidRPr="00DA28E5">
              <w:rPr>
                <w:rFonts w:eastAsia="Calibri"/>
                <w:b/>
                <w:color w:val="auto"/>
                <w:sz w:val="21"/>
                <w:szCs w:val="21"/>
                <w:lang w:eastAsia="zh-CN"/>
              </w:rPr>
              <w:t>Механическое, электрическое, санитарно-техническое и иное оборудование</w:t>
            </w:r>
          </w:p>
        </w:tc>
      </w:tr>
      <w:tr w:rsidR="00365961" w:rsidRPr="00BD35AB" w14:paraId="0E580D0F" w14:textId="77777777" w:rsidTr="002E4B3E">
        <w:trPr>
          <w:trHeight w:val="239"/>
        </w:trPr>
        <w:tc>
          <w:tcPr>
            <w:tcW w:w="6516" w:type="dxa"/>
            <w:shd w:val="clear" w:color="auto" w:fill="auto"/>
          </w:tcPr>
          <w:p w14:paraId="27D07F35"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Лифты и лифтовое оборудование</w:t>
            </w:r>
          </w:p>
        </w:tc>
        <w:tc>
          <w:tcPr>
            <w:tcW w:w="1276" w:type="dxa"/>
            <w:shd w:val="clear" w:color="auto" w:fill="auto"/>
          </w:tcPr>
          <w:p w14:paraId="04ACE64E" w14:textId="77777777" w:rsidR="00365961" w:rsidRPr="00DA28E5"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DA28E5">
              <w:rPr>
                <w:rFonts w:eastAsia="Calibri"/>
                <w:color w:val="auto"/>
                <w:sz w:val="21"/>
                <w:szCs w:val="21"/>
                <w:lang w:eastAsia="zh-CN"/>
              </w:rPr>
              <w:t>а</w:t>
            </w:r>
          </w:p>
        </w:tc>
        <w:tc>
          <w:tcPr>
            <w:tcW w:w="1275" w:type="dxa"/>
            <w:shd w:val="clear" w:color="auto" w:fill="auto"/>
          </w:tcPr>
          <w:p w14:paraId="780BEDD6"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7CB03116" w14:textId="6124E2BE" w:rsidR="00365961" w:rsidRPr="00F46359" w:rsidRDefault="00F46359" w:rsidP="00454B42">
            <w:pPr>
              <w:suppressAutoHyphens/>
              <w:spacing w:after="0" w:line="240" w:lineRule="auto"/>
              <w:ind w:left="177" w:firstLine="0"/>
              <w:jc w:val="center"/>
              <w:rPr>
                <w:rFonts w:eastAsia="Calibri"/>
                <w:sz w:val="21"/>
                <w:szCs w:val="21"/>
                <w:lang w:eastAsia="zh-CN"/>
              </w:rPr>
            </w:pPr>
            <w:r w:rsidRPr="00F46359">
              <w:rPr>
                <w:rFonts w:eastAsia="Calibri"/>
                <w:sz w:val="21"/>
                <w:szCs w:val="21"/>
                <w:lang w:eastAsia="zh-CN"/>
              </w:rPr>
              <w:t>6</w:t>
            </w:r>
          </w:p>
        </w:tc>
      </w:tr>
      <w:tr w:rsidR="00365961" w:rsidRPr="00BD35AB" w14:paraId="5F5280D1" w14:textId="77777777" w:rsidTr="002E4B3E">
        <w:tc>
          <w:tcPr>
            <w:tcW w:w="6516" w:type="dxa"/>
            <w:shd w:val="clear" w:color="auto" w:fill="auto"/>
          </w:tcPr>
          <w:p w14:paraId="62F9B9DC"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Площадь кабин пассажирский/грузовой</w:t>
            </w:r>
          </w:p>
        </w:tc>
        <w:tc>
          <w:tcPr>
            <w:tcW w:w="1276" w:type="dxa"/>
            <w:shd w:val="clear" w:color="auto" w:fill="auto"/>
          </w:tcPr>
          <w:p w14:paraId="215C1CB8" w14:textId="77777777" w:rsidR="00365961" w:rsidRPr="00DA28E5"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DA28E5">
              <w:rPr>
                <w:rFonts w:eastAsia="Calibri"/>
                <w:color w:val="auto"/>
                <w:sz w:val="21"/>
                <w:szCs w:val="21"/>
                <w:lang w:eastAsia="zh-CN"/>
              </w:rPr>
              <w:t>а</w:t>
            </w:r>
          </w:p>
        </w:tc>
        <w:tc>
          <w:tcPr>
            <w:tcW w:w="1275" w:type="dxa"/>
            <w:shd w:val="clear" w:color="auto" w:fill="auto"/>
          </w:tcPr>
          <w:p w14:paraId="65C6729E"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380652">
              <w:rPr>
                <w:rFonts w:eastAsia="Calibri"/>
                <w:color w:val="auto"/>
                <w:sz w:val="21"/>
                <w:szCs w:val="21"/>
                <w:lang w:eastAsia="zh-CN"/>
              </w:rPr>
              <w:t>кв.м</w:t>
            </w:r>
            <w:proofErr w:type="spellEnd"/>
            <w:r w:rsidRPr="00380652">
              <w:rPr>
                <w:rFonts w:eastAsia="Calibri"/>
                <w:color w:val="auto"/>
                <w:sz w:val="21"/>
                <w:szCs w:val="21"/>
                <w:lang w:eastAsia="zh-CN"/>
              </w:rPr>
              <w:t>.</w:t>
            </w:r>
          </w:p>
        </w:tc>
        <w:tc>
          <w:tcPr>
            <w:tcW w:w="1423" w:type="dxa"/>
            <w:shd w:val="clear" w:color="auto" w:fill="auto"/>
          </w:tcPr>
          <w:p w14:paraId="092804F3" w14:textId="1D6303A5" w:rsidR="00365961" w:rsidRPr="00F46359" w:rsidRDefault="00F46359" w:rsidP="00454B42">
            <w:pPr>
              <w:suppressAutoHyphens/>
              <w:spacing w:after="0" w:line="240" w:lineRule="auto"/>
              <w:ind w:left="177" w:firstLine="0"/>
              <w:jc w:val="center"/>
              <w:rPr>
                <w:rFonts w:eastAsia="Calibri"/>
                <w:sz w:val="21"/>
                <w:szCs w:val="21"/>
                <w:lang w:eastAsia="zh-CN"/>
              </w:rPr>
            </w:pPr>
            <w:r w:rsidRPr="00F46359">
              <w:rPr>
                <w:rFonts w:eastAsia="Calibri"/>
                <w:sz w:val="21"/>
                <w:szCs w:val="21"/>
                <w:lang w:eastAsia="zh-CN"/>
              </w:rPr>
              <w:t>2,5/4,7</w:t>
            </w:r>
          </w:p>
        </w:tc>
      </w:tr>
      <w:tr w:rsidR="00365961" w:rsidRPr="00BD35AB" w14:paraId="5603F9DD" w14:textId="77777777" w:rsidTr="002E4B3E">
        <w:tc>
          <w:tcPr>
            <w:tcW w:w="6516" w:type="dxa"/>
            <w:shd w:val="clear" w:color="auto" w:fill="auto"/>
          </w:tcPr>
          <w:p w14:paraId="7B24C802"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Вентиляция</w:t>
            </w:r>
          </w:p>
        </w:tc>
        <w:tc>
          <w:tcPr>
            <w:tcW w:w="1276" w:type="dxa"/>
            <w:shd w:val="clear" w:color="auto" w:fill="auto"/>
          </w:tcPr>
          <w:p w14:paraId="4D19FF1E" w14:textId="77777777" w:rsidR="00365961" w:rsidRPr="00DA28E5"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DA28E5">
              <w:rPr>
                <w:rFonts w:eastAsia="Calibri"/>
                <w:color w:val="auto"/>
                <w:sz w:val="21"/>
                <w:szCs w:val="21"/>
                <w:lang w:eastAsia="zh-CN"/>
              </w:rPr>
              <w:t>а</w:t>
            </w:r>
          </w:p>
        </w:tc>
        <w:tc>
          <w:tcPr>
            <w:tcW w:w="1275" w:type="dxa"/>
            <w:shd w:val="clear" w:color="auto" w:fill="auto"/>
          </w:tcPr>
          <w:p w14:paraId="795D0E9E"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м.п</w:t>
            </w:r>
            <w:proofErr w:type="spellEnd"/>
            <w:r w:rsidRPr="00E43C08">
              <w:rPr>
                <w:rFonts w:eastAsia="Calibri"/>
                <w:color w:val="auto"/>
                <w:sz w:val="21"/>
                <w:szCs w:val="21"/>
                <w:lang w:eastAsia="zh-CN"/>
              </w:rPr>
              <w:t>.</w:t>
            </w:r>
          </w:p>
        </w:tc>
        <w:tc>
          <w:tcPr>
            <w:tcW w:w="1423" w:type="dxa"/>
            <w:shd w:val="clear" w:color="auto" w:fill="auto"/>
          </w:tcPr>
          <w:p w14:paraId="0206B2BF" w14:textId="040B7F9F"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4236,5</w:t>
            </w:r>
          </w:p>
        </w:tc>
      </w:tr>
      <w:tr w:rsidR="00365961" w:rsidRPr="00BD35AB" w14:paraId="0C7F1399" w14:textId="77777777" w:rsidTr="002E4B3E">
        <w:tc>
          <w:tcPr>
            <w:tcW w:w="6516" w:type="dxa"/>
            <w:shd w:val="clear" w:color="auto" w:fill="auto"/>
          </w:tcPr>
          <w:p w14:paraId="71958121"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Количество вентиляционных каналов</w:t>
            </w:r>
          </w:p>
        </w:tc>
        <w:tc>
          <w:tcPr>
            <w:tcW w:w="1276" w:type="dxa"/>
            <w:shd w:val="clear" w:color="auto" w:fill="auto"/>
          </w:tcPr>
          <w:p w14:paraId="0F87CAC6" w14:textId="77777777" w:rsidR="00365961" w:rsidRPr="00DA28E5"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DA28E5">
              <w:rPr>
                <w:rFonts w:eastAsia="Calibri"/>
                <w:color w:val="auto"/>
                <w:sz w:val="21"/>
                <w:szCs w:val="21"/>
                <w:lang w:eastAsia="zh-CN"/>
              </w:rPr>
              <w:t>а</w:t>
            </w:r>
          </w:p>
        </w:tc>
        <w:tc>
          <w:tcPr>
            <w:tcW w:w="1275" w:type="dxa"/>
            <w:shd w:val="clear" w:color="auto" w:fill="auto"/>
          </w:tcPr>
          <w:p w14:paraId="677AC41A"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6BC1FFCC" w14:textId="4F4B4B07"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36</w:t>
            </w:r>
          </w:p>
        </w:tc>
      </w:tr>
      <w:tr w:rsidR="00365961" w:rsidRPr="00BD35AB" w14:paraId="2CF8C3D6" w14:textId="77777777" w:rsidTr="002E4B3E">
        <w:tc>
          <w:tcPr>
            <w:tcW w:w="6516" w:type="dxa"/>
            <w:shd w:val="clear" w:color="auto" w:fill="auto"/>
          </w:tcPr>
          <w:p w14:paraId="021F8A03"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Количество дымоходов</w:t>
            </w:r>
          </w:p>
        </w:tc>
        <w:tc>
          <w:tcPr>
            <w:tcW w:w="1276" w:type="dxa"/>
            <w:shd w:val="clear" w:color="auto" w:fill="auto"/>
          </w:tcPr>
          <w:p w14:paraId="0EFE35C3" w14:textId="77777777" w:rsidR="00365961" w:rsidRPr="00DA28E5"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DA28E5">
              <w:rPr>
                <w:rFonts w:eastAsia="Calibri"/>
                <w:color w:val="auto"/>
                <w:sz w:val="21"/>
                <w:szCs w:val="21"/>
                <w:lang w:eastAsia="zh-CN"/>
              </w:rPr>
              <w:t>а</w:t>
            </w:r>
          </w:p>
        </w:tc>
        <w:tc>
          <w:tcPr>
            <w:tcW w:w="1275" w:type="dxa"/>
            <w:shd w:val="clear" w:color="auto" w:fill="auto"/>
          </w:tcPr>
          <w:p w14:paraId="496134CF"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3133D82B" w14:textId="4ED13ADD"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36</w:t>
            </w:r>
          </w:p>
        </w:tc>
      </w:tr>
      <w:tr w:rsidR="00365961" w:rsidRPr="00BD35AB" w14:paraId="6966DFC7" w14:textId="77777777" w:rsidTr="002E4B3E">
        <w:tc>
          <w:tcPr>
            <w:tcW w:w="6516" w:type="dxa"/>
            <w:shd w:val="clear" w:color="auto" w:fill="auto"/>
          </w:tcPr>
          <w:p w14:paraId="5E7DB6E4"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Дымоходы</w:t>
            </w:r>
          </w:p>
        </w:tc>
        <w:tc>
          <w:tcPr>
            <w:tcW w:w="1276" w:type="dxa"/>
            <w:shd w:val="clear" w:color="auto" w:fill="auto"/>
          </w:tcPr>
          <w:p w14:paraId="17DE33FA" w14:textId="77777777" w:rsidR="00365961" w:rsidRPr="00DA28E5"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DA28E5">
              <w:rPr>
                <w:rFonts w:eastAsia="Calibri"/>
                <w:color w:val="auto"/>
                <w:sz w:val="21"/>
                <w:szCs w:val="21"/>
                <w:lang w:eastAsia="zh-CN"/>
              </w:rPr>
              <w:t>а</w:t>
            </w:r>
          </w:p>
        </w:tc>
        <w:tc>
          <w:tcPr>
            <w:tcW w:w="1275" w:type="dxa"/>
            <w:shd w:val="clear" w:color="auto" w:fill="auto"/>
          </w:tcPr>
          <w:p w14:paraId="427CCDEB"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м.п</w:t>
            </w:r>
            <w:proofErr w:type="spellEnd"/>
            <w:r w:rsidRPr="00E43C08">
              <w:rPr>
                <w:rFonts w:eastAsia="Calibri"/>
                <w:color w:val="auto"/>
                <w:sz w:val="21"/>
                <w:szCs w:val="21"/>
                <w:lang w:eastAsia="zh-CN"/>
              </w:rPr>
              <w:t>.</w:t>
            </w:r>
          </w:p>
        </w:tc>
        <w:tc>
          <w:tcPr>
            <w:tcW w:w="1423" w:type="dxa"/>
            <w:shd w:val="clear" w:color="auto" w:fill="auto"/>
          </w:tcPr>
          <w:p w14:paraId="48F490E1" w14:textId="49E3BF87"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2336,4</w:t>
            </w:r>
          </w:p>
        </w:tc>
      </w:tr>
      <w:tr w:rsidR="00365961" w:rsidRPr="00BD35AB" w14:paraId="1C453545" w14:textId="77777777" w:rsidTr="002E4B3E">
        <w:tc>
          <w:tcPr>
            <w:tcW w:w="6516" w:type="dxa"/>
            <w:shd w:val="clear" w:color="auto" w:fill="auto"/>
          </w:tcPr>
          <w:p w14:paraId="2AA3BF8B"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Котлы</w:t>
            </w:r>
          </w:p>
        </w:tc>
        <w:tc>
          <w:tcPr>
            <w:tcW w:w="1276" w:type="dxa"/>
            <w:shd w:val="clear" w:color="auto" w:fill="auto"/>
          </w:tcPr>
          <w:p w14:paraId="66F800B3" w14:textId="77777777" w:rsidR="00365961" w:rsidRPr="00DA28E5" w:rsidRDefault="00365961" w:rsidP="00454B42">
            <w:pPr>
              <w:suppressAutoHyphens/>
              <w:spacing w:after="0" w:line="240" w:lineRule="auto"/>
              <w:ind w:left="0" w:firstLine="0"/>
              <w:jc w:val="center"/>
              <w:rPr>
                <w:rFonts w:eastAsia="Calibri"/>
                <w:color w:val="auto"/>
                <w:sz w:val="21"/>
                <w:szCs w:val="21"/>
                <w:lang w:eastAsia="zh-CN"/>
              </w:rPr>
            </w:pPr>
            <w:r w:rsidRPr="00DA28E5">
              <w:rPr>
                <w:rFonts w:eastAsia="Calibri"/>
                <w:color w:val="auto"/>
                <w:sz w:val="21"/>
                <w:szCs w:val="21"/>
                <w:lang w:eastAsia="zh-CN"/>
              </w:rPr>
              <w:t>да</w:t>
            </w:r>
          </w:p>
        </w:tc>
        <w:tc>
          <w:tcPr>
            <w:tcW w:w="1275" w:type="dxa"/>
            <w:shd w:val="clear" w:color="auto" w:fill="auto"/>
          </w:tcPr>
          <w:p w14:paraId="533FBEA0"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4F80D3AB" w14:textId="41377077"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w:t>
            </w:r>
          </w:p>
        </w:tc>
      </w:tr>
      <w:tr w:rsidR="00365961" w:rsidRPr="00BD35AB" w14:paraId="4F04F464" w14:textId="77777777" w:rsidTr="002E4B3E">
        <w:tc>
          <w:tcPr>
            <w:tcW w:w="6516" w:type="dxa"/>
            <w:shd w:val="clear" w:color="auto" w:fill="auto"/>
          </w:tcPr>
          <w:p w14:paraId="26194BFE"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Водосточные желоба/водосточные трубы</w:t>
            </w:r>
          </w:p>
        </w:tc>
        <w:tc>
          <w:tcPr>
            <w:tcW w:w="1276" w:type="dxa"/>
            <w:shd w:val="clear" w:color="auto" w:fill="auto"/>
          </w:tcPr>
          <w:p w14:paraId="33852465"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15D1F75C"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м.п</w:t>
            </w:r>
            <w:proofErr w:type="spellEnd"/>
            <w:r w:rsidRPr="00E43C08">
              <w:rPr>
                <w:rFonts w:eastAsia="Calibri"/>
                <w:color w:val="auto"/>
                <w:sz w:val="21"/>
                <w:szCs w:val="21"/>
                <w:lang w:eastAsia="zh-CN"/>
              </w:rPr>
              <w:t>.</w:t>
            </w:r>
          </w:p>
        </w:tc>
        <w:tc>
          <w:tcPr>
            <w:tcW w:w="1423" w:type="dxa"/>
            <w:shd w:val="clear" w:color="auto" w:fill="auto"/>
          </w:tcPr>
          <w:p w14:paraId="330B2E88" w14:textId="57D0097E"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389,4</w:t>
            </w:r>
          </w:p>
        </w:tc>
      </w:tr>
      <w:tr w:rsidR="00365961" w:rsidRPr="00BD35AB" w14:paraId="7EB28A65" w14:textId="77777777" w:rsidTr="002E4B3E">
        <w:tc>
          <w:tcPr>
            <w:tcW w:w="6516" w:type="dxa"/>
            <w:shd w:val="clear" w:color="auto" w:fill="auto"/>
          </w:tcPr>
          <w:p w14:paraId="0C208A21"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Протяженность желоба трубы</w:t>
            </w:r>
          </w:p>
        </w:tc>
        <w:tc>
          <w:tcPr>
            <w:tcW w:w="1276" w:type="dxa"/>
            <w:shd w:val="clear" w:color="auto" w:fill="auto"/>
          </w:tcPr>
          <w:p w14:paraId="575FD9BF"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н</w:t>
            </w:r>
            <w:r w:rsidRPr="00EE015F">
              <w:rPr>
                <w:rFonts w:eastAsia="Calibri"/>
                <w:color w:val="auto"/>
                <w:sz w:val="21"/>
                <w:szCs w:val="21"/>
                <w:lang w:eastAsia="zh-CN"/>
              </w:rPr>
              <w:t>ет</w:t>
            </w:r>
          </w:p>
        </w:tc>
        <w:tc>
          <w:tcPr>
            <w:tcW w:w="1275" w:type="dxa"/>
            <w:shd w:val="clear" w:color="auto" w:fill="auto"/>
          </w:tcPr>
          <w:p w14:paraId="1331525A"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w:t>
            </w:r>
          </w:p>
        </w:tc>
        <w:tc>
          <w:tcPr>
            <w:tcW w:w="1423" w:type="dxa"/>
            <w:shd w:val="clear" w:color="auto" w:fill="auto"/>
          </w:tcPr>
          <w:p w14:paraId="6630F1A1" w14:textId="63090E06"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w:t>
            </w:r>
          </w:p>
        </w:tc>
      </w:tr>
      <w:tr w:rsidR="00365961" w:rsidRPr="00BD35AB" w14:paraId="2EC9F523" w14:textId="77777777" w:rsidTr="002E4B3E">
        <w:tc>
          <w:tcPr>
            <w:tcW w:w="6516" w:type="dxa"/>
            <w:shd w:val="clear" w:color="auto" w:fill="auto"/>
          </w:tcPr>
          <w:p w14:paraId="22744DE3"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 xml:space="preserve">Электрические </w:t>
            </w:r>
            <w:r>
              <w:rPr>
                <w:rFonts w:eastAsia="Calibri"/>
                <w:color w:val="auto"/>
                <w:sz w:val="21"/>
                <w:szCs w:val="21"/>
                <w:lang w:eastAsia="zh-CN"/>
              </w:rPr>
              <w:t>в</w:t>
            </w:r>
            <w:r w:rsidRPr="00C055E6">
              <w:rPr>
                <w:rFonts w:eastAsia="Calibri"/>
                <w:color w:val="auto"/>
                <w:sz w:val="21"/>
                <w:szCs w:val="21"/>
                <w:lang w:eastAsia="zh-CN"/>
              </w:rPr>
              <w:t>водно-распределительные устройства</w:t>
            </w:r>
          </w:p>
        </w:tc>
        <w:tc>
          <w:tcPr>
            <w:tcW w:w="1276" w:type="dxa"/>
            <w:shd w:val="clear" w:color="auto" w:fill="auto"/>
          </w:tcPr>
          <w:p w14:paraId="62DCC76B"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EE015F">
              <w:rPr>
                <w:rFonts w:eastAsia="Calibri"/>
                <w:color w:val="auto"/>
                <w:sz w:val="21"/>
                <w:szCs w:val="21"/>
                <w:lang w:eastAsia="zh-CN"/>
              </w:rPr>
              <w:t>а</w:t>
            </w:r>
          </w:p>
        </w:tc>
        <w:tc>
          <w:tcPr>
            <w:tcW w:w="1275" w:type="dxa"/>
            <w:shd w:val="clear" w:color="auto" w:fill="auto"/>
          </w:tcPr>
          <w:p w14:paraId="4ADB386D"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57107E4B" w14:textId="6D6BE18E" w:rsidR="00365961" w:rsidRPr="00F46359"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w:t>
            </w:r>
          </w:p>
        </w:tc>
      </w:tr>
      <w:tr w:rsidR="00365961" w:rsidRPr="00BD35AB" w14:paraId="0FC7AF58" w14:textId="77777777" w:rsidTr="002E4B3E">
        <w:tc>
          <w:tcPr>
            <w:tcW w:w="6516" w:type="dxa"/>
            <w:shd w:val="clear" w:color="auto" w:fill="auto"/>
          </w:tcPr>
          <w:p w14:paraId="14CE1D27"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Светильники точечные</w:t>
            </w:r>
          </w:p>
        </w:tc>
        <w:tc>
          <w:tcPr>
            <w:tcW w:w="1276" w:type="dxa"/>
            <w:shd w:val="clear" w:color="auto" w:fill="auto"/>
          </w:tcPr>
          <w:p w14:paraId="4241280D"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нет</w:t>
            </w:r>
          </w:p>
        </w:tc>
        <w:tc>
          <w:tcPr>
            <w:tcW w:w="1275" w:type="dxa"/>
            <w:shd w:val="clear" w:color="auto" w:fill="auto"/>
          </w:tcPr>
          <w:p w14:paraId="58AA4E1E"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1883B51C" w14:textId="568390EC"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530</w:t>
            </w:r>
          </w:p>
        </w:tc>
      </w:tr>
      <w:tr w:rsidR="00365961" w:rsidRPr="00BD35AB" w14:paraId="3F03DFB9" w14:textId="77777777" w:rsidTr="002E4B3E">
        <w:tc>
          <w:tcPr>
            <w:tcW w:w="6516" w:type="dxa"/>
            <w:shd w:val="clear" w:color="auto" w:fill="auto"/>
          </w:tcPr>
          <w:p w14:paraId="7A9E70F9"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Системы дымоудаления</w:t>
            </w:r>
          </w:p>
        </w:tc>
        <w:tc>
          <w:tcPr>
            <w:tcW w:w="1276" w:type="dxa"/>
            <w:shd w:val="clear" w:color="auto" w:fill="auto"/>
          </w:tcPr>
          <w:p w14:paraId="2B60EE87"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40AB8470"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0F049CE6" w14:textId="105B9AC2"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w:t>
            </w:r>
          </w:p>
        </w:tc>
      </w:tr>
      <w:tr w:rsidR="00365961" w:rsidRPr="00BD35AB" w14:paraId="039A3890" w14:textId="77777777" w:rsidTr="002E4B3E">
        <w:tc>
          <w:tcPr>
            <w:tcW w:w="6516" w:type="dxa"/>
            <w:shd w:val="clear" w:color="auto" w:fill="auto"/>
          </w:tcPr>
          <w:p w14:paraId="12AA9094"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Магистраль с распределительным щитком</w:t>
            </w:r>
          </w:p>
        </w:tc>
        <w:tc>
          <w:tcPr>
            <w:tcW w:w="1276" w:type="dxa"/>
            <w:shd w:val="clear" w:color="auto" w:fill="auto"/>
          </w:tcPr>
          <w:p w14:paraId="34794579"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2B6B0647"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43DCAB08" w14:textId="254CC2F8"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w:t>
            </w:r>
          </w:p>
        </w:tc>
      </w:tr>
      <w:bookmarkEnd w:id="18"/>
      <w:tr w:rsidR="00365961" w:rsidRPr="00BD35AB" w14:paraId="025769D6" w14:textId="77777777" w:rsidTr="002E4B3E">
        <w:tc>
          <w:tcPr>
            <w:tcW w:w="6516" w:type="dxa"/>
            <w:shd w:val="clear" w:color="auto" w:fill="auto"/>
          </w:tcPr>
          <w:p w14:paraId="4E7899F1"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Сети электроснабжения</w:t>
            </w:r>
          </w:p>
        </w:tc>
        <w:tc>
          <w:tcPr>
            <w:tcW w:w="1276" w:type="dxa"/>
            <w:shd w:val="clear" w:color="auto" w:fill="auto"/>
          </w:tcPr>
          <w:p w14:paraId="03B6A425"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10C3E102"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E43C08">
              <w:rPr>
                <w:rFonts w:eastAsia="Calibri"/>
                <w:color w:val="auto"/>
                <w:sz w:val="21"/>
                <w:szCs w:val="21"/>
                <w:lang w:eastAsia="zh-CN"/>
              </w:rPr>
              <w:t>м.п</w:t>
            </w:r>
            <w:proofErr w:type="spellEnd"/>
            <w:r w:rsidRPr="00E43C08">
              <w:rPr>
                <w:rFonts w:eastAsia="Calibri"/>
                <w:color w:val="auto"/>
                <w:sz w:val="21"/>
                <w:szCs w:val="21"/>
                <w:lang w:eastAsia="zh-CN"/>
              </w:rPr>
              <w:t>.</w:t>
            </w:r>
          </w:p>
        </w:tc>
        <w:tc>
          <w:tcPr>
            <w:tcW w:w="1423" w:type="dxa"/>
            <w:shd w:val="clear" w:color="auto" w:fill="auto"/>
          </w:tcPr>
          <w:p w14:paraId="459BBABB" w14:textId="2244E991"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145709,5</w:t>
            </w:r>
          </w:p>
        </w:tc>
      </w:tr>
      <w:tr w:rsidR="00365961" w:rsidRPr="00BD35AB" w14:paraId="1E8AF9AA" w14:textId="77777777" w:rsidTr="002E4B3E">
        <w:tc>
          <w:tcPr>
            <w:tcW w:w="6516" w:type="dxa"/>
            <w:shd w:val="clear" w:color="auto" w:fill="auto"/>
          </w:tcPr>
          <w:p w14:paraId="6E83D84F"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lastRenderedPageBreak/>
              <w:t>Антенна аналоговая/спутниковая</w:t>
            </w:r>
          </w:p>
        </w:tc>
        <w:tc>
          <w:tcPr>
            <w:tcW w:w="1276" w:type="dxa"/>
            <w:shd w:val="clear" w:color="auto" w:fill="auto"/>
          </w:tcPr>
          <w:p w14:paraId="530E36ED"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635E05FA"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sidRPr="00E43C08">
              <w:rPr>
                <w:rFonts w:eastAsia="Calibri"/>
                <w:color w:val="auto"/>
                <w:sz w:val="21"/>
                <w:szCs w:val="21"/>
                <w:lang w:eastAsia="zh-CN"/>
              </w:rPr>
              <w:t>шт.</w:t>
            </w:r>
          </w:p>
        </w:tc>
        <w:tc>
          <w:tcPr>
            <w:tcW w:w="1423" w:type="dxa"/>
            <w:shd w:val="clear" w:color="auto" w:fill="auto"/>
          </w:tcPr>
          <w:p w14:paraId="29182688" w14:textId="48C11F71"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w:t>
            </w:r>
          </w:p>
        </w:tc>
      </w:tr>
      <w:tr w:rsidR="00365961" w:rsidRPr="00BD35AB" w14:paraId="33996BDD" w14:textId="77777777" w:rsidTr="002E4B3E">
        <w:tc>
          <w:tcPr>
            <w:tcW w:w="6516" w:type="dxa"/>
            <w:shd w:val="clear" w:color="auto" w:fill="auto"/>
          </w:tcPr>
          <w:p w14:paraId="5498A275"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proofErr w:type="spellStart"/>
            <w:r w:rsidRPr="00C055E6">
              <w:rPr>
                <w:rFonts w:eastAsia="Calibri"/>
                <w:color w:val="auto"/>
                <w:sz w:val="21"/>
                <w:szCs w:val="21"/>
                <w:lang w:eastAsia="zh-CN"/>
              </w:rPr>
              <w:t>Мультисвитчер</w:t>
            </w:r>
            <w:proofErr w:type="spellEnd"/>
          </w:p>
        </w:tc>
        <w:tc>
          <w:tcPr>
            <w:tcW w:w="1276" w:type="dxa"/>
            <w:shd w:val="clear" w:color="auto" w:fill="auto"/>
          </w:tcPr>
          <w:p w14:paraId="7E9D4914"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да</w:t>
            </w:r>
          </w:p>
        </w:tc>
        <w:tc>
          <w:tcPr>
            <w:tcW w:w="1275" w:type="dxa"/>
            <w:shd w:val="clear" w:color="auto" w:fill="auto"/>
          </w:tcPr>
          <w:p w14:paraId="730977A7" w14:textId="77777777" w:rsidR="00365961" w:rsidRPr="00E43C08"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ш</w:t>
            </w:r>
            <w:r w:rsidRPr="00E43C08">
              <w:rPr>
                <w:rFonts w:eastAsia="Calibri"/>
                <w:color w:val="auto"/>
                <w:sz w:val="21"/>
                <w:szCs w:val="21"/>
                <w:lang w:eastAsia="zh-CN"/>
              </w:rPr>
              <w:t>т</w:t>
            </w:r>
            <w:r>
              <w:rPr>
                <w:rFonts w:eastAsia="Calibri"/>
                <w:color w:val="auto"/>
                <w:sz w:val="21"/>
                <w:szCs w:val="21"/>
                <w:lang w:eastAsia="zh-CN"/>
              </w:rPr>
              <w:t>.</w:t>
            </w:r>
          </w:p>
        </w:tc>
        <w:tc>
          <w:tcPr>
            <w:tcW w:w="1423" w:type="dxa"/>
            <w:shd w:val="clear" w:color="auto" w:fill="auto"/>
          </w:tcPr>
          <w:p w14:paraId="4D403761" w14:textId="32C53791"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60</w:t>
            </w:r>
          </w:p>
        </w:tc>
      </w:tr>
      <w:tr w:rsidR="00365961" w:rsidRPr="00BD35AB" w14:paraId="5286D44F" w14:textId="77777777" w:rsidTr="002E4B3E">
        <w:tc>
          <w:tcPr>
            <w:tcW w:w="6516" w:type="dxa"/>
            <w:shd w:val="clear" w:color="auto" w:fill="auto"/>
          </w:tcPr>
          <w:p w14:paraId="1FCBDF25"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Усилитель</w:t>
            </w:r>
          </w:p>
        </w:tc>
        <w:tc>
          <w:tcPr>
            <w:tcW w:w="1276" w:type="dxa"/>
            <w:shd w:val="clear" w:color="auto" w:fill="auto"/>
          </w:tcPr>
          <w:p w14:paraId="6B3C4A75"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0301574E" w14:textId="77777777" w:rsidR="00365961" w:rsidRPr="002E08FB" w:rsidRDefault="00365961" w:rsidP="00454B42">
            <w:pPr>
              <w:suppressAutoHyphens/>
              <w:spacing w:after="0" w:line="240" w:lineRule="auto"/>
              <w:ind w:left="0" w:firstLine="0"/>
              <w:jc w:val="center"/>
              <w:rPr>
                <w:rFonts w:eastAsia="Calibri"/>
                <w:color w:val="auto"/>
                <w:sz w:val="21"/>
                <w:szCs w:val="21"/>
                <w:lang w:eastAsia="zh-CN"/>
              </w:rPr>
            </w:pPr>
            <w:r w:rsidRPr="002E08FB">
              <w:rPr>
                <w:rFonts w:eastAsia="Calibri"/>
                <w:color w:val="auto"/>
                <w:sz w:val="21"/>
                <w:szCs w:val="21"/>
                <w:lang w:eastAsia="zh-CN"/>
              </w:rPr>
              <w:t>шт.</w:t>
            </w:r>
          </w:p>
        </w:tc>
        <w:tc>
          <w:tcPr>
            <w:tcW w:w="1423" w:type="dxa"/>
            <w:shd w:val="clear" w:color="auto" w:fill="auto"/>
          </w:tcPr>
          <w:p w14:paraId="657EF4EB" w14:textId="52F1749D"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w:t>
            </w:r>
          </w:p>
        </w:tc>
      </w:tr>
      <w:tr w:rsidR="00365961" w:rsidRPr="00BD35AB" w14:paraId="62821C73" w14:textId="77777777" w:rsidTr="002E4B3E">
        <w:tc>
          <w:tcPr>
            <w:tcW w:w="6516" w:type="dxa"/>
            <w:shd w:val="clear" w:color="auto" w:fill="auto"/>
          </w:tcPr>
          <w:p w14:paraId="198BABA0"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Кабель</w:t>
            </w:r>
          </w:p>
        </w:tc>
        <w:tc>
          <w:tcPr>
            <w:tcW w:w="1276" w:type="dxa"/>
            <w:shd w:val="clear" w:color="auto" w:fill="auto"/>
          </w:tcPr>
          <w:p w14:paraId="1E43D332"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да</w:t>
            </w:r>
          </w:p>
        </w:tc>
        <w:tc>
          <w:tcPr>
            <w:tcW w:w="1275" w:type="dxa"/>
            <w:shd w:val="clear" w:color="auto" w:fill="auto"/>
          </w:tcPr>
          <w:p w14:paraId="2B09F63D" w14:textId="77777777" w:rsidR="00365961" w:rsidRPr="002E08FB"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2E08FB">
              <w:rPr>
                <w:rFonts w:eastAsia="Calibri"/>
                <w:color w:val="auto"/>
                <w:sz w:val="21"/>
                <w:szCs w:val="21"/>
                <w:lang w:eastAsia="zh-CN"/>
              </w:rPr>
              <w:t>м.п</w:t>
            </w:r>
            <w:proofErr w:type="spellEnd"/>
            <w:r w:rsidRPr="002E08FB">
              <w:rPr>
                <w:rFonts w:eastAsia="Calibri"/>
                <w:color w:val="auto"/>
                <w:sz w:val="21"/>
                <w:szCs w:val="21"/>
                <w:lang w:eastAsia="zh-CN"/>
              </w:rPr>
              <w:t>.</w:t>
            </w:r>
          </w:p>
        </w:tc>
        <w:tc>
          <w:tcPr>
            <w:tcW w:w="1423" w:type="dxa"/>
            <w:shd w:val="clear" w:color="auto" w:fill="auto"/>
          </w:tcPr>
          <w:p w14:paraId="38384A2B" w14:textId="14139B0E"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w:t>
            </w:r>
          </w:p>
        </w:tc>
      </w:tr>
      <w:tr w:rsidR="00365961" w:rsidRPr="00BD35AB" w14:paraId="52C95F7C" w14:textId="77777777" w:rsidTr="002E4B3E">
        <w:tc>
          <w:tcPr>
            <w:tcW w:w="6516" w:type="dxa"/>
            <w:shd w:val="clear" w:color="auto" w:fill="auto"/>
          </w:tcPr>
          <w:p w14:paraId="348A56E6"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Насосы</w:t>
            </w:r>
          </w:p>
        </w:tc>
        <w:tc>
          <w:tcPr>
            <w:tcW w:w="1276" w:type="dxa"/>
            <w:shd w:val="clear" w:color="auto" w:fill="auto"/>
          </w:tcPr>
          <w:p w14:paraId="3A347758"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09D330E1" w14:textId="77777777" w:rsidR="00365961" w:rsidRPr="002E08FB" w:rsidRDefault="00365961" w:rsidP="00454B42">
            <w:pPr>
              <w:suppressAutoHyphens/>
              <w:spacing w:after="0" w:line="240" w:lineRule="auto"/>
              <w:ind w:left="0" w:firstLine="0"/>
              <w:jc w:val="center"/>
              <w:rPr>
                <w:rFonts w:eastAsia="Calibri"/>
                <w:color w:val="auto"/>
                <w:sz w:val="21"/>
                <w:szCs w:val="21"/>
                <w:lang w:eastAsia="zh-CN"/>
              </w:rPr>
            </w:pPr>
            <w:r w:rsidRPr="002E08FB">
              <w:rPr>
                <w:rFonts w:eastAsia="Calibri"/>
                <w:color w:val="auto"/>
                <w:sz w:val="21"/>
                <w:szCs w:val="21"/>
                <w:lang w:eastAsia="zh-CN"/>
              </w:rPr>
              <w:t>шт.</w:t>
            </w:r>
          </w:p>
        </w:tc>
        <w:tc>
          <w:tcPr>
            <w:tcW w:w="1423" w:type="dxa"/>
            <w:shd w:val="clear" w:color="auto" w:fill="auto"/>
          </w:tcPr>
          <w:p w14:paraId="0606ED47" w14:textId="4F3030C4"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8</w:t>
            </w:r>
          </w:p>
        </w:tc>
      </w:tr>
      <w:tr w:rsidR="00365961" w:rsidRPr="00BD35AB" w14:paraId="6AB705D7" w14:textId="77777777" w:rsidTr="002E4B3E">
        <w:tc>
          <w:tcPr>
            <w:tcW w:w="6516" w:type="dxa"/>
            <w:shd w:val="clear" w:color="auto" w:fill="auto"/>
          </w:tcPr>
          <w:p w14:paraId="1260F5B6"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 xml:space="preserve">Приборы отопления: радиаторы </w:t>
            </w:r>
            <w:r>
              <w:rPr>
                <w:rFonts w:eastAsia="Calibri"/>
                <w:color w:val="auto"/>
                <w:sz w:val="21"/>
                <w:szCs w:val="21"/>
                <w:lang w:eastAsia="zh-CN"/>
              </w:rPr>
              <w:t>биметаллические</w:t>
            </w:r>
          </w:p>
        </w:tc>
        <w:tc>
          <w:tcPr>
            <w:tcW w:w="1276" w:type="dxa"/>
            <w:shd w:val="clear" w:color="auto" w:fill="auto"/>
          </w:tcPr>
          <w:p w14:paraId="2CBEFC8B"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35EB2787" w14:textId="77777777" w:rsidR="00365961" w:rsidRPr="002E08FB" w:rsidRDefault="00365961" w:rsidP="00454B42">
            <w:pPr>
              <w:suppressAutoHyphens/>
              <w:spacing w:after="0" w:line="240" w:lineRule="auto"/>
              <w:ind w:left="0" w:firstLine="0"/>
              <w:jc w:val="center"/>
              <w:rPr>
                <w:rFonts w:eastAsia="Calibri"/>
                <w:color w:val="auto"/>
                <w:sz w:val="21"/>
                <w:szCs w:val="21"/>
                <w:lang w:eastAsia="zh-CN"/>
              </w:rPr>
            </w:pPr>
            <w:r w:rsidRPr="002E08FB">
              <w:rPr>
                <w:rFonts w:eastAsia="Calibri"/>
                <w:color w:val="auto"/>
                <w:sz w:val="21"/>
                <w:szCs w:val="21"/>
                <w:lang w:eastAsia="zh-CN"/>
              </w:rPr>
              <w:t>шт.</w:t>
            </w:r>
          </w:p>
        </w:tc>
        <w:tc>
          <w:tcPr>
            <w:tcW w:w="1423" w:type="dxa"/>
            <w:shd w:val="clear" w:color="auto" w:fill="auto"/>
          </w:tcPr>
          <w:p w14:paraId="19584761" w14:textId="4F3A8FFE"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75</w:t>
            </w:r>
          </w:p>
        </w:tc>
      </w:tr>
      <w:tr w:rsidR="00365961" w:rsidRPr="00BD35AB" w14:paraId="35DDF4C3" w14:textId="77777777" w:rsidTr="002E4B3E">
        <w:tc>
          <w:tcPr>
            <w:tcW w:w="6516" w:type="dxa"/>
            <w:shd w:val="clear" w:color="auto" w:fill="auto"/>
          </w:tcPr>
          <w:p w14:paraId="0A67EC64"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Трубопровод отопления</w:t>
            </w:r>
          </w:p>
        </w:tc>
        <w:tc>
          <w:tcPr>
            <w:tcW w:w="1276" w:type="dxa"/>
            <w:shd w:val="clear" w:color="auto" w:fill="auto"/>
          </w:tcPr>
          <w:p w14:paraId="4FE45F4A"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0728851C" w14:textId="77777777" w:rsidR="00365961" w:rsidRPr="002E08FB"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2E08FB">
              <w:rPr>
                <w:rFonts w:eastAsia="Calibri"/>
                <w:color w:val="auto"/>
                <w:sz w:val="21"/>
                <w:szCs w:val="21"/>
                <w:lang w:eastAsia="zh-CN"/>
              </w:rPr>
              <w:t>м.п</w:t>
            </w:r>
            <w:proofErr w:type="spellEnd"/>
            <w:r w:rsidRPr="002E08FB">
              <w:rPr>
                <w:rFonts w:eastAsia="Calibri"/>
                <w:color w:val="auto"/>
                <w:sz w:val="21"/>
                <w:szCs w:val="21"/>
                <w:lang w:eastAsia="zh-CN"/>
              </w:rPr>
              <w:t>.</w:t>
            </w:r>
          </w:p>
        </w:tc>
        <w:tc>
          <w:tcPr>
            <w:tcW w:w="1423" w:type="dxa"/>
            <w:shd w:val="clear" w:color="auto" w:fill="auto"/>
          </w:tcPr>
          <w:p w14:paraId="388733E0" w14:textId="03B80976"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752,5</w:t>
            </w:r>
          </w:p>
        </w:tc>
      </w:tr>
      <w:tr w:rsidR="00365961" w:rsidRPr="00BD35AB" w14:paraId="6FB2388E" w14:textId="77777777" w:rsidTr="002E4B3E">
        <w:tc>
          <w:tcPr>
            <w:tcW w:w="6516" w:type="dxa"/>
            <w:shd w:val="clear" w:color="auto" w:fill="auto"/>
          </w:tcPr>
          <w:p w14:paraId="1F03B542"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Трубопровод холодной воды</w:t>
            </w:r>
          </w:p>
        </w:tc>
        <w:tc>
          <w:tcPr>
            <w:tcW w:w="1276" w:type="dxa"/>
            <w:shd w:val="clear" w:color="auto" w:fill="auto"/>
          </w:tcPr>
          <w:p w14:paraId="6C4D6556"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70359591" w14:textId="77777777" w:rsidR="00365961" w:rsidRPr="002E08FB"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2E08FB">
              <w:rPr>
                <w:rFonts w:eastAsia="Calibri"/>
                <w:color w:val="auto"/>
                <w:sz w:val="21"/>
                <w:szCs w:val="21"/>
                <w:lang w:eastAsia="zh-CN"/>
              </w:rPr>
              <w:t>м.п</w:t>
            </w:r>
            <w:proofErr w:type="spellEnd"/>
            <w:r w:rsidRPr="002E08FB">
              <w:rPr>
                <w:rFonts w:eastAsia="Calibri"/>
                <w:color w:val="auto"/>
                <w:sz w:val="21"/>
                <w:szCs w:val="21"/>
                <w:lang w:eastAsia="zh-CN"/>
              </w:rPr>
              <w:t>.</w:t>
            </w:r>
          </w:p>
        </w:tc>
        <w:tc>
          <w:tcPr>
            <w:tcW w:w="1423" w:type="dxa"/>
            <w:shd w:val="clear" w:color="auto" w:fill="auto"/>
          </w:tcPr>
          <w:p w14:paraId="52B7C94C" w14:textId="565D0408"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926</w:t>
            </w:r>
          </w:p>
        </w:tc>
      </w:tr>
      <w:tr w:rsidR="00365961" w:rsidRPr="00BD35AB" w14:paraId="3D380E3A" w14:textId="77777777" w:rsidTr="002E4B3E">
        <w:tc>
          <w:tcPr>
            <w:tcW w:w="6516" w:type="dxa"/>
            <w:shd w:val="clear" w:color="auto" w:fill="auto"/>
          </w:tcPr>
          <w:p w14:paraId="23309886"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Канализация</w:t>
            </w:r>
          </w:p>
        </w:tc>
        <w:tc>
          <w:tcPr>
            <w:tcW w:w="1276" w:type="dxa"/>
            <w:shd w:val="clear" w:color="auto" w:fill="auto"/>
          </w:tcPr>
          <w:p w14:paraId="1A5806C0"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3E07C4D3" w14:textId="77777777" w:rsidR="00365961" w:rsidRPr="002E08FB"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2E08FB">
              <w:rPr>
                <w:rFonts w:eastAsia="Calibri"/>
                <w:color w:val="auto"/>
                <w:sz w:val="21"/>
                <w:szCs w:val="21"/>
                <w:lang w:eastAsia="zh-CN"/>
              </w:rPr>
              <w:t>м.п</w:t>
            </w:r>
            <w:proofErr w:type="spellEnd"/>
            <w:r w:rsidRPr="002E08FB">
              <w:rPr>
                <w:rFonts w:eastAsia="Calibri"/>
                <w:color w:val="auto"/>
                <w:sz w:val="21"/>
                <w:szCs w:val="21"/>
                <w:lang w:eastAsia="zh-CN"/>
              </w:rPr>
              <w:t>.</w:t>
            </w:r>
          </w:p>
        </w:tc>
        <w:tc>
          <w:tcPr>
            <w:tcW w:w="1423" w:type="dxa"/>
            <w:shd w:val="clear" w:color="auto" w:fill="auto"/>
          </w:tcPr>
          <w:p w14:paraId="4B169AA8" w14:textId="62CA812C"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1259</w:t>
            </w:r>
          </w:p>
        </w:tc>
      </w:tr>
      <w:tr w:rsidR="00365961" w:rsidRPr="00BD35AB" w14:paraId="055B9BCC" w14:textId="77777777" w:rsidTr="002E4B3E">
        <w:tc>
          <w:tcPr>
            <w:tcW w:w="6516" w:type="dxa"/>
            <w:shd w:val="clear" w:color="auto" w:fill="auto"/>
          </w:tcPr>
          <w:p w14:paraId="2A868FD4"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Задвижки внутренние, уличные, краны на системах водоснабжения, внутренние, уличные</w:t>
            </w:r>
          </w:p>
        </w:tc>
        <w:tc>
          <w:tcPr>
            <w:tcW w:w="1276" w:type="dxa"/>
            <w:shd w:val="clear" w:color="auto" w:fill="auto"/>
          </w:tcPr>
          <w:p w14:paraId="074879CE"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027599C0" w14:textId="77777777" w:rsidR="00365961" w:rsidRPr="002E08FB" w:rsidRDefault="00365961" w:rsidP="00454B42">
            <w:pPr>
              <w:suppressAutoHyphens/>
              <w:spacing w:after="0" w:line="240" w:lineRule="auto"/>
              <w:ind w:left="0" w:firstLine="0"/>
              <w:jc w:val="center"/>
              <w:rPr>
                <w:rFonts w:eastAsia="Calibri"/>
                <w:color w:val="auto"/>
                <w:sz w:val="21"/>
                <w:szCs w:val="21"/>
                <w:lang w:eastAsia="zh-CN"/>
              </w:rPr>
            </w:pPr>
            <w:r w:rsidRPr="002E08FB">
              <w:rPr>
                <w:rFonts w:eastAsia="Calibri"/>
                <w:color w:val="auto"/>
                <w:sz w:val="21"/>
                <w:szCs w:val="21"/>
                <w:lang w:eastAsia="zh-CN"/>
              </w:rPr>
              <w:t>шт.</w:t>
            </w:r>
          </w:p>
        </w:tc>
        <w:tc>
          <w:tcPr>
            <w:tcW w:w="1423" w:type="dxa"/>
            <w:shd w:val="clear" w:color="auto" w:fill="auto"/>
          </w:tcPr>
          <w:p w14:paraId="7497F9EB" w14:textId="65A4BAEB"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472</w:t>
            </w:r>
          </w:p>
        </w:tc>
      </w:tr>
      <w:tr w:rsidR="00365961" w:rsidRPr="00BD35AB" w14:paraId="5E486855" w14:textId="77777777" w:rsidTr="002E4B3E">
        <w:tc>
          <w:tcPr>
            <w:tcW w:w="6516" w:type="dxa"/>
            <w:shd w:val="clear" w:color="auto" w:fill="auto"/>
          </w:tcPr>
          <w:p w14:paraId="2674890C"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Коллективные приборы учета</w:t>
            </w:r>
          </w:p>
        </w:tc>
        <w:tc>
          <w:tcPr>
            <w:tcW w:w="1276" w:type="dxa"/>
            <w:shd w:val="clear" w:color="auto" w:fill="auto"/>
          </w:tcPr>
          <w:p w14:paraId="5FBA6414"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0C9E417D"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2E43134E" w14:textId="7BA3AB99"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9</w:t>
            </w:r>
          </w:p>
        </w:tc>
      </w:tr>
      <w:tr w:rsidR="00365961" w:rsidRPr="00BD35AB" w14:paraId="53FCF0B4" w14:textId="77777777" w:rsidTr="002E4B3E">
        <w:tc>
          <w:tcPr>
            <w:tcW w:w="6516" w:type="dxa"/>
            <w:shd w:val="clear" w:color="auto" w:fill="auto"/>
          </w:tcPr>
          <w:p w14:paraId="1AD76C48"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Сигнализация звуковая</w:t>
            </w:r>
          </w:p>
        </w:tc>
        <w:tc>
          <w:tcPr>
            <w:tcW w:w="1276" w:type="dxa"/>
            <w:shd w:val="clear" w:color="auto" w:fill="auto"/>
          </w:tcPr>
          <w:p w14:paraId="5561D31B"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24ECA18E"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24FE89E6" w14:textId="16CC721C"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140</w:t>
            </w:r>
          </w:p>
        </w:tc>
      </w:tr>
      <w:tr w:rsidR="00365961" w:rsidRPr="00BD35AB" w14:paraId="17D46692" w14:textId="77777777" w:rsidTr="002E4B3E">
        <w:tc>
          <w:tcPr>
            <w:tcW w:w="6516" w:type="dxa"/>
            <w:shd w:val="clear" w:color="auto" w:fill="auto"/>
          </w:tcPr>
          <w:p w14:paraId="29AB136A"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Пожаротушение автоматическое</w:t>
            </w:r>
          </w:p>
        </w:tc>
        <w:tc>
          <w:tcPr>
            <w:tcW w:w="1276" w:type="dxa"/>
            <w:shd w:val="clear" w:color="auto" w:fill="auto"/>
          </w:tcPr>
          <w:p w14:paraId="2314A42C"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н</w:t>
            </w:r>
            <w:r w:rsidRPr="00EE015F">
              <w:rPr>
                <w:rFonts w:eastAsia="Calibri"/>
                <w:color w:val="auto"/>
                <w:sz w:val="21"/>
                <w:szCs w:val="21"/>
                <w:lang w:eastAsia="zh-CN"/>
              </w:rPr>
              <w:t>ет</w:t>
            </w:r>
          </w:p>
        </w:tc>
        <w:tc>
          <w:tcPr>
            <w:tcW w:w="1275" w:type="dxa"/>
            <w:shd w:val="clear" w:color="auto" w:fill="auto"/>
          </w:tcPr>
          <w:p w14:paraId="69EAFD94"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w:t>
            </w:r>
          </w:p>
        </w:tc>
        <w:tc>
          <w:tcPr>
            <w:tcW w:w="1423" w:type="dxa"/>
            <w:shd w:val="clear" w:color="auto" w:fill="auto"/>
          </w:tcPr>
          <w:p w14:paraId="770F0F8C" w14:textId="3C4254E5"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w:t>
            </w:r>
          </w:p>
        </w:tc>
      </w:tr>
      <w:tr w:rsidR="00365961" w:rsidRPr="00BD35AB" w14:paraId="0B684E8C" w14:textId="77777777" w:rsidTr="002E4B3E">
        <w:tc>
          <w:tcPr>
            <w:tcW w:w="6516" w:type="dxa"/>
            <w:shd w:val="clear" w:color="auto" w:fill="auto"/>
          </w:tcPr>
          <w:p w14:paraId="4A6FBA7E"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proofErr w:type="spellStart"/>
            <w:r w:rsidRPr="00C055E6">
              <w:rPr>
                <w:rFonts w:eastAsia="Calibri"/>
                <w:color w:val="auto"/>
                <w:sz w:val="21"/>
                <w:szCs w:val="21"/>
                <w:lang w:eastAsia="zh-CN"/>
              </w:rPr>
              <w:t>Пожаротушение.пожарные</w:t>
            </w:r>
            <w:proofErr w:type="spellEnd"/>
            <w:r w:rsidRPr="00C055E6">
              <w:rPr>
                <w:rFonts w:eastAsia="Calibri"/>
                <w:color w:val="auto"/>
                <w:sz w:val="21"/>
                <w:szCs w:val="21"/>
                <w:lang w:eastAsia="zh-CN"/>
              </w:rPr>
              <w:t xml:space="preserve"> гидранты/пожарные краны</w:t>
            </w:r>
          </w:p>
        </w:tc>
        <w:tc>
          <w:tcPr>
            <w:tcW w:w="1276" w:type="dxa"/>
            <w:shd w:val="clear" w:color="auto" w:fill="auto"/>
          </w:tcPr>
          <w:p w14:paraId="3B524A3E"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5EF6F786"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4382C910" w14:textId="37D6D91F"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189/189</w:t>
            </w:r>
          </w:p>
        </w:tc>
      </w:tr>
      <w:tr w:rsidR="00365961" w:rsidRPr="00BD35AB" w14:paraId="648AA742" w14:textId="77777777" w:rsidTr="002E4B3E">
        <w:tc>
          <w:tcPr>
            <w:tcW w:w="6516" w:type="dxa"/>
            <w:shd w:val="clear" w:color="auto" w:fill="auto"/>
          </w:tcPr>
          <w:p w14:paraId="3B99FB45"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Сети газоснабжения</w:t>
            </w:r>
          </w:p>
        </w:tc>
        <w:tc>
          <w:tcPr>
            <w:tcW w:w="1276" w:type="dxa"/>
            <w:shd w:val="clear" w:color="auto" w:fill="auto"/>
          </w:tcPr>
          <w:p w14:paraId="1D495891"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21D765A1"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380652">
              <w:rPr>
                <w:rFonts w:eastAsia="Calibri"/>
                <w:color w:val="auto"/>
                <w:sz w:val="21"/>
                <w:szCs w:val="21"/>
                <w:lang w:eastAsia="zh-CN"/>
              </w:rPr>
              <w:t>м.п</w:t>
            </w:r>
            <w:proofErr w:type="spellEnd"/>
            <w:r w:rsidRPr="00380652">
              <w:rPr>
                <w:rFonts w:eastAsia="Calibri"/>
                <w:color w:val="auto"/>
                <w:sz w:val="21"/>
                <w:szCs w:val="21"/>
                <w:lang w:eastAsia="zh-CN"/>
              </w:rPr>
              <w:t>.</w:t>
            </w:r>
          </w:p>
        </w:tc>
        <w:tc>
          <w:tcPr>
            <w:tcW w:w="1423" w:type="dxa"/>
            <w:shd w:val="clear" w:color="auto" w:fill="auto"/>
          </w:tcPr>
          <w:p w14:paraId="5F6298BE" w14:textId="187D94DA"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2364,6</w:t>
            </w:r>
          </w:p>
        </w:tc>
      </w:tr>
      <w:tr w:rsidR="00365961" w:rsidRPr="00BD35AB" w14:paraId="5E33DD24" w14:textId="77777777" w:rsidTr="002E4B3E">
        <w:tc>
          <w:tcPr>
            <w:tcW w:w="6516" w:type="dxa"/>
            <w:shd w:val="clear" w:color="auto" w:fill="auto"/>
          </w:tcPr>
          <w:p w14:paraId="363F80F2"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Задвижки газоснабжения</w:t>
            </w:r>
          </w:p>
        </w:tc>
        <w:tc>
          <w:tcPr>
            <w:tcW w:w="1276" w:type="dxa"/>
            <w:shd w:val="clear" w:color="auto" w:fill="auto"/>
          </w:tcPr>
          <w:p w14:paraId="3D4281F5"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3B8056C4"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458D70F9" w14:textId="15221EC3"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28</w:t>
            </w:r>
          </w:p>
        </w:tc>
      </w:tr>
      <w:tr w:rsidR="00365961" w:rsidRPr="00BD35AB" w14:paraId="1282CBD0" w14:textId="77777777" w:rsidTr="002E4B3E">
        <w:tc>
          <w:tcPr>
            <w:tcW w:w="6516" w:type="dxa"/>
            <w:shd w:val="clear" w:color="auto" w:fill="auto"/>
          </w:tcPr>
          <w:p w14:paraId="06B7A25F" w14:textId="77777777" w:rsidR="00365961" w:rsidRPr="0038020C" w:rsidRDefault="00365961" w:rsidP="00454B42">
            <w:pPr>
              <w:suppressAutoHyphens/>
              <w:spacing w:after="0" w:line="240" w:lineRule="auto"/>
              <w:ind w:left="0" w:firstLine="0"/>
              <w:jc w:val="left"/>
              <w:rPr>
                <w:rFonts w:eastAsia="Calibri"/>
                <w:color w:val="auto"/>
                <w:sz w:val="21"/>
                <w:szCs w:val="21"/>
                <w:lang w:eastAsia="zh-CN"/>
              </w:rPr>
            </w:pPr>
            <w:r w:rsidRPr="0038020C">
              <w:rPr>
                <w:rFonts w:eastAsia="Calibri"/>
                <w:color w:val="auto"/>
                <w:sz w:val="21"/>
                <w:szCs w:val="21"/>
                <w:lang w:eastAsia="zh-CN"/>
              </w:rPr>
              <w:t>Домофон</w:t>
            </w:r>
          </w:p>
        </w:tc>
        <w:tc>
          <w:tcPr>
            <w:tcW w:w="1276" w:type="dxa"/>
            <w:shd w:val="clear" w:color="auto" w:fill="auto"/>
          </w:tcPr>
          <w:p w14:paraId="4DDCC664" w14:textId="77777777" w:rsidR="00365961" w:rsidRPr="0038020C" w:rsidRDefault="00365961" w:rsidP="00454B42">
            <w:pPr>
              <w:suppressAutoHyphens/>
              <w:spacing w:after="0" w:line="240" w:lineRule="auto"/>
              <w:ind w:left="0" w:firstLine="0"/>
              <w:jc w:val="center"/>
              <w:rPr>
                <w:rFonts w:eastAsia="Calibri"/>
                <w:color w:val="auto"/>
                <w:sz w:val="21"/>
                <w:szCs w:val="21"/>
                <w:lang w:eastAsia="zh-CN"/>
              </w:rPr>
            </w:pPr>
            <w:r w:rsidRPr="0038020C">
              <w:rPr>
                <w:rFonts w:eastAsia="Calibri"/>
                <w:color w:val="auto"/>
                <w:sz w:val="21"/>
                <w:szCs w:val="21"/>
                <w:lang w:eastAsia="zh-CN"/>
              </w:rPr>
              <w:t>да</w:t>
            </w:r>
          </w:p>
        </w:tc>
        <w:tc>
          <w:tcPr>
            <w:tcW w:w="1275" w:type="dxa"/>
            <w:shd w:val="clear" w:color="auto" w:fill="auto"/>
          </w:tcPr>
          <w:p w14:paraId="29B3C6CB"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70DE12C4" w14:textId="5902CD85" w:rsidR="00365961" w:rsidRPr="00F46359"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3</w:t>
            </w:r>
          </w:p>
        </w:tc>
      </w:tr>
      <w:tr w:rsidR="00365961" w:rsidRPr="00BD35AB" w14:paraId="7ADD2E3D" w14:textId="77777777" w:rsidTr="002E4B3E">
        <w:tc>
          <w:tcPr>
            <w:tcW w:w="6516" w:type="dxa"/>
            <w:shd w:val="clear" w:color="auto" w:fill="auto"/>
          </w:tcPr>
          <w:p w14:paraId="3ED19F8A"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Указатели наименования улицы на фасаде МКД, знаки</w:t>
            </w:r>
          </w:p>
        </w:tc>
        <w:tc>
          <w:tcPr>
            <w:tcW w:w="1276" w:type="dxa"/>
            <w:shd w:val="clear" w:color="auto" w:fill="auto"/>
          </w:tcPr>
          <w:p w14:paraId="0AE234B9"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230D4A8A"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4FF165DA" w14:textId="5B934760" w:rsidR="00365961" w:rsidRPr="005350F1" w:rsidRDefault="00F46359" w:rsidP="00454B42">
            <w:pPr>
              <w:suppressAutoHyphens/>
              <w:spacing w:after="0" w:line="240" w:lineRule="auto"/>
              <w:ind w:left="177" w:firstLine="0"/>
              <w:jc w:val="center"/>
              <w:rPr>
                <w:rFonts w:eastAsia="Calibri"/>
                <w:sz w:val="21"/>
                <w:szCs w:val="21"/>
                <w:lang w:eastAsia="zh-CN"/>
              </w:rPr>
            </w:pPr>
            <w:r>
              <w:rPr>
                <w:rFonts w:eastAsia="Calibri"/>
                <w:sz w:val="21"/>
                <w:szCs w:val="21"/>
                <w:lang w:eastAsia="zh-CN"/>
              </w:rPr>
              <w:t>2</w:t>
            </w:r>
          </w:p>
        </w:tc>
      </w:tr>
      <w:tr w:rsidR="00365961" w:rsidRPr="00BD35AB" w14:paraId="4F849A76" w14:textId="77777777" w:rsidTr="00090846">
        <w:tc>
          <w:tcPr>
            <w:tcW w:w="10490" w:type="dxa"/>
            <w:gridSpan w:val="4"/>
            <w:shd w:val="clear" w:color="auto" w:fill="auto"/>
            <w:vAlign w:val="center"/>
          </w:tcPr>
          <w:p w14:paraId="1243D665" w14:textId="77777777" w:rsidR="00365961" w:rsidRPr="00EE015F" w:rsidRDefault="00365961" w:rsidP="00454B42">
            <w:pPr>
              <w:suppressAutoHyphens/>
              <w:spacing w:after="0" w:line="240" w:lineRule="auto"/>
              <w:ind w:left="0" w:firstLine="0"/>
              <w:jc w:val="center"/>
              <w:rPr>
                <w:rFonts w:eastAsia="Calibri"/>
                <w:b/>
                <w:color w:val="auto"/>
                <w:sz w:val="21"/>
                <w:szCs w:val="21"/>
                <w:lang w:eastAsia="zh-CN"/>
              </w:rPr>
            </w:pPr>
            <w:r w:rsidRPr="00EE015F">
              <w:rPr>
                <w:rFonts w:eastAsia="Calibri"/>
                <w:b/>
                <w:color w:val="auto"/>
                <w:sz w:val="21"/>
                <w:szCs w:val="21"/>
                <w:lang w:eastAsia="zh-CN"/>
              </w:rPr>
              <w:t>Земельный участок</w:t>
            </w:r>
          </w:p>
        </w:tc>
      </w:tr>
      <w:tr w:rsidR="00365961" w:rsidRPr="00BD35AB" w14:paraId="39B0A8F4" w14:textId="77777777" w:rsidTr="002E4B3E">
        <w:tc>
          <w:tcPr>
            <w:tcW w:w="6516" w:type="dxa"/>
            <w:shd w:val="clear" w:color="auto" w:fill="auto"/>
          </w:tcPr>
          <w:p w14:paraId="2D267C6E" w14:textId="77777777" w:rsidR="00365961" w:rsidRPr="00C055E6" w:rsidRDefault="00365961" w:rsidP="00454B42">
            <w:pPr>
              <w:widowControl w:val="0"/>
              <w:autoSpaceDE w:val="0"/>
              <w:autoSpaceDN w:val="0"/>
              <w:adjustRightInd w:val="0"/>
              <w:spacing w:after="0" w:line="240" w:lineRule="auto"/>
              <w:ind w:left="0" w:firstLine="0"/>
              <w:jc w:val="left"/>
              <w:rPr>
                <w:rFonts w:eastAsia="Calibri"/>
                <w:color w:val="auto"/>
                <w:sz w:val="21"/>
                <w:szCs w:val="21"/>
                <w:lang w:eastAsia="en-US"/>
              </w:rPr>
            </w:pPr>
            <w:r w:rsidRPr="00C055E6">
              <w:rPr>
                <w:rFonts w:eastAsia="Calibri"/>
                <w:color w:val="auto"/>
                <w:sz w:val="21"/>
                <w:szCs w:val="21"/>
                <w:lang w:eastAsia="en-US"/>
              </w:rPr>
              <w:t>Площадь земельного участка, входящего в состав общего имущества многоквартирного дома</w:t>
            </w:r>
          </w:p>
        </w:tc>
        <w:tc>
          <w:tcPr>
            <w:tcW w:w="1276" w:type="dxa"/>
            <w:shd w:val="clear" w:color="auto" w:fill="auto"/>
          </w:tcPr>
          <w:p w14:paraId="38806074" w14:textId="77777777" w:rsidR="00365961" w:rsidRPr="00EE015F" w:rsidRDefault="00365961" w:rsidP="00454B42">
            <w:pPr>
              <w:widowControl w:val="0"/>
              <w:autoSpaceDE w:val="0"/>
              <w:autoSpaceDN w:val="0"/>
              <w:adjustRightInd w:val="0"/>
              <w:spacing w:after="0" w:line="240" w:lineRule="auto"/>
              <w:ind w:left="0" w:firstLine="0"/>
              <w:jc w:val="center"/>
              <w:rPr>
                <w:rFonts w:eastAsia="Calibri"/>
                <w:color w:val="auto"/>
                <w:sz w:val="21"/>
                <w:szCs w:val="21"/>
                <w:lang w:eastAsia="en-US"/>
              </w:rPr>
            </w:pPr>
            <w:r>
              <w:rPr>
                <w:rFonts w:eastAsia="Calibri"/>
                <w:color w:val="auto"/>
                <w:sz w:val="21"/>
                <w:szCs w:val="21"/>
                <w:lang w:eastAsia="en-US"/>
              </w:rPr>
              <w:t>д</w:t>
            </w:r>
            <w:r w:rsidRPr="00EE015F">
              <w:rPr>
                <w:rFonts w:eastAsia="Calibri"/>
                <w:color w:val="auto"/>
                <w:sz w:val="21"/>
                <w:szCs w:val="21"/>
                <w:lang w:eastAsia="en-US"/>
              </w:rPr>
              <w:t>а</w:t>
            </w:r>
          </w:p>
        </w:tc>
        <w:tc>
          <w:tcPr>
            <w:tcW w:w="1275" w:type="dxa"/>
            <w:shd w:val="clear" w:color="auto" w:fill="auto"/>
          </w:tcPr>
          <w:p w14:paraId="30010979" w14:textId="77777777" w:rsidR="00365961" w:rsidRPr="00380652" w:rsidRDefault="00365961" w:rsidP="00454B42">
            <w:pPr>
              <w:widowControl w:val="0"/>
              <w:autoSpaceDE w:val="0"/>
              <w:autoSpaceDN w:val="0"/>
              <w:adjustRightInd w:val="0"/>
              <w:spacing w:after="0" w:line="240" w:lineRule="auto"/>
              <w:ind w:left="0" w:firstLine="0"/>
              <w:jc w:val="center"/>
              <w:rPr>
                <w:rFonts w:eastAsia="Calibri"/>
                <w:color w:val="auto"/>
                <w:sz w:val="21"/>
                <w:szCs w:val="21"/>
                <w:lang w:eastAsia="en-US"/>
              </w:rPr>
            </w:pPr>
            <w:proofErr w:type="spellStart"/>
            <w:proofErr w:type="gramStart"/>
            <w:r w:rsidRPr="00380652">
              <w:rPr>
                <w:rFonts w:eastAsia="Calibri"/>
                <w:color w:val="auto"/>
                <w:sz w:val="21"/>
                <w:szCs w:val="21"/>
                <w:lang w:eastAsia="en-US"/>
              </w:rPr>
              <w:t>кв.м</w:t>
            </w:r>
            <w:proofErr w:type="spellEnd"/>
            <w:proofErr w:type="gramEnd"/>
          </w:p>
        </w:tc>
        <w:tc>
          <w:tcPr>
            <w:tcW w:w="1423" w:type="dxa"/>
            <w:shd w:val="clear" w:color="auto" w:fill="auto"/>
          </w:tcPr>
          <w:p w14:paraId="32D53DCD" w14:textId="77777777" w:rsidR="00365961" w:rsidRPr="0088495F" w:rsidRDefault="00365961" w:rsidP="00454B42">
            <w:pPr>
              <w:widowControl w:val="0"/>
              <w:autoSpaceDE w:val="0"/>
              <w:autoSpaceDN w:val="0"/>
              <w:adjustRightInd w:val="0"/>
              <w:spacing w:after="0" w:line="240" w:lineRule="auto"/>
              <w:ind w:left="35" w:firstLine="0"/>
              <w:jc w:val="center"/>
              <w:rPr>
                <w:rFonts w:eastAsia="Calibri"/>
                <w:sz w:val="21"/>
                <w:szCs w:val="21"/>
                <w:lang w:eastAsia="en-US"/>
              </w:rPr>
            </w:pPr>
            <w:r w:rsidRPr="0088495F">
              <w:rPr>
                <w:rFonts w:eastAsia="Calibri"/>
                <w:sz w:val="21"/>
                <w:szCs w:val="21"/>
                <w:lang w:eastAsia="en-US"/>
              </w:rPr>
              <w:t>-</w:t>
            </w:r>
          </w:p>
        </w:tc>
      </w:tr>
      <w:tr w:rsidR="00365961" w:rsidRPr="00BD35AB" w14:paraId="660A15FD" w14:textId="77777777" w:rsidTr="002E4B3E">
        <w:tc>
          <w:tcPr>
            <w:tcW w:w="6516" w:type="dxa"/>
            <w:shd w:val="clear" w:color="auto" w:fill="auto"/>
          </w:tcPr>
          <w:p w14:paraId="494E7D6B"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Зеленые насаждения: хвойные</w:t>
            </w:r>
          </w:p>
        </w:tc>
        <w:tc>
          <w:tcPr>
            <w:tcW w:w="1276" w:type="dxa"/>
            <w:shd w:val="clear" w:color="auto" w:fill="auto"/>
          </w:tcPr>
          <w:p w14:paraId="632E5779"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EE015F">
              <w:rPr>
                <w:rFonts w:eastAsia="Calibri"/>
                <w:color w:val="auto"/>
                <w:sz w:val="21"/>
                <w:szCs w:val="21"/>
                <w:lang w:eastAsia="zh-CN"/>
              </w:rPr>
              <w:t>а</w:t>
            </w:r>
          </w:p>
        </w:tc>
        <w:tc>
          <w:tcPr>
            <w:tcW w:w="1275" w:type="dxa"/>
            <w:shd w:val="clear" w:color="auto" w:fill="auto"/>
          </w:tcPr>
          <w:p w14:paraId="03DEA27D"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0F0C4D9C" w14:textId="77777777" w:rsidR="00365961" w:rsidRPr="0088495F" w:rsidRDefault="00365961" w:rsidP="00454B42">
            <w:pPr>
              <w:suppressAutoHyphens/>
              <w:spacing w:after="0" w:line="240" w:lineRule="auto"/>
              <w:ind w:left="35" w:firstLine="0"/>
              <w:jc w:val="center"/>
              <w:rPr>
                <w:rFonts w:eastAsia="Calibri"/>
                <w:sz w:val="21"/>
                <w:szCs w:val="21"/>
                <w:lang w:eastAsia="zh-CN"/>
              </w:rPr>
            </w:pPr>
            <w:r w:rsidRPr="0088495F">
              <w:rPr>
                <w:rFonts w:eastAsia="Calibri"/>
                <w:sz w:val="21"/>
                <w:szCs w:val="21"/>
                <w:lang w:eastAsia="zh-CN"/>
              </w:rPr>
              <w:t>-</w:t>
            </w:r>
          </w:p>
        </w:tc>
      </w:tr>
      <w:tr w:rsidR="00365961" w:rsidRPr="00BD35AB" w14:paraId="2B48E025" w14:textId="77777777" w:rsidTr="002E4B3E">
        <w:tc>
          <w:tcPr>
            <w:tcW w:w="6516" w:type="dxa"/>
            <w:shd w:val="clear" w:color="auto" w:fill="auto"/>
          </w:tcPr>
          <w:p w14:paraId="2BFA6D38"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 xml:space="preserve">Асфальт </w:t>
            </w:r>
          </w:p>
        </w:tc>
        <w:tc>
          <w:tcPr>
            <w:tcW w:w="1276" w:type="dxa"/>
            <w:shd w:val="clear" w:color="auto" w:fill="auto"/>
          </w:tcPr>
          <w:p w14:paraId="413CBCCF"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EE015F">
              <w:rPr>
                <w:rFonts w:eastAsia="Calibri"/>
                <w:color w:val="auto"/>
                <w:sz w:val="21"/>
                <w:szCs w:val="21"/>
                <w:lang w:eastAsia="zh-CN"/>
              </w:rPr>
              <w:t>а</w:t>
            </w:r>
          </w:p>
        </w:tc>
        <w:tc>
          <w:tcPr>
            <w:tcW w:w="1275" w:type="dxa"/>
            <w:shd w:val="clear" w:color="auto" w:fill="auto"/>
          </w:tcPr>
          <w:p w14:paraId="52242545"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proofErr w:type="spellStart"/>
            <w:proofErr w:type="gramStart"/>
            <w:r w:rsidRPr="00380652">
              <w:rPr>
                <w:rFonts w:eastAsia="Calibri"/>
                <w:color w:val="auto"/>
                <w:sz w:val="21"/>
                <w:szCs w:val="21"/>
                <w:lang w:eastAsia="zh-CN"/>
              </w:rPr>
              <w:t>кв.м</w:t>
            </w:r>
            <w:proofErr w:type="spellEnd"/>
            <w:proofErr w:type="gramEnd"/>
          </w:p>
        </w:tc>
        <w:tc>
          <w:tcPr>
            <w:tcW w:w="1423" w:type="dxa"/>
            <w:shd w:val="clear" w:color="auto" w:fill="auto"/>
          </w:tcPr>
          <w:p w14:paraId="4FB69A43" w14:textId="77777777" w:rsidR="00365961" w:rsidRPr="0088495F" w:rsidRDefault="00365961" w:rsidP="00454B42">
            <w:pPr>
              <w:suppressAutoHyphens/>
              <w:spacing w:after="0" w:line="240" w:lineRule="auto"/>
              <w:ind w:left="35" w:firstLine="0"/>
              <w:jc w:val="center"/>
              <w:rPr>
                <w:rFonts w:eastAsia="Calibri"/>
                <w:sz w:val="21"/>
                <w:szCs w:val="21"/>
                <w:lang w:eastAsia="zh-CN"/>
              </w:rPr>
            </w:pPr>
            <w:r w:rsidRPr="0088495F">
              <w:rPr>
                <w:rFonts w:eastAsia="Calibri"/>
                <w:sz w:val="21"/>
                <w:szCs w:val="21"/>
                <w:lang w:eastAsia="zh-CN"/>
              </w:rPr>
              <w:t>-</w:t>
            </w:r>
          </w:p>
        </w:tc>
      </w:tr>
      <w:tr w:rsidR="00365961" w:rsidRPr="00BD35AB" w14:paraId="4B78C826" w14:textId="77777777" w:rsidTr="002E4B3E">
        <w:tc>
          <w:tcPr>
            <w:tcW w:w="6516" w:type="dxa"/>
            <w:shd w:val="clear" w:color="auto" w:fill="auto"/>
          </w:tcPr>
          <w:p w14:paraId="25CBC32F"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Декоративная плитка</w:t>
            </w:r>
          </w:p>
        </w:tc>
        <w:tc>
          <w:tcPr>
            <w:tcW w:w="1276" w:type="dxa"/>
            <w:shd w:val="clear" w:color="auto" w:fill="auto"/>
          </w:tcPr>
          <w:p w14:paraId="150BB074"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EE015F">
              <w:rPr>
                <w:rFonts w:eastAsia="Calibri"/>
                <w:color w:val="auto"/>
                <w:sz w:val="21"/>
                <w:szCs w:val="21"/>
                <w:lang w:eastAsia="zh-CN"/>
              </w:rPr>
              <w:t>а</w:t>
            </w:r>
          </w:p>
        </w:tc>
        <w:tc>
          <w:tcPr>
            <w:tcW w:w="1275" w:type="dxa"/>
            <w:shd w:val="clear" w:color="auto" w:fill="auto"/>
          </w:tcPr>
          <w:p w14:paraId="7C7D0577"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proofErr w:type="spellStart"/>
            <w:proofErr w:type="gramStart"/>
            <w:r w:rsidRPr="00380652">
              <w:rPr>
                <w:rFonts w:eastAsia="Calibri"/>
                <w:color w:val="auto"/>
                <w:sz w:val="21"/>
                <w:szCs w:val="21"/>
                <w:lang w:eastAsia="zh-CN"/>
              </w:rPr>
              <w:t>кв.м</w:t>
            </w:r>
            <w:proofErr w:type="spellEnd"/>
            <w:proofErr w:type="gramEnd"/>
          </w:p>
        </w:tc>
        <w:tc>
          <w:tcPr>
            <w:tcW w:w="1423" w:type="dxa"/>
            <w:shd w:val="clear" w:color="auto" w:fill="auto"/>
          </w:tcPr>
          <w:p w14:paraId="63479054" w14:textId="77777777" w:rsidR="00365961" w:rsidRPr="0088495F" w:rsidRDefault="00365961" w:rsidP="00454B42">
            <w:pPr>
              <w:suppressAutoHyphens/>
              <w:spacing w:after="0" w:line="240" w:lineRule="auto"/>
              <w:ind w:left="35" w:firstLine="0"/>
              <w:jc w:val="center"/>
              <w:rPr>
                <w:rFonts w:eastAsia="Calibri"/>
                <w:sz w:val="21"/>
                <w:szCs w:val="21"/>
                <w:lang w:eastAsia="zh-CN"/>
              </w:rPr>
            </w:pPr>
            <w:r w:rsidRPr="0088495F">
              <w:rPr>
                <w:rFonts w:eastAsia="Calibri"/>
                <w:sz w:val="21"/>
                <w:szCs w:val="21"/>
                <w:lang w:eastAsia="zh-CN"/>
              </w:rPr>
              <w:t>-</w:t>
            </w:r>
          </w:p>
        </w:tc>
      </w:tr>
      <w:tr w:rsidR="00365961" w:rsidRPr="00BD35AB" w14:paraId="1A14756A" w14:textId="77777777" w:rsidTr="002E4B3E">
        <w:tc>
          <w:tcPr>
            <w:tcW w:w="6516" w:type="dxa"/>
            <w:shd w:val="clear" w:color="auto" w:fill="auto"/>
          </w:tcPr>
          <w:p w14:paraId="73A32747"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Ограждения</w:t>
            </w:r>
          </w:p>
        </w:tc>
        <w:tc>
          <w:tcPr>
            <w:tcW w:w="1276" w:type="dxa"/>
            <w:shd w:val="clear" w:color="auto" w:fill="auto"/>
          </w:tcPr>
          <w:p w14:paraId="5526C7F3"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EE015F">
              <w:rPr>
                <w:rFonts w:eastAsia="Calibri"/>
                <w:color w:val="auto"/>
                <w:sz w:val="21"/>
                <w:szCs w:val="21"/>
                <w:lang w:eastAsia="zh-CN"/>
              </w:rPr>
              <w:t>а</w:t>
            </w:r>
          </w:p>
        </w:tc>
        <w:tc>
          <w:tcPr>
            <w:tcW w:w="1275" w:type="dxa"/>
            <w:shd w:val="clear" w:color="auto" w:fill="auto"/>
          </w:tcPr>
          <w:p w14:paraId="4BD1AA8A"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proofErr w:type="spellStart"/>
            <w:r w:rsidRPr="00380652">
              <w:rPr>
                <w:rFonts w:eastAsia="Calibri"/>
                <w:color w:val="auto"/>
                <w:sz w:val="21"/>
                <w:szCs w:val="21"/>
                <w:lang w:eastAsia="zh-CN"/>
              </w:rPr>
              <w:t>м.п</w:t>
            </w:r>
            <w:proofErr w:type="spellEnd"/>
            <w:r w:rsidRPr="00380652">
              <w:rPr>
                <w:rFonts w:eastAsia="Calibri"/>
                <w:color w:val="auto"/>
                <w:sz w:val="21"/>
                <w:szCs w:val="21"/>
                <w:lang w:eastAsia="zh-CN"/>
              </w:rPr>
              <w:t>.</w:t>
            </w:r>
          </w:p>
        </w:tc>
        <w:tc>
          <w:tcPr>
            <w:tcW w:w="1423" w:type="dxa"/>
            <w:shd w:val="clear" w:color="auto" w:fill="auto"/>
          </w:tcPr>
          <w:p w14:paraId="4588543D" w14:textId="77777777" w:rsidR="00365961" w:rsidRPr="000D7466" w:rsidRDefault="00365961" w:rsidP="00454B42">
            <w:pPr>
              <w:suppressAutoHyphens/>
              <w:spacing w:after="0" w:line="240" w:lineRule="auto"/>
              <w:ind w:left="35" w:firstLine="0"/>
              <w:jc w:val="center"/>
              <w:rPr>
                <w:rFonts w:eastAsia="Calibri"/>
                <w:sz w:val="21"/>
                <w:szCs w:val="21"/>
                <w:lang w:eastAsia="zh-CN"/>
              </w:rPr>
            </w:pPr>
            <w:r w:rsidRPr="000D7466">
              <w:rPr>
                <w:rFonts w:eastAsia="Calibri"/>
                <w:sz w:val="21"/>
                <w:szCs w:val="21"/>
                <w:lang w:eastAsia="zh-CN"/>
              </w:rPr>
              <w:t>-</w:t>
            </w:r>
          </w:p>
        </w:tc>
      </w:tr>
      <w:tr w:rsidR="00365961" w:rsidRPr="00BD35AB" w14:paraId="6AB466B8" w14:textId="77777777" w:rsidTr="002E4B3E">
        <w:tc>
          <w:tcPr>
            <w:tcW w:w="6516" w:type="dxa"/>
            <w:shd w:val="clear" w:color="auto" w:fill="auto"/>
          </w:tcPr>
          <w:p w14:paraId="1DE92167" w14:textId="77777777" w:rsidR="00365961" w:rsidRPr="0038020C" w:rsidRDefault="00365961" w:rsidP="00454B42">
            <w:pPr>
              <w:suppressAutoHyphens/>
              <w:spacing w:after="0" w:line="240" w:lineRule="auto"/>
              <w:ind w:left="0" w:firstLine="0"/>
              <w:jc w:val="left"/>
              <w:rPr>
                <w:rFonts w:eastAsia="Calibri"/>
                <w:color w:val="auto"/>
                <w:sz w:val="21"/>
                <w:szCs w:val="21"/>
                <w:lang w:eastAsia="zh-CN"/>
              </w:rPr>
            </w:pPr>
            <w:r w:rsidRPr="0038020C">
              <w:rPr>
                <w:rFonts w:eastAsia="Calibri"/>
                <w:color w:val="auto"/>
                <w:sz w:val="21"/>
                <w:szCs w:val="21"/>
                <w:lang w:eastAsia="zh-CN"/>
              </w:rPr>
              <w:t>Шлагбаум</w:t>
            </w:r>
          </w:p>
        </w:tc>
        <w:tc>
          <w:tcPr>
            <w:tcW w:w="1276" w:type="dxa"/>
            <w:shd w:val="clear" w:color="auto" w:fill="auto"/>
          </w:tcPr>
          <w:p w14:paraId="13B3213F" w14:textId="77777777" w:rsidR="00365961" w:rsidRPr="0038020C" w:rsidRDefault="00365961" w:rsidP="00454B42">
            <w:pPr>
              <w:suppressAutoHyphens/>
              <w:spacing w:after="0" w:line="240" w:lineRule="auto"/>
              <w:ind w:left="0" w:firstLine="0"/>
              <w:jc w:val="center"/>
              <w:rPr>
                <w:rFonts w:eastAsia="Calibri"/>
                <w:color w:val="auto"/>
                <w:sz w:val="21"/>
                <w:szCs w:val="21"/>
                <w:lang w:eastAsia="zh-CN"/>
              </w:rPr>
            </w:pPr>
            <w:r w:rsidRPr="0038020C">
              <w:rPr>
                <w:rFonts w:eastAsia="Calibri"/>
                <w:color w:val="auto"/>
                <w:sz w:val="21"/>
                <w:szCs w:val="21"/>
                <w:lang w:eastAsia="zh-CN"/>
              </w:rPr>
              <w:t>да</w:t>
            </w:r>
          </w:p>
        </w:tc>
        <w:tc>
          <w:tcPr>
            <w:tcW w:w="1275" w:type="dxa"/>
            <w:shd w:val="clear" w:color="auto" w:fill="auto"/>
          </w:tcPr>
          <w:p w14:paraId="5A0F2389"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11D31AB6" w14:textId="19399235" w:rsidR="00365961" w:rsidRPr="00F46359" w:rsidRDefault="00F46359" w:rsidP="00454B42">
            <w:pPr>
              <w:suppressAutoHyphens/>
              <w:spacing w:after="0" w:line="240" w:lineRule="auto"/>
              <w:ind w:left="35" w:firstLine="0"/>
              <w:jc w:val="center"/>
              <w:rPr>
                <w:rFonts w:eastAsia="Calibri"/>
                <w:sz w:val="21"/>
                <w:szCs w:val="21"/>
                <w:lang w:eastAsia="zh-CN"/>
              </w:rPr>
            </w:pPr>
            <w:r>
              <w:rPr>
                <w:rFonts w:eastAsia="Calibri"/>
                <w:sz w:val="21"/>
                <w:szCs w:val="21"/>
                <w:lang w:eastAsia="zh-CN"/>
              </w:rPr>
              <w:t>2</w:t>
            </w:r>
          </w:p>
        </w:tc>
      </w:tr>
      <w:tr w:rsidR="00365961" w:rsidRPr="00BD35AB" w14:paraId="7CC033CD" w14:textId="77777777" w:rsidTr="002E4B3E">
        <w:tc>
          <w:tcPr>
            <w:tcW w:w="6516" w:type="dxa"/>
            <w:shd w:val="clear" w:color="auto" w:fill="auto"/>
          </w:tcPr>
          <w:p w14:paraId="25D5A04C" w14:textId="77777777" w:rsidR="00365961" w:rsidRPr="0038020C" w:rsidRDefault="00365961" w:rsidP="00454B42">
            <w:pPr>
              <w:suppressAutoHyphens/>
              <w:spacing w:after="0" w:line="240" w:lineRule="auto"/>
              <w:ind w:left="0" w:firstLine="0"/>
              <w:jc w:val="left"/>
              <w:rPr>
                <w:rFonts w:eastAsia="Calibri"/>
                <w:color w:val="auto"/>
                <w:sz w:val="21"/>
                <w:szCs w:val="21"/>
                <w:lang w:eastAsia="zh-CN"/>
              </w:rPr>
            </w:pPr>
            <w:r w:rsidRPr="0038020C">
              <w:rPr>
                <w:rFonts w:eastAsia="Calibri"/>
                <w:color w:val="auto"/>
                <w:sz w:val="21"/>
                <w:szCs w:val="21"/>
                <w:lang w:eastAsia="zh-CN"/>
              </w:rPr>
              <w:t>Калитки</w:t>
            </w:r>
          </w:p>
        </w:tc>
        <w:tc>
          <w:tcPr>
            <w:tcW w:w="1276" w:type="dxa"/>
            <w:shd w:val="clear" w:color="auto" w:fill="auto"/>
          </w:tcPr>
          <w:p w14:paraId="0F735C54" w14:textId="77777777" w:rsidR="00365961" w:rsidRPr="0038020C" w:rsidRDefault="00365961" w:rsidP="00454B42">
            <w:pPr>
              <w:suppressAutoHyphens/>
              <w:spacing w:after="0" w:line="240" w:lineRule="auto"/>
              <w:ind w:left="0" w:firstLine="0"/>
              <w:jc w:val="center"/>
              <w:rPr>
                <w:rFonts w:eastAsia="Calibri"/>
                <w:color w:val="auto"/>
                <w:sz w:val="21"/>
                <w:szCs w:val="21"/>
                <w:lang w:eastAsia="zh-CN"/>
              </w:rPr>
            </w:pPr>
            <w:r w:rsidRPr="0038020C">
              <w:rPr>
                <w:rFonts w:eastAsia="Calibri"/>
                <w:color w:val="auto"/>
                <w:sz w:val="21"/>
                <w:szCs w:val="21"/>
                <w:lang w:eastAsia="zh-CN"/>
              </w:rPr>
              <w:t>да</w:t>
            </w:r>
          </w:p>
        </w:tc>
        <w:tc>
          <w:tcPr>
            <w:tcW w:w="1275" w:type="dxa"/>
            <w:shd w:val="clear" w:color="auto" w:fill="auto"/>
          </w:tcPr>
          <w:p w14:paraId="57A9B863"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25139ECF" w14:textId="32E05846" w:rsidR="00365961" w:rsidRPr="00F46359" w:rsidRDefault="00F46359" w:rsidP="00454B42">
            <w:pPr>
              <w:suppressAutoHyphens/>
              <w:spacing w:after="0" w:line="240" w:lineRule="auto"/>
              <w:ind w:left="35" w:firstLine="0"/>
              <w:jc w:val="center"/>
              <w:rPr>
                <w:rFonts w:eastAsia="Calibri"/>
                <w:sz w:val="21"/>
                <w:szCs w:val="21"/>
                <w:lang w:eastAsia="zh-CN"/>
              </w:rPr>
            </w:pPr>
            <w:r>
              <w:rPr>
                <w:rFonts w:eastAsia="Calibri"/>
                <w:sz w:val="21"/>
                <w:szCs w:val="21"/>
                <w:lang w:eastAsia="zh-CN"/>
              </w:rPr>
              <w:t>2</w:t>
            </w:r>
          </w:p>
        </w:tc>
      </w:tr>
      <w:tr w:rsidR="00365961" w:rsidRPr="00BD35AB" w14:paraId="674184AB" w14:textId="77777777" w:rsidTr="002E4B3E">
        <w:tc>
          <w:tcPr>
            <w:tcW w:w="6516" w:type="dxa"/>
            <w:shd w:val="clear" w:color="auto" w:fill="auto"/>
          </w:tcPr>
          <w:p w14:paraId="7490400C"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Скамейки</w:t>
            </w:r>
          </w:p>
        </w:tc>
        <w:tc>
          <w:tcPr>
            <w:tcW w:w="1276" w:type="dxa"/>
            <w:shd w:val="clear" w:color="auto" w:fill="auto"/>
          </w:tcPr>
          <w:p w14:paraId="5CF600DF"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EE015F">
              <w:rPr>
                <w:rFonts w:eastAsia="Calibri"/>
                <w:color w:val="auto"/>
                <w:sz w:val="21"/>
                <w:szCs w:val="21"/>
                <w:lang w:eastAsia="zh-CN"/>
              </w:rPr>
              <w:t>а</w:t>
            </w:r>
          </w:p>
        </w:tc>
        <w:tc>
          <w:tcPr>
            <w:tcW w:w="1275" w:type="dxa"/>
            <w:shd w:val="clear" w:color="auto" w:fill="auto"/>
          </w:tcPr>
          <w:p w14:paraId="648C563B"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
        </w:tc>
        <w:tc>
          <w:tcPr>
            <w:tcW w:w="1423" w:type="dxa"/>
            <w:shd w:val="clear" w:color="auto" w:fill="auto"/>
          </w:tcPr>
          <w:p w14:paraId="76D512DC" w14:textId="2034EE4F" w:rsidR="00365961" w:rsidRPr="000D7466" w:rsidRDefault="00F46359" w:rsidP="00454B42">
            <w:pPr>
              <w:suppressAutoHyphens/>
              <w:spacing w:after="0" w:line="240" w:lineRule="auto"/>
              <w:ind w:left="35" w:firstLine="0"/>
              <w:jc w:val="center"/>
              <w:rPr>
                <w:rFonts w:eastAsia="Calibri"/>
                <w:sz w:val="21"/>
                <w:szCs w:val="21"/>
                <w:lang w:eastAsia="zh-CN"/>
              </w:rPr>
            </w:pPr>
            <w:r>
              <w:rPr>
                <w:rFonts w:eastAsia="Calibri"/>
                <w:sz w:val="21"/>
                <w:szCs w:val="21"/>
                <w:lang w:eastAsia="zh-CN"/>
              </w:rPr>
              <w:t>-</w:t>
            </w:r>
          </w:p>
        </w:tc>
      </w:tr>
      <w:tr w:rsidR="00365961" w:rsidRPr="00BD35AB" w14:paraId="4686A6D1" w14:textId="77777777" w:rsidTr="002E4B3E">
        <w:tc>
          <w:tcPr>
            <w:tcW w:w="6516" w:type="dxa"/>
            <w:shd w:val="clear" w:color="auto" w:fill="auto"/>
          </w:tcPr>
          <w:p w14:paraId="578B92F9"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Ливневая сеть</w:t>
            </w:r>
          </w:p>
        </w:tc>
        <w:tc>
          <w:tcPr>
            <w:tcW w:w="1276" w:type="dxa"/>
            <w:shd w:val="clear" w:color="auto" w:fill="auto"/>
          </w:tcPr>
          <w:p w14:paraId="20924827"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EE015F">
              <w:rPr>
                <w:rFonts w:eastAsia="Calibri"/>
                <w:color w:val="auto"/>
                <w:sz w:val="21"/>
                <w:szCs w:val="21"/>
                <w:lang w:eastAsia="zh-CN"/>
              </w:rPr>
              <w:t>а</w:t>
            </w:r>
          </w:p>
        </w:tc>
        <w:tc>
          <w:tcPr>
            <w:tcW w:w="1275" w:type="dxa"/>
            <w:shd w:val="clear" w:color="auto" w:fill="auto"/>
          </w:tcPr>
          <w:p w14:paraId="26E6D703"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w:t>
            </w:r>
          </w:p>
        </w:tc>
        <w:tc>
          <w:tcPr>
            <w:tcW w:w="1423" w:type="dxa"/>
            <w:shd w:val="clear" w:color="auto" w:fill="auto"/>
          </w:tcPr>
          <w:p w14:paraId="00D35593" w14:textId="77777777" w:rsidR="00365961" w:rsidRPr="00FC5E2E" w:rsidRDefault="00365961" w:rsidP="00454B42">
            <w:pPr>
              <w:suppressAutoHyphens/>
              <w:spacing w:after="0" w:line="240" w:lineRule="auto"/>
              <w:ind w:left="35" w:firstLine="0"/>
              <w:jc w:val="center"/>
              <w:rPr>
                <w:rFonts w:eastAsia="Calibri"/>
                <w:sz w:val="21"/>
                <w:szCs w:val="21"/>
                <w:highlight w:val="yellow"/>
                <w:lang w:eastAsia="zh-CN"/>
              </w:rPr>
            </w:pPr>
            <w:r w:rsidRPr="0088495F">
              <w:rPr>
                <w:rFonts w:eastAsia="Calibri"/>
                <w:sz w:val="21"/>
                <w:szCs w:val="21"/>
                <w:lang w:eastAsia="zh-CN"/>
              </w:rPr>
              <w:t>-</w:t>
            </w:r>
          </w:p>
        </w:tc>
      </w:tr>
      <w:tr w:rsidR="00365961" w:rsidRPr="00BD35AB" w14:paraId="594F97AB" w14:textId="77777777" w:rsidTr="002E4B3E">
        <w:tc>
          <w:tcPr>
            <w:tcW w:w="6516" w:type="dxa"/>
            <w:shd w:val="clear" w:color="auto" w:fill="auto"/>
          </w:tcPr>
          <w:p w14:paraId="36BA8588"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Водоотводные люки</w:t>
            </w:r>
          </w:p>
        </w:tc>
        <w:tc>
          <w:tcPr>
            <w:tcW w:w="1276" w:type="dxa"/>
            <w:shd w:val="clear" w:color="auto" w:fill="auto"/>
          </w:tcPr>
          <w:p w14:paraId="2CA17D09"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w:t>
            </w:r>
            <w:r w:rsidRPr="00EE015F">
              <w:rPr>
                <w:rFonts w:eastAsia="Calibri"/>
                <w:color w:val="auto"/>
                <w:sz w:val="21"/>
                <w:szCs w:val="21"/>
                <w:lang w:eastAsia="zh-CN"/>
              </w:rPr>
              <w:t>а</w:t>
            </w:r>
          </w:p>
        </w:tc>
        <w:tc>
          <w:tcPr>
            <w:tcW w:w="1275" w:type="dxa"/>
            <w:shd w:val="clear" w:color="auto" w:fill="auto"/>
          </w:tcPr>
          <w:p w14:paraId="4A4698D0"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 xml:space="preserve">шт. </w:t>
            </w:r>
          </w:p>
        </w:tc>
        <w:tc>
          <w:tcPr>
            <w:tcW w:w="1423" w:type="dxa"/>
            <w:shd w:val="clear" w:color="auto" w:fill="auto"/>
          </w:tcPr>
          <w:p w14:paraId="1161358A" w14:textId="06B030AC" w:rsidR="00365961" w:rsidRPr="00FC5E2E" w:rsidRDefault="00F46359" w:rsidP="00454B42">
            <w:pPr>
              <w:suppressAutoHyphens/>
              <w:spacing w:after="0" w:line="240" w:lineRule="auto"/>
              <w:ind w:left="35" w:firstLine="0"/>
              <w:jc w:val="center"/>
              <w:rPr>
                <w:rFonts w:eastAsia="Calibri"/>
                <w:sz w:val="21"/>
                <w:szCs w:val="21"/>
                <w:highlight w:val="yellow"/>
                <w:lang w:eastAsia="zh-CN"/>
              </w:rPr>
            </w:pPr>
            <w:r>
              <w:rPr>
                <w:rFonts w:eastAsia="Calibri"/>
                <w:sz w:val="21"/>
                <w:szCs w:val="21"/>
                <w:lang w:eastAsia="zh-CN"/>
              </w:rPr>
              <w:t>8</w:t>
            </w:r>
          </w:p>
        </w:tc>
      </w:tr>
      <w:tr w:rsidR="00365961" w:rsidRPr="00BD35AB" w14:paraId="5F35E716" w14:textId="77777777" w:rsidTr="002E4B3E">
        <w:tc>
          <w:tcPr>
            <w:tcW w:w="6516" w:type="dxa"/>
            <w:shd w:val="clear" w:color="auto" w:fill="auto"/>
          </w:tcPr>
          <w:p w14:paraId="5D7A5F39"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Детская игровая площадка</w:t>
            </w:r>
          </w:p>
        </w:tc>
        <w:tc>
          <w:tcPr>
            <w:tcW w:w="1276" w:type="dxa"/>
            <w:shd w:val="clear" w:color="auto" w:fill="auto"/>
          </w:tcPr>
          <w:p w14:paraId="3AA40152"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40D38B0B"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roofErr w:type="spellStart"/>
            <w:r w:rsidRPr="00380652">
              <w:rPr>
                <w:rFonts w:eastAsia="Calibri"/>
                <w:color w:val="auto"/>
                <w:sz w:val="21"/>
                <w:szCs w:val="21"/>
                <w:lang w:eastAsia="zh-CN"/>
              </w:rPr>
              <w:t>кв.м</w:t>
            </w:r>
            <w:proofErr w:type="spellEnd"/>
            <w:r w:rsidRPr="00380652">
              <w:rPr>
                <w:rFonts w:eastAsia="Calibri"/>
                <w:color w:val="auto"/>
                <w:sz w:val="21"/>
                <w:szCs w:val="21"/>
                <w:lang w:eastAsia="zh-CN"/>
              </w:rPr>
              <w:t>.</w:t>
            </w:r>
          </w:p>
        </w:tc>
        <w:tc>
          <w:tcPr>
            <w:tcW w:w="1423" w:type="dxa"/>
            <w:shd w:val="clear" w:color="auto" w:fill="auto"/>
          </w:tcPr>
          <w:p w14:paraId="0E8A0030" w14:textId="77777777" w:rsidR="00365961" w:rsidRPr="0088495F" w:rsidRDefault="00365961" w:rsidP="00454B42">
            <w:pPr>
              <w:suppressAutoHyphens/>
              <w:spacing w:after="0" w:line="240" w:lineRule="auto"/>
              <w:ind w:left="35" w:firstLine="0"/>
              <w:jc w:val="center"/>
              <w:rPr>
                <w:rFonts w:eastAsia="Calibri"/>
                <w:sz w:val="21"/>
                <w:szCs w:val="21"/>
                <w:lang w:eastAsia="zh-CN"/>
              </w:rPr>
            </w:pPr>
            <w:r w:rsidRPr="0088495F">
              <w:rPr>
                <w:rFonts w:eastAsia="Calibri"/>
                <w:sz w:val="21"/>
                <w:szCs w:val="21"/>
                <w:lang w:eastAsia="zh-CN"/>
              </w:rPr>
              <w:t>1/-</w:t>
            </w:r>
          </w:p>
        </w:tc>
      </w:tr>
      <w:tr w:rsidR="00365961" w:rsidRPr="00831DC9" w14:paraId="4AFE4DED" w14:textId="77777777" w:rsidTr="002E4B3E">
        <w:tc>
          <w:tcPr>
            <w:tcW w:w="6516" w:type="dxa"/>
            <w:shd w:val="clear" w:color="auto" w:fill="auto"/>
          </w:tcPr>
          <w:p w14:paraId="31EF12EE"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sidRPr="00C055E6">
              <w:rPr>
                <w:rFonts w:eastAsia="Calibri"/>
                <w:color w:val="auto"/>
                <w:sz w:val="21"/>
                <w:szCs w:val="21"/>
                <w:lang w:eastAsia="zh-CN"/>
              </w:rPr>
              <w:t>Контейнерная площадка для Т</w:t>
            </w:r>
            <w:r>
              <w:rPr>
                <w:rFonts w:eastAsia="Calibri"/>
                <w:color w:val="auto"/>
                <w:sz w:val="21"/>
                <w:szCs w:val="21"/>
                <w:lang w:eastAsia="zh-CN"/>
              </w:rPr>
              <w:t>К</w:t>
            </w:r>
            <w:r w:rsidRPr="00C055E6">
              <w:rPr>
                <w:rFonts w:eastAsia="Calibri"/>
                <w:color w:val="auto"/>
                <w:sz w:val="21"/>
                <w:szCs w:val="21"/>
                <w:lang w:eastAsia="zh-CN"/>
              </w:rPr>
              <w:t>О</w:t>
            </w:r>
          </w:p>
        </w:tc>
        <w:tc>
          <w:tcPr>
            <w:tcW w:w="1276" w:type="dxa"/>
            <w:shd w:val="clear" w:color="auto" w:fill="auto"/>
          </w:tcPr>
          <w:p w14:paraId="3BB6096E"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sidRPr="00EE015F">
              <w:rPr>
                <w:rFonts w:eastAsia="Calibri"/>
                <w:color w:val="auto"/>
                <w:sz w:val="21"/>
                <w:szCs w:val="21"/>
                <w:lang w:eastAsia="zh-CN"/>
              </w:rPr>
              <w:t>да</w:t>
            </w:r>
          </w:p>
        </w:tc>
        <w:tc>
          <w:tcPr>
            <w:tcW w:w="1275" w:type="dxa"/>
            <w:shd w:val="clear" w:color="auto" w:fill="auto"/>
          </w:tcPr>
          <w:p w14:paraId="51949A0D"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roofErr w:type="spellStart"/>
            <w:proofErr w:type="gramStart"/>
            <w:r w:rsidRPr="00380652">
              <w:rPr>
                <w:rFonts w:eastAsia="Calibri"/>
                <w:color w:val="auto"/>
                <w:sz w:val="21"/>
                <w:szCs w:val="21"/>
                <w:lang w:eastAsia="zh-CN"/>
              </w:rPr>
              <w:t>кв.м</w:t>
            </w:r>
            <w:proofErr w:type="spellEnd"/>
            <w:proofErr w:type="gramEnd"/>
          </w:p>
        </w:tc>
        <w:tc>
          <w:tcPr>
            <w:tcW w:w="1423" w:type="dxa"/>
            <w:shd w:val="clear" w:color="auto" w:fill="auto"/>
          </w:tcPr>
          <w:p w14:paraId="4CE6BD70" w14:textId="77777777" w:rsidR="00365961" w:rsidRPr="00156C50" w:rsidRDefault="00365961" w:rsidP="00454B42">
            <w:pPr>
              <w:suppressAutoHyphens/>
              <w:spacing w:after="0" w:line="240" w:lineRule="auto"/>
              <w:ind w:left="35" w:firstLine="0"/>
              <w:jc w:val="center"/>
              <w:rPr>
                <w:rFonts w:eastAsia="Calibri"/>
                <w:sz w:val="21"/>
                <w:szCs w:val="21"/>
                <w:lang w:val="en-US" w:eastAsia="zh-CN"/>
              </w:rPr>
            </w:pPr>
            <w:r w:rsidRPr="0088495F">
              <w:rPr>
                <w:rFonts w:eastAsia="Calibri"/>
                <w:sz w:val="21"/>
                <w:szCs w:val="21"/>
                <w:lang w:eastAsia="zh-CN"/>
              </w:rPr>
              <w:t>1/</w:t>
            </w:r>
            <w:r w:rsidR="00156C50">
              <w:rPr>
                <w:rFonts w:eastAsia="Calibri"/>
                <w:sz w:val="21"/>
                <w:szCs w:val="21"/>
                <w:lang w:val="en-US" w:eastAsia="zh-CN"/>
              </w:rPr>
              <w:t>12</w:t>
            </w:r>
          </w:p>
        </w:tc>
      </w:tr>
      <w:tr w:rsidR="00365961" w:rsidRPr="00831DC9" w14:paraId="33C96211" w14:textId="77777777" w:rsidTr="002E4B3E">
        <w:tc>
          <w:tcPr>
            <w:tcW w:w="6516" w:type="dxa"/>
            <w:shd w:val="clear" w:color="auto" w:fill="auto"/>
          </w:tcPr>
          <w:p w14:paraId="19004794" w14:textId="77777777" w:rsidR="00365961" w:rsidRPr="00C055E6" w:rsidRDefault="00365961" w:rsidP="00454B42">
            <w:pPr>
              <w:suppressAutoHyphens/>
              <w:spacing w:after="0" w:line="240" w:lineRule="auto"/>
              <w:ind w:left="0" w:firstLine="0"/>
              <w:jc w:val="left"/>
              <w:rPr>
                <w:rFonts w:eastAsia="Calibri"/>
                <w:color w:val="auto"/>
                <w:sz w:val="21"/>
                <w:szCs w:val="21"/>
                <w:lang w:eastAsia="zh-CN"/>
              </w:rPr>
            </w:pPr>
            <w:r>
              <w:rPr>
                <w:rFonts w:eastAsia="Calibri"/>
                <w:color w:val="auto"/>
                <w:sz w:val="21"/>
                <w:szCs w:val="21"/>
                <w:lang w:eastAsia="zh-CN"/>
              </w:rPr>
              <w:t>Спортивная площадка с оборудованием</w:t>
            </w:r>
          </w:p>
        </w:tc>
        <w:tc>
          <w:tcPr>
            <w:tcW w:w="1276" w:type="dxa"/>
            <w:shd w:val="clear" w:color="auto" w:fill="auto"/>
          </w:tcPr>
          <w:p w14:paraId="3AC6C15F" w14:textId="77777777" w:rsidR="00365961" w:rsidRPr="00EE015F" w:rsidRDefault="0036596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да</w:t>
            </w:r>
          </w:p>
        </w:tc>
        <w:tc>
          <w:tcPr>
            <w:tcW w:w="1275" w:type="dxa"/>
            <w:shd w:val="clear" w:color="auto" w:fill="auto"/>
          </w:tcPr>
          <w:p w14:paraId="75F533B9"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roofErr w:type="spellStart"/>
            <w:proofErr w:type="gramStart"/>
            <w:r w:rsidRPr="00380652">
              <w:rPr>
                <w:rFonts w:eastAsia="Calibri"/>
                <w:color w:val="auto"/>
                <w:sz w:val="21"/>
                <w:szCs w:val="21"/>
                <w:lang w:eastAsia="zh-CN"/>
              </w:rPr>
              <w:t>кв.м</w:t>
            </w:r>
            <w:proofErr w:type="spellEnd"/>
            <w:proofErr w:type="gramEnd"/>
          </w:p>
        </w:tc>
        <w:tc>
          <w:tcPr>
            <w:tcW w:w="1423" w:type="dxa"/>
            <w:shd w:val="clear" w:color="auto" w:fill="auto"/>
          </w:tcPr>
          <w:p w14:paraId="5ACE34B8" w14:textId="77777777" w:rsidR="00365961" w:rsidRPr="0088495F" w:rsidRDefault="00365961" w:rsidP="00454B42">
            <w:pPr>
              <w:suppressAutoHyphens/>
              <w:spacing w:after="0" w:line="240" w:lineRule="auto"/>
              <w:ind w:left="35" w:firstLine="0"/>
              <w:jc w:val="center"/>
              <w:rPr>
                <w:rFonts w:eastAsia="Calibri"/>
                <w:sz w:val="21"/>
                <w:szCs w:val="21"/>
                <w:lang w:eastAsia="zh-CN"/>
              </w:rPr>
            </w:pPr>
            <w:r w:rsidRPr="0088495F">
              <w:rPr>
                <w:rFonts w:eastAsia="Calibri"/>
                <w:sz w:val="21"/>
                <w:szCs w:val="21"/>
                <w:lang w:eastAsia="zh-CN"/>
              </w:rPr>
              <w:t>1/-</w:t>
            </w:r>
          </w:p>
        </w:tc>
      </w:tr>
      <w:tr w:rsidR="00365961" w:rsidRPr="00831DC9" w14:paraId="089ACD50" w14:textId="77777777" w:rsidTr="002E4B3E">
        <w:tc>
          <w:tcPr>
            <w:tcW w:w="6516" w:type="dxa"/>
            <w:shd w:val="clear" w:color="auto" w:fill="auto"/>
          </w:tcPr>
          <w:p w14:paraId="4FC3FD3E" w14:textId="77777777" w:rsidR="00365961" w:rsidRDefault="00365961" w:rsidP="00454B42">
            <w:pPr>
              <w:suppressAutoHyphens/>
              <w:spacing w:after="0" w:line="240" w:lineRule="auto"/>
              <w:ind w:left="0" w:firstLine="0"/>
              <w:jc w:val="left"/>
              <w:rPr>
                <w:rFonts w:eastAsia="Calibri"/>
                <w:color w:val="auto"/>
                <w:sz w:val="21"/>
                <w:szCs w:val="21"/>
                <w:lang w:eastAsia="zh-CN"/>
              </w:rPr>
            </w:pPr>
            <w:r>
              <w:rPr>
                <w:rFonts w:eastAsia="Calibri"/>
                <w:color w:val="auto"/>
                <w:sz w:val="21"/>
                <w:szCs w:val="21"/>
                <w:lang w:eastAsia="zh-CN"/>
              </w:rPr>
              <w:t>Крытый тренажерный зал с оборудованием</w:t>
            </w:r>
          </w:p>
        </w:tc>
        <w:tc>
          <w:tcPr>
            <w:tcW w:w="1276" w:type="dxa"/>
            <w:shd w:val="clear" w:color="auto" w:fill="auto"/>
          </w:tcPr>
          <w:p w14:paraId="2CD70FE9" w14:textId="77777777" w:rsidR="00365961" w:rsidRDefault="005350F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нет</w:t>
            </w:r>
          </w:p>
        </w:tc>
        <w:tc>
          <w:tcPr>
            <w:tcW w:w="1275" w:type="dxa"/>
            <w:shd w:val="clear" w:color="auto" w:fill="auto"/>
          </w:tcPr>
          <w:p w14:paraId="518A360F"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roofErr w:type="spellStart"/>
            <w:proofErr w:type="gramStart"/>
            <w:r w:rsidRPr="00380652">
              <w:rPr>
                <w:rFonts w:eastAsia="Calibri"/>
                <w:color w:val="auto"/>
                <w:sz w:val="21"/>
                <w:szCs w:val="21"/>
                <w:lang w:eastAsia="zh-CN"/>
              </w:rPr>
              <w:t>кв.м</w:t>
            </w:r>
            <w:proofErr w:type="spellEnd"/>
            <w:proofErr w:type="gramEnd"/>
          </w:p>
        </w:tc>
        <w:tc>
          <w:tcPr>
            <w:tcW w:w="1423" w:type="dxa"/>
            <w:shd w:val="clear" w:color="auto" w:fill="auto"/>
          </w:tcPr>
          <w:p w14:paraId="3E48C42D" w14:textId="77777777" w:rsidR="00365961" w:rsidRPr="0088495F" w:rsidRDefault="00365961" w:rsidP="00454B42">
            <w:pPr>
              <w:suppressAutoHyphens/>
              <w:spacing w:after="0" w:line="240" w:lineRule="auto"/>
              <w:ind w:left="35" w:firstLine="0"/>
              <w:jc w:val="center"/>
              <w:rPr>
                <w:rFonts w:eastAsia="Calibri"/>
                <w:sz w:val="21"/>
                <w:szCs w:val="21"/>
                <w:lang w:eastAsia="zh-CN"/>
              </w:rPr>
            </w:pPr>
            <w:r w:rsidRPr="0088495F">
              <w:rPr>
                <w:rFonts w:eastAsia="Calibri"/>
                <w:sz w:val="21"/>
                <w:szCs w:val="21"/>
                <w:lang w:eastAsia="zh-CN"/>
              </w:rPr>
              <w:t>-</w:t>
            </w:r>
          </w:p>
        </w:tc>
      </w:tr>
      <w:tr w:rsidR="00365961" w:rsidRPr="00831DC9" w14:paraId="393C290A" w14:textId="77777777" w:rsidTr="002E4B3E">
        <w:tc>
          <w:tcPr>
            <w:tcW w:w="6516" w:type="dxa"/>
            <w:shd w:val="clear" w:color="auto" w:fill="auto"/>
          </w:tcPr>
          <w:p w14:paraId="35C33D2C" w14:textId="77777777" w:rsidR="00365961" w:rsidRDefault="00365961" w:rsidP="00454B42">
            <w:pPr>
              <w:suppressAutoHyphens/>
              <w:spacing w:after="0" w:line="240" w:lineRule="auto"/>
              <w:ind w:left="0" w:firstLine="0"/>
              <w:jc w:val="left"/>
              <w:rPr>
                <w:rFonts w:eastAsia="Calibri"/>
                <w:color w:val="auto"/>
                <w:sz w:val="21"/>
                <w:szCs w:val="21"/>
                <w:lang w:eastAsia="zh-CN"/>
              </w:rPr>
            </w:pPr>
            <w:r>
              <w:rPr>
                <w:rFonts w:eastAsia="Calibri"/>
                <w:color w:val="auto"/>
                <w:sz w:val="21"/>
                <w:szCs w:val="21"/>
                <w:lang w:eastAsia="zh-CN"/>
              </w:rPr>
              <w:t>Зона отдыха с МАФ</w:t>
            </w:r>
          </w:p>
        </w:tc>
        <w:tc>
          <w:tcPr>
            <w:tcW w:w="1276" w:type="dxa"/>
            <w:shd w:val="clear" w:color="auto" w:fill="auto"/>
          </w:tcPr>
          <w:p w14:paraId="1E0E82EC" w14:textId="77777777" w:rsidR="00365961" w:rsidRDefault="005350F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нет</w:t>
            </w:r>
          </w:p>
        </w:tc>
        <w:tc>
          <w:tcPr>
            <w:tcW w:w="1275" w:type="dxa"/>
            <w:shd w:val="clear" w:color="auto" w:fill="auto"/>
          </w:tcPr>
          <w:p w14:paraId="2DC16B95"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roofErr w:type="spellStart"/>
            <w:proofErr w:type="gramStart"/>
            <w:r w:rsidRPr="00380652">
              <w:rPr>
                <w:rFonts w:eastAsia="Calibri"/>
                <w:color w:val="auto"/>
                <w:sz w:val="21"/>
                <w:szCs w:val="21"/>
                <w:lang w:eastAsia="zh-CN"/>
              </w:rPr>
              <w:t>кв.м</w:t>
            </w:r>
            <w:proofErr w:type="spellEnd"/>
            <w:proofErr w:type="gramEnd"/>
          </w:p>
        </w:tc>
        <w:tc>
          <w:tcPr>
            <w:tcW w:w="1423" w:type="dxa"/>
            <w:shd w:val="clear" w:color="auto" w:fill="auto"/>
          </w:tcPr>
          <w:p w14:paraId="7048F06B" w14:textId="77777777" w:rsidR="00365961" w:rsidRPr="0088495F" w:rsidRDefault="00365961" w:rsidP="00454B42">
            <w:pPr>
              <w:suppressAutoHyphens/>
              <w:spacing w:after="0" w:line="240" w:lineRule="auto"/>
              <w:ind w:left="35" w:firstLine="0"/>
              <w:jc w:val="center"/>
              <w:rPr>
                <w:rFonts w:eastAsia="Calibri"/>
                <w:sz w:val="21"/>
                <w:szCs w:val="21"/>
                <w:lang w:eastAsia="zh-CN"/>
              </w:rPr>
            </w:pPr>
            <w:r w:rsidRPr="0088495F">
              <w:rPr>
                <w:rFonts w:eastAsia="Calibri"/>
                <w:sz w:val="21"/>
                <w:szCs w:val="21"/>
                <w:lang w:eastAsia="zh-CN"/>
              </w:rPr>
              <w:t>-/-</w:t>
            </w:r>
          </w:p>
        </w:tc>
      </w:tr>
      <w:tr w:rsidR="00365961" w:rsidRPr="00831DC9" w14:paraId="3315B47D" w14:textId="77777777" w:rsidTr="002E4B3E">
        <w:tc>
          <w:tcPr>
            <w:tcW w:w="6516" w:type="dxa"/>
            <w:shd w:val="clear" w:color="auto" w:fill="auto"/>
          </w:tcPr>
          <w:p w14:paraId="53FF3B53" w14:textId="77777777" w:rsidR="00365961" w:rsidRDefault="00365961" w:rsidP="00454B42">
            <w:pPr>
              <w:suppressAutoHyphens/>
              <w:spacing w:after="0" w:line="240" w:lineRule="auto"/>
              <w:ind w:left="0" w:firstLine="0"/>
              <w:jc w:val="left"/>
              <w:rPr>
                <w:rFonts w:eastAsia="Calibri"/>
                <w:color w:val="auto"/>
                <w:sz w:val="21"/>
                <w:szCs w:val="21"/>
                <w:lang w:eastAsia="zh-CN"/>
              </w:rPr>
            </w:pPr>
            <w:r>
              <w:rPr>
                <w:rFonts w:eastAsia="Calibri"/>
                <w:color w:val="auto"/>
                <w:sz w:val="21"/>
                <w:szCs w:val="21"/>
                <w:lang w:eastAsia="zh-CN"/>
              </w:rPr>
              <w:t xml:space="preserve">Система </w:t>
            </w:r>
            <w:proofErr w:type="spellStart"/>
            <w:r>
              <w:rPr>
                <w:rFonts w:eastAsia="Calibri"/>
                <w:color w:val="auto"/>
                <w:sz w:val="21"/>
                <w:szCs w:val="21"/>
                <w:lang w:eastAsia="zh-CN"/>
              </w:rPr>
              <w:t>автополива</w:t>
            </w:r>
            <w:proofErr w:type="spellEnd"/>
            <w:r>
              <w:rPr>
                <w:rFonts w:eastAsia="Calibri"/>
                <w:color w:val="auto"/>
                <w:sz w:val="21"/>
                <w:szCs w:val="21"/>
                <w:lang w:eastAsia="zh-CN"/>
              </w:rPr>
              <w:t xml:space="preserve"> придомовой территории</w:t>
            </w:r>
          </w:p>
        </w:tc>
        <w:tc>
          <w:tcPr>
            <w:tcW w:w="1276" w:type="dxa"/>
            <w:shd w:val="clear" w:color="auto" w:fill="auto"/>
          </w:tcPr>
          <w:p w14:paraId="0193BF11" w14:textId="77777777" w:rsidR="00365961" w:rsidRDefault="005350F1" w:rsidP="00454B42">
            <w:pPr>
              <w:suppressAutoHyphens/>
              <w:spacing w:after="0" w:line="240" w:lineRule="auto"/>
              <w:ind w:left="0" w:firstLine="0"/>
              <w:jc w:val="center"/>
              <w:rPr>
                <w:rFonts w:eastAsia="Calibri"/>
                <w:color w:val="auto"/>
                <w:sz w:val="21"/>
                <w:szCs w:val="21"/>
                <w:lang w:eastAsia="zh-CN"/>
              </w:rPr>
            </w:pPr>
            <w:r>
              <w:rPr>
                <w:rFonts w:eastAsia="Calibri"/>
                <w:color w:val="auto"/>
                <w:sz w:val="21"/>
                <w:szCs w:val="21"/>
                <w:lang w:eastAsia="zh-CN"/>
              </w:rPr>
              <w:t>нет</w:t>
            </w:r>
          </w:p>
        </w:tc>
        <w:tc>
          <w:tcPr>
            <w:tcW w:w="1275" w:type="dxa"/>
            <w:shd w:val="clear" w:color="auto" w:fill="auto"/>
          </w:tcPr>
          <w:p w14:paraId="1C158F79" w14:textId="77777777" w:rsidR="00365961" w:rsidRPr="00380652" w:rsidRDefault="00365961" w:rsidP="00454B42">
            <w:pPr>
              <w:suppressAutoHyphens/>
              <w:spacing w:after="0" w:line="240" w:lineRule="auto"/>
              <w:ind w:left="0" w:firstLine="0"/>
              <w:jc w:val="center"/>
              <w:rPr>
                <w:rFonts w:eastAsia="Calibri"/>
                <w:color w:val="auto"/>
                <w:sz w:val="21"/>
                <w:szCs w:val="21"/>
                <w:lang w:eastAsia="zh-CN"/>
              </w:rPr>
            </w:pPr>
            <w:r w:rsidRPr="00380652">
              <w:rPr>
                <w:rFonts w:eastAsia="Calibri"/>
                <w:color w:val="auto"/>
                <w:sz w:val="21"/>
                <w:szCs w:val="21"/>
                <w:lang w:eastAsia="zh-CN"/>
              </w:rPr>
              <w:t>шт./</w:t>
            </w:r>
            <w:proofErr w:type="spellStart"/>
            <w:proofErr w:type="gramStart"/>
            <w:r w:rsidRPr="00380652">
              <w:rPr>
                <w:rFonts w:eastAsia="Calibri"/>
                <w:color w:val="auto"/>
                <w:sz w:val="21"/>
                <w:szCs w:val="21"/>
                <w:lang w:eastAsia="zh-CN"/>
              </w:rPr>
              <w:t>кв.м</w:t>
            </w:r>
            <w:proofErr w:type="spellEnd"/>
            <w:proofErr w:type="gramEnd"/>
          </w:p>
        </w:tc>
        <w:tc>
          <w:tcPr>
            <w:tcW w:w="1423" w:type="dxa"/>
            <w:shd w:val="clear" w:color="auto" w:fill="auto"/>
          </w:tcPr>
          <w:p w14:paraId="022DD374" w14:textId="77777777" w:rsidR="00365961" w:rsidRPr="0088495F" w:rsidRDefault="00365961" w:rsidP="00454B42">
            <w:pPr>
              <w:suppressAutoHyphens/>
              <w:spacing w:after="0" w:line="240" w:lineRule="auto"/>
              <w:ind w:left="35" w:firstLine="0"/>
              <w:jc w:val="center"/>
              <w:rPr>
                <w:rFonts w:eastAsia="Calibri"/>
                <w:sz w:val="21"/>
                <w:szCs w:val="21"/>
                <w:lang w:eastAsia="zh-CN"/>
              </w:rPr>
            </w:pPr>
            <w:r w:rsidRPr="0088495F">
              <w:rPr>
                <w:rFonts w:eastAsia="Calibri"/>
                <w:sz w:val="21"/>
                <w:szCs w:val="21"/>
                <w:lang w:eastAsia="zh-CN"/>
              </w:rPr>
              <w:t>-/-</w:t>
            </w:r>
          </w:p>
        </w:tc>
      </w:tr>
    </w:tbl>
    <w:p w14:paraId="62B9E91A" w14:textId="77777777" w:rsidR="00365961" w:rsidRPr="001F34F6" w:rsidRDefault="00365961" w:rsidP="00365961">
      <w:pPr>
        <w:widowControl w:val="0"/>
        <w:autoSpaceDE w:val="0"/>
        <w:autoSpaceDN w:val="0"/>
        <w:adjustRightInd w:val="0"/>
        <w:spacing w:after="0" w:line="240" w:lineRule="auto"/>
        <w:ind w:left="0" w:firstLine="0"/>
        <w:jc w:val="center"/>
        <w:outlineLvl w:val="1"/>
        <w:rPr>
          <w:rFonts w:eastAsia="Calibri"/>
          <w:b/>
          <w:color w:val="auto"/>
          <w:sz w:val="21"/>
          <w:szCs w:val="21"/>
          <w:lang w:eastAsia="en-US"/>
        </w:rPr>
      </w:pPr>
      <w:r w:rsidRPr="001F34F6">
        <w:rPr>
          <w:rFonts w:eastAsia="Calibri"/>
          <w:b/>
          <w:color w:val="auto"/>
          <w:sz w:val="21"/>
          <w:szCs w:val="21"/>
          <w:lang w:eastAsia="en-US"/>
        </w:rPr>
        <w:t>II. Техническое состояние многоквартирного дома,</w:t>
      </w:r>
    </w:p>
    <w:p w14:paraId="113080CC" w14:textId="77777777" w:rsidR="00365961" w:rsidRPr="001F34F6" w:rsidRDefault="00365961" w:rsidP="00365961">
      <w:pPr>
        <w:widowControl w:val="0"/>
        <w:autoSpaceDE w:val="0"/>
        <w:autoSpaceDN w:val="0"/>
        <w:adjustRightInd w:val="0"/>
        <w:spacing w:after="0" w:line="240" w:lineRule="auto"/>
        <w:ind w:left="0" w:firstLine="0"/>
        <w:jc w:val="center"/>
        <w:rPr>
          <w:rFonts w:eastAsia="Calibri"/>
          <w:b/>
          <w:color w:val="auto"/>
          <w:sz w:val="21"/>
          <w:szCs w:val="21"/>
          <w:lang w:eastAsia="en-US"/>
        </w:rPr>
      </w:pPr>
      <w:r w:rsidRPr="001F34F6">
        <w:rPr>
          <w:rFonts w:eastAsia="Calibri"/>
          <w:b/>
          <w:color w:val="auto"/>
          <w:sz w:val="21"/>
          <w:szCs w:val="21"/>
          <w:lang w:eastAsia="en-US"/>
        </w:rPr>
        <w:t>включая пристройки</w:t>
      </w:r>
    </w:p>
    <w:tbl>
      <w:tblPr>
        <w:tblStyle w:val="11"/>
        <w:tblW w:w="0" w:type="auto"/>
        <w:tblLayout w:type="fixed"/>
        <w:tblLook w:val="0000" w:firstRow="0" w:lastRow="0" w:firstColumn="0" w:lastColumn="0" w:noHBand="0" w:noVBand="0"/>
      </w:tblPr>
      <w:tblGrid>
        <w:gridCol w:w="421"/>
        <w:gridCol w:w="3768"/>
        <w:gridCol w:w="3110"/>
        <w:gridCol w:w="3180"/>
      </w:tblGrid>
      <w:tr w:rsidR="00365961" w:rsidRPr="001F34F6" w14:paraId="1C1A6EE1" w14:textId="77777777" w:rsidTr="00E75E81">
        <w:trPr>
          <w:trHeight w:val="57"/>
        </w:trPr>
        <w:tc>
          <w:tcPr>
            <w:tcW w:w="421" w:type="dxa"/>
          </w:tcPr>
          <w:p w14:paraId="0CC9D4F3" w14:textId="77777777" w:rsidR="00365961" w:rsidRPr="001F34F6" w:rsidRDefault="00365961" w:rsidP="00454B42">
            <w:pPr>
              <w:widowControl w:val="0"/>
              <w:autoSpaceDE w:val="0"/>
              <w:autoSpaceDN w:val="0"/>
              <w:adjustRightInd w:val="0"/>
              <w:spacing w:after="0" w:line="240" w:lineRule="auto"/>
              <w:ind w:left="0" w:firstLine="0"/>
              <w:jc w:val="left"/>
              <w:rPr>
                <w:rFonts w:eastAsia="Calibri"/>
                <w:color w:val="auto"/>
                <w:sz w:val="21"/>
                <w:szCs w:val="21"/>
                <w:lang w:eastAsia="en-US"/>
              </w:rPr>
            </w:pPr>
            <w:r w:rsidRPr="001F34F6">
              <w:rPr>
                <w:rFonts w:eastAsia="Calibri"/>
                <w:color w:val="auto"/>
                <w:sz w:val="21"/>
                <w:szCs w:val="21"/>
                <w:lang w:eastAsia="en-US"/>
              </w:rPr>
              <w:tab/>
            </w:r>
          </w:p>
        </w:tc>
        <w:tc>
          <w:tcPr>
            <w:tcW w:w="3768" w:type="dxa"/>
          </w:tcPr>
          <w:p w14:paraId="35FB22A7" w14:textId="77777777" w:rsidR="00365961" w:rsidRPr="001F34F6" w:rsidRDefault="00365961" w:rsidP="00454B42">
            <w:pPr>
              <w:widowControl w:val="0"/>
              <w:autoSpaceDE w:val="0"/>
              <w:autoSpaceDN w:val="0"/>
              <w:adjustRightInd w:val="0"/>
              <w:spacing w:after="0" w:line="240" w:lineRule="auto"/>
              <w:ind w:left="0" w:hanging="10"/>
              <w:jc w:val="center"/>
              <w:rPr>
                <w:rFonts w:eastAsia="Calibri"/>
                <w:color w:val="auto"/>
                <w:sz w:val="21"/>
                <w:szCs w:val="21"/>
                <w:lang w:eastAsia="en-US"/>
              </w:rPr>
            </w:pPr>
            <w:r w:rsidRPr="001F34F6">
              <w:rPr>
                <w:rFonts w:eastAsia="Calibri"/>
                <w:color w:val="auto"/>
                <w:sz w:val="21"/>
                <w:szCs w:val="21"/>
                <w:lang w:eastAsia="en-US"/>
              </w:rPr>
              <w:t>Наименование конструктивных элементов</w:t>
            </w:r>
          </w:p>
        </w:tc>
        <w:tc>
          <w:tcPr>
            <w:tcW w:w="3110" w:type="dxa"/>
          </w:tcPr>
          <w:p w14:paraId="7E6D393B" w14:textId="77777777" w:rsidR="00365961" w:rsidRPr="001F34F6" w:rsidRDefault="00365961" w:rsidP="00454B42">
            <w:pPr>
              <w:widowControl w:val="0"/>
              <w:autoSpaceDE w:val="0"/>
              <w:autoSpaceDN w:val="0"/>
              <w:adjustRightInd w:val="0"/>
              <w:spacing w:after="0" w:line="240" w:lineRule="auto"/>
              <w:ind w:left="0" w:firstLine="0"/>
              <w:jc w:val="center"/>
              <w:rPr>
                <w:rFonts w:eastAsia="Calibri"/>
                <w:color w:val="auto"/>
                <w:sz w:val="21"/>
                <w:szCs w:val="21"/>
                <w:lang w:eastAsia="en-US"/>
              </w:rPr>
            </w:pPr>
            <w:r w:rsidRPr="001F34F6">
              <w:rPr>
                <w:rFonts w:eastAsia="Calibri"/>
                <w:color w:val="auto"/>
                <w:sz w:val="21"/>
                <w:szCs w:val="21"/>
                <w:lang w:eastAsia="en-US"/>
              </w:rPr>
              <w:t>Описание элементов (материал, конструкция или система, отделка и прочее)</w:t>
            </w:r>
          </w:p>
        </w:tc>
        <w:tc>
          <w:tcPr>
            <w:tcW w:w="3180" w:type="dxa"/>
          </w:tcPr>
          <w:p w14:paraId="3F398119" w14:textId="77777777" w:rsidR="00365961" w:rsidRPr="001F34F6" w:rsidRDefault="00365961" w:rsidP="00454B42">
            <w:pPr>
              <w:widowControl w:val="0"/>
              <w:autoSpaceDE w:val="0"/>
              <w:autoSpaceDN w:val="0"/>
              <w:adjustRightInd w:val="0"/>
              <w:spacing w:after="0" w:line="240" w:lineRule="auto"/>
              <w:ind w:left="0" w:firstLine="0"/>
              <w:jc w:val="center"/>
              <w:rPr>
                <w:rFonts w:eastAsia="Calibri"/>
                <w:color w:val="auto"/>
                <w:sz w:val="21"/>
                <w:szCs w:val="21"/>
                <w:lang w:eastAsia="en-US"/>
              </w:rPr>
            </w:pPr>
            <w:r w:rsidRPr="001F34F6">
              <w:rPr>
                <w:rFonts w:eastAsia="Calibri"/>
                <w:color w:val="auto"/>
                <w:sz w:val="21"/>
                <w:szCs w:val="21"/>
                <w:lang w:eastAsia="en-US"/>
              </w:rPr>
              <w:t>Техническое состояние элементов общего имущества многоквартирного дома</w:t>
            </w:r>
          </w:p>
        </w:tc>
      </w:tr>
      <w:tr w:rsidR="00365961" w:rsidRPr="00633D94" w14:paraId="4D4FDF48" w14:textId="77777777" w:rsidTr="00E75E81">
        <w:trPr>
          <w:trHeight w:val="57"/>
        </w:trPr>
        <w:tc>
          <w:tcPr>
            <w:tcW w:w="421" w:type="dxa"/>
          </w:tcPr>
          <w:p w14:paraId="3D1C7C90"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1.</w:t>
            </w:r>
          </w:p>
        </w:tc>
        <w:tc>
          <w:tcPr>
            <w:tcW w:w="3768" w:type="dxa"/>
          </w:tcPr>
          <w:p w14:paraId="08E37D74"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r w:rsidRPr="00633D94">
              <w:rPr>
                <w:rFonts w:eastAsia="Calibri"/>
                <w:color w:val="auto"/>
                <w:sz w:val="20"/>
                <w:szCs w:val="20"/>
                <w:lang w:eastAsia="en-US"/>
              </w:rPr>
              <w:t>Фундамент</w:t>
            </w:r>
          </w:p>
        </w:tc>
        <w:tc>
          <w:tcPr>
            <w:tcW w:w="3110" w:type="dxa"/>
          </w:tcPr>
          <w:p w14:paraId="1A507627"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монолитная подушка, ж/б монолит</w:t>
            </w:r>
          </w:p>
        </w:tc>
        <w:tc>
          <w:tcPr>
            <w:tcW w:w="3180" w:type="dxa"/>
          </w:tcPr>
          <w:p w14:paraId="1BD173B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54B1FE0E" w14:textId="77777777" w:rsidTr="00E75E81">
        <w:trPr>
          <w:trHeight w:val="57"/>
        </w:trPr>
        <w:tc>
          <w:tcPr>
            <w:tcW w:w="421" w:type="dxa"/>
          </w:tcPr>
          <w:p w14:paraId="0C35BDC7"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2.</w:t>
            </w:r>
          </w:p>
        </w:tc>
        <w:tc>
          <w:tcPr>
            <w:tcW w:w="3768" w:type="dxa"/>
          </w:tcPr>
          <w:p w14:paraId="04BE2EFF"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Наружные и внутренние капитальные стены</w:t>
            </w:r>
          </w:p>
        </w:tc>
        <w:tc>
          <w:tcPr>
            <w:tcW w:w="3110" w:type="dxa"/>
          </w:tcPr>
          <w:p w14:paraId="0F1DACDB"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 xml:space="preserve">Кирпич, </w:t>
            </w:r>
            <w:proofErr w:type="spellStart"/>
            <w:r w:rsidRPr="00633D94">
              <w:rPr>
                <w:rFonts w:eastAsia="Calibri"/>
                <w:color w:val="auto"/>
                <w:sz w:val="20"/>
                <w:szCs w:val="20"/>
                <w:lang w:eastAsia="en-US"/>
              </w:rPr>
              <w:t>гасосиликат</w:t>
            </w:r>
            <w:proofErr w:type="spellEnd"/>
          </w:p>
        </w:tc>
        <w:tc>
          <w:tcPr>
            <w:tcW w:w="3180" w:type="dxa"/>
          </w:tcPr>
          <w:p w14:paraId="007CF43A" w14:textId="77777777" w:rsidR="00365961" w:rsidRPr="00633D94" w:rsidRDefault="00365961" w:rsidP="00454B42">
            <w:pPr>
              <w:suppressAutoHyphens/>
              <w:spacing w:after="0" w:line="240" w:lineRule="auto"/>
              <w:ind w:left="0" w:firstLine="0"/>
              <w:jc w:val="left"/>
              <w:rPr>
                <w:color w:val="auto"/>
                <w:sz w:val="20"/>
                <w:szCs w:val="20"/>
                <w:lang w:eastAsia="zh-CN"/>
              </w:rPr>
            </w:pPr>
            <w:r w:rsidRPr="00633D94">
              <w:rPr>
                <w:rFonts w:eastAsia="Calibri"/>
                <w:color w:val="auto"/>
                <w:sz w:val="20"/>
                <w:szCs w:val="20"/>
                <w:lang w:eastAsia="en-US"/>
              </w:rPr>
              <w:t>состояние хорошее</w:t>
            </w:r>
          </w:p>
        </w:tc>
      </w:tr>
      <w:tr w:rsidR="00365961" w:rsidRPr="00633D94" w14:paraId="404C06BC" w14:textId="77777777" w:rsidTr="00E75E81">
        <w:trPr>
          <w:trHeight w:val="57"/>
        </w:trPr>
        <w:tc>
          <w:tcPr>
            <w:tcW w:w="421" w:type="dxa"/>
          </w:tcPr>
          <w:p w14:paraId="4B6C46A3"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3.</w:t>
            </w:r>
          </w:p>
        </w:tc>
        <w:tc>
          <w:tcPr>
            <w:tcW w:w="3768" w:type="dxa"/>
          </w:tcPr>
          <w:p w14:paraId="13DEC192"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Перегородки</w:t>
            </w:r>
          </w:p>
        </w:tc>
        <w:tc>
          <w:tcPr>
            <w:tcW w:w="3110" w:type="dxa"/>
          </w:tcPr>
          <w:p w14:paraId="63B4B629"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газосиликат</w:t>
            </w:r>
          </w:p>
        </w:tc>
        <w:tc>
          <w:tcPr>
            <w:tcW w:w="3180" w:type="dxa"/>
          </w:tcPr>
          <w:p w14:paraId="26BD1E9C" w14:textId="77777777" w:rsidR="00365961" w:rsidRPr="00633D94" w:rsidRDefault="00365961" w:rsidP="00454B42">
            <w:pPr>
              <w:suppressAutoHyphens/>
              <w:spacing w:after="0" w:line="240" w:lineRule="auto"/>
              <w:ind w:left="0" w:firstLine="0"/>
              <w:jc w:val="left"/>
              <w:rPr>
                <w:color w:val="auto"/>
                <w:sz w:val="20"/>
                <w:szCs w:val="20"/>
                <w:lang w:eastAsia="zh-CN"/>
              </w:rPr>
            </w:pPr>
            <w:r w:rsidRPr="00633D94">
              <w:rPr>
                <w:rFonts w:eastAsia="Calibri"/>
                <w:color w:val="auto"/>
                <w:sz w:val="20"/>
                <w:szCs w:val="20"/>
                <w:lang w:eastAsia="en-US"/>
              </w:rPr>
              <w:t>состояние хорошее</w:t>
            </w:r>
          </w:p>
        </w:tc>
      </w:tr>
      <w:tr w:rsidR="00365961" w:rsidRPr="00633D94" w14:paraId="5E565A77" w14:textId="77777777" w:rsidTr="00E75E81">
        <w:trPr>
          <w:trHeight w:val="57"/>
        </w:trPr>
        <w:tc>
          <w:tcPr>
            <w:tcW w:w="421" w:type="dxa"/>
            <w:vMerge w:val="restart"/>
          </w:tcPr>
          <w:p w14:paraId="3FAB3FC0"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4.</w:t>
            </w:r>
          </w:p>
        </w:tc>
        <w:tc>
          <w:tcPr>
            <w:tcW w:w="3768" w:type="dxa"/>
          </w:tcPr>
          <w:p w14:paraId="27B98058"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Перекрытия</w:t>
            </w:r>
          </w:p>
        </w:tc>
        <w:tc>
          <w:tcPr>
            <w:tcW w:w="3110" w:type="dxa"/>
          </w:tcPr>
          <w:p w14:paraId="127D7069"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714E27B6"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51C5EE10" w14:textId="77777777" w:rsidTr="00E75E81">
        <w:trPr>
          <w:trHeight w:val="57"/>
        </w:trPr>
        <w:tc>
          <w:tcPr>
            <w:tcW w:w="421" w:type="dxa"/>
            <w:vMerge/>
          </w:tcPr>
          <w:p w14:paraId="31D9700E"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7DACA758"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чердачные</w:t>
            </w:r>
          </w:p>
        </w:tc>
        <w:tc>
          <w:tcPr>
            <w:tcW w:w="3110" w:type="dxa"/>
          </w:tcPr>
          <w:p w14:paraId="639CC82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Монолит, бетон</w:t>
            </w:r>
          </w:p>
        </w:tc>
        <w:tc>
          <w:tcPr>
            <w:tcW w:w="3180" w:type="dxa"/>
          </w:tcPr>
          <w:p w14:paraId="10B6D995"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10F7E9B4" w14:textId="77777777" w:rsidTr="00E75E81">
        <w:trPr>
          <w:trHeight w:val="57"/>
        </w:trPr>
        <w:tc>
          <w:tcPr>
            <w:tcW w:w="421" w:type="dxa"/>
            <w:vMerge/>
          </w:tcPr>
          <w:p w14:paraId="314AB9D9"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1AC8921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междуэтажные</w:t>
            </w:r>
          </w:p>
        </w:tc>
        <w:tc>
          <w:tcPr>
            <w:tcW w:w="3110" w:type="dxa"/>
          </w:tcPr>
          <w:p w14:paraId="1B99A1E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Монолит, бетон</w:t>
            </w:r>
          </w:p>
        </w:tc>
        <w:tc>
          <w:tcPr>
            <w:tcW w:w="3180" w:type="dxa"/>
          </w:tcPr>
          <w:p w14:paraId="6FE3CB37"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3496C136" w14:textId="77777777" w:rsidTr="00E75E81">
        <w:trPr>
          <w:trHeight w:val="57"/>
        </w:trPr>
        <w:tc>
          <w:tcPr>
            <w:tcW w:w="421" w:type="dxa"/>
            <w:vMerge/>
          </w:tcPr>
          <w:p w14:paraId="11CD6773"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10065E14"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подвальные</w:t>
            </w:r>
          </w:p>
        </w:tc>
        <w:tc>
          <w:tcPr>
            <w:tcW w:w="3110" w:type="dxa"/>
          </w:tcPr>
          <w:p w14:paraId="5F53DAB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Монолит, бетон</w:t>
            </w:r>
          </w:p>
        </w:tc>
        <w:tc>
          <w:tcPr>
            <w:tcW w:w="3180" w:type="dxa"/>
          </w:tcPr>
          <w:p w14:paraId="2EF97F56"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784B26FD" w14:textId="77777777" w:rsidTr="00E75E81">
        <w:trPr>
          <w:trHeight w:val="57"/>
        </w:trPr>
        <w:tc>
          <w:tcPr>
            <w:tcW w:w="421" w:type="dxa"/>
            <w:vMerge/>
          </w:tcPr>
          <w:p w14:paraId="167F0C96"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23129369"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(другое)</w:t>
            </w:r>
          </w:p>
        </w:tc>
        <w:tc>
          <w:tcPr>
            <w:tcW w:w="3110" w:type="dxa"/>
          </w:tcPr>
          <w:p w14:paraId="1AADF079"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1DEF16D2"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0FA09E04" w14:textId="77777777" w:rsidTr="00E75E81">
        <w:trPr>
          <w:trHeight w:val="57"/>
        </w:trPr>
        <w:tc>
          <w:tcPr>
            <w:tcW w:w="421" w:type="dxa"/>
          </w:tcPr>
          <w:p w14:paraId="7623BAA8"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5.</w:t>
            </w:r>
          </w:p>
        </w:tc>
        <w:tc>
          <w:tcPr>
            <w:tcW w:w="3768" w:type="dxa"/>
          </w:tcPr>
          <w:p w14:paraId="53BCBDE2"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Крыша</w:t>
            </w:r>
          </w:p>
        </w:tc>
        <w:tc>
          <w:tcPr>
            <w:tcW w:w="3110" w:type="dxa"/>
          </w:tcPr>
          <w:p w14:paraId="0ACD74E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roofErr w:type="spellStart"/>
            <w:proofErr w:type="gramStart"/>
            <w:r w:rsidRPr="00633D94">
              <w:rPr>
                <w:rFonts w:eastAsia="Calibri"/>
                <w:color w:val="auto"/>
                <w:sz w:val="20"/>
                <w:szCs w:val="20"/>
                <w:lang w:eastAsia="en-US"/>
              </w:rPr>
              <w:t>оцинк.железо</w:t>
            </w:r>
            <w:proofErr w:type="spellEnd"/>
            <w:proofErr w:type="gramEnd"/>
          </w:p>
        </w:tc>
        <w:tc>
          <w:tcPr>
            <w:tcW w:w="3180" w:type="dxa"/>
          </w:tcPr>
          <w:p w14:paraId="07096CD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2D7D2DCC" w14:textId="77777777" w:rsidTr="00E75E81">
        <w:trPr>
          <w:trHeight w:val="57"/>
        </w:trPr>
        <w:tc>
          <w:tcPr>
            <w:tcW w:w="421" w:type="dxa"/>
          </w:tcPr>
          <w:p w14:paraId="1FDABE3F"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6.</w:t>
            </w:r>
          </w:p>
        </w:tc>
        <w:tc>
          <w:tcPr>
            <w:tcW w:w="3768" w:type="dxa"/>
          </w:tcPr>
          <w:p w14:paraId="25C1329B"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Полы</w:t>
            </w:r>
          </w:p>
        </w:tc>
        <w:tc>
          <w:tcPr>
            <w:tcW w:w="3110" w:type="dxa"/>
          </w:tcPr>
          <w:p w14:paraId="7FBF353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цементная стяжка</w:t>
            </w:r>
          </w:p>
        </w:tc>
        <w:tc>
          <w:tcPr>
            <w:tcW w:w="3180" w:type="dxa"/>
          </w:tcPr>
          <w:p w14:paraId="6569F8DD"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65EAE194" w14:textId="77777777" w:rsidTr="00E75E81">
        <w:trPr>
          <w:trHeight w:val="57"/>
        </w:trPr>
        <w:tc>
          <w:tcPr>
            <w:tcW w:w="421" w:type="dxa"/>
            <w:vMerge w:val="restart"/>
          </w:tcPr>
          <w:p w14:paraId="3652BA16"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7.</w:t>
            </w:r>
          </w:p>
        </w:tc>
        <w:tc>
          <w:tcPr>
            <w:tcW w:w="3768" w:type="dxa"/>
          </w:tcPr>
          <w:p w14:paraId="1EB9A2B4"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Проемы</w:t>
            </w:r>
          </w:p>
        </w:tc>
        <w:tc>
          <w:tcPr>
            <w:tcW w:w="3110" w:type="dxa"/>
          </w:tcPr>
          <w:p w14:paraId="52A39C85"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ПВХ, стеклопакеты</w:t>
            </w:r>
          </w:p>
        </w:tc>
        <w:tc>
          <w:tcPr>
            <w:tcW w:w="3180" w:type="dxa"/>
          </w:tcPr>
          <w:p w14:paraId="69B87EF1"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51ADD643" w14:textId="77777777" w:rsidTr="00E75E81">
        <w:trPr>
          <w:trHeight w:val="57"/>
        </w:trPr>
        <w:tc>
          <w:tcPr>
            <w:tcW w:w="421" w:type="dxa"/>
            <w:vMerge/>
          </w:tcPr>
          <w:p w14:paraId="7EDCD888"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796BDD94"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окна</w:t>
            </w:r>
          </w:p>
        </w:tc>
        <w:tc>
          <w:tcPr>
            <w:tcW w:w="3110" w:type="dxa"/>
          </w:tcPr>
          <w:p w14:paraId="3A20607D"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металлопластиковые</w:t>
            </w:r>
          </w:p>
        </w:tc>
        <w:tc>
          <w:tcPr>
            <w:tcW w:w="3180" w:type="dxa"/>
          </w:tcPr>
          <w:p w14:paraId="072280A4"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5C0972D8" w14:textId="77777777" w:rsidTr="00E75E81">
        <w:trPr>
          <w:trHeight w:val="57"/>
        </w:trPr>
        <w:tc>
          <w:tcPr>
            <w:tcW w:w="421" w:type="dxa"/>
            <w:vMerge/>
          </w:tcPr>
          <w:p w14:paraId="1501BB82"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7E8324AB"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двери</w:t>
            </w:r>
          </w:p>
        </w:tc>
        <w:tc>
          <w:tcPr>
            <w:tcW w:w="3110" w:type="dxa"/>
          </w:tcPr>
          <w:p w14:paraId="0822A80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roofErr w:type="spellStart"/>
            <w:r w:rsidRPr="00633D94">
              <w:rPr>
                <w:rFonts w:eastAsia="Calibri"/>
                <w:color w:val="auto"/>
                <w:sz w:val="20"/>
                <w:szCs w:val="20"/>
                <w:lang w:eastAsia="en-US"/>
              </w:rPr>
              <w:t>вх</w:t>
            </w:r>
            <w:proofErr w:type="spellEnd"/>
            <w:r w:rsidRPr="00633D94">
              <w:rPr>
                <w:rFonts w:eastAsia="Calibri"/>
                <w:color w:val="auto"/>
                <w:sz w:val="20"/>
                <w:szCs w:val="20"/>
                <w:lang w:eastAsia="en-US"/>
              </w:rPr>
              <w:t>. металлические</w:t>
            </w:r>
          </w:p>
        </w:tc>
        <w:tc>
          <w:tcPr>
            <w:tcW w:w="3180" w:type="dxa"/>
          </w:tcPr>
          <w:p w14:paraId="34953B1C"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13FB6DDB" w14:textId="77777777" w:rsidTr="00E75E81">
        <w:trPr>
          <w:trHeight w:val="57"/>
        </w:trPr>
        <w:tc>
          <w:tcPr>
            <w:tcW w:w="421" w:type="dxa"/>
            <w:vMerge/>
          </w:tcPr>
          <w:p w14:paraId="7187A1DB"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7B594325"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(другое)</w:t>
            </w:r>
          </w:p>
        </w:tc>
        <w:tc>
          <w:tcPr>
            <w:tcW w:w="3110" w:type="dxa"/>
          </w:tcPr>
          <w:p w14:paraId="2A71D48F"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6BF43E0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228C214B" w14:textId="77777777" w:rsidTr="00E75E81">
        <w:trPr>
          <w:trHeight w:val="57"/>
        </w:trPr>
        <w:tc>
          <w:tcPr>
            <w:tcW w:w="421" w:type="dxa"/>
            <w:vMerge w:val="restart"/>
          </w:tcPr>
          <w:p w14:paraId="2FB214BF"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8.</w:t>
            </w:r>
          </w:p>
        </w:tc>
        <w:tc>
          <w:tcPr>
            <w:tcW w:w="3768" w:type="dxa"/>
          </w:tcPr>
          <w:p w14:paraId="5DD2A0F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Отделка</w:t>
            </w:r>
          </w:p>
        </w:tc>
        <w:tc>
          <w:tcPr>
            <w:tcW w:w="3110" w:type="dxa"/>
          </w:tcPr>
          <w:p w14:paraId="74767C7F"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009300A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0D440215" w14:textId="77777777" w:rsidTr="00E75E81">
        <w:trPr>
          <w:trHeight w:val="57"/>
        </w:trPr>
        <w:tc>
          <w:tcPr>
            <w:tcW w:w="421" w:type="dxa"/>
            <w:vMerge/>
          </w:tcPr>
          <w:p w14:paraId="74E5F6F0"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353F3F79"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внутренняя</w:t>
            </w:r>
          </w:p>
        </w:tc>
        <w:tc>
          <w:tcPr>
            <w:tcW w:w="3110" w:type="dxa"/>
          </w:tcPr>
          <w:p w14:paraId="5672E4F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оштукатурено</w:t>
            </w:r>
          </w:p>
        </w:tc>
        <w:tc>
          <w:tcPr>
            <w:tcW w:w="3180" w:type="dxa"/>
          </w:tcPr>
          <w:p w14:paraId="10C5BF2E"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0122CBD7" w14:textId="77777777" w:rsidTr="00E75E81">
        <w:trPr>
          <w:trHeight w:val="57"/>
        </w:trPr>
        <w:tc>
          <w:tcPr>
            <w:tcW w:w="421" w:type="dxa"/>
            <w:vMerge/>
          </w:tcPr>
          <w:p w14:paraId="0510A637"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6AC5438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наружная</w:t>
            </w:r>
          </w:p>
        </w:tc>
        <w:tc>
          <w:tcPr>
            <w:tcW w:w="3110" w:type="dxa"/>
          </w:tcPr>
          <w:p w14:paraId="2CBB7632"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расшивка швов</w:t>
            </w:r>
          </w:p>
        </w:tc>
        <w:tc>
          <w:tcPr>
            <w:tcW w:w="3180" w:type="dxa"/>
          </w:tcPr>
          <w:p w14:paraId="2EB216D6"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7F205C4D" w14:textId="77777777" w:rsidTr="00E75E81">
        <w:trPr>
          <w:trHeight w:val="57"/>
        </w:trPr>
        <w:tc>
          <w:tcPr>
            <w:tcW w:w="421" w:type="dxa"/>
            <w:vMerge/>
          </w:tcPr>
          <w:p w14:paraId="2EF29E25"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2CA9BD46"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(другое)</w:t>
            </w:r>
          </w:p>
        </w:tc>
        <w:tc>
          <w:tcPr>
            <w:tcW w:w="3110" w:type="dxa"/>
          </w:tcPr>
          <w:p w14:paraId="06CEDE84"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493B330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25C0DBA3" w14:textId="77777777" w:rsidTr="00E75E81">
        <w:trPr>
          <w:trHeight w:val="57"/>
        </w:trPr>
        <w:tc>
          <w:tcPr>
            <w:tcW w:w="421" w:type="dxa"/>
            <w:vMerge w:val="restart"/>
          </w:tcPr>
          <w:p w14:paraId="178201A4"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9.</w:t>
            </w:r>
          </w:p>
        </w:tc>
        <w:tc>
          <w:tcPr>
            <w:tcW w:w="3768" w:type="dxa"/>
          </w:tcPr>
          <w:p w14:paraId="7185BA3B"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 xml:space="preserve">Механическое, электрическое, </w:t>
            </w:r>
            <w:r w:rsidRPr="00633D94">
              <w:rPr>
                <w:rFonts w:eastAsia="Calibri"/>
                <w:color w:val="auto"/>
                <w:sz w:val="20"/>
                <w:szCs w:val="20"/>
                <w:lang w:eastAsia="en-US"/>
              </w:rPr>
              <w:lastRenderedPageBreak/>
              <w:t>санитарно-техническое и иное оборудование</w:t>
            </w:r>
          </w:p>
        </w:tc>
        <w:tc>
          <w:tcPr>
            <w:tcW w:w="3110" w:type="dxa"/>
          </w:tcPr>
          <w:p w14:paraId="3246587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4FBD21A7"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71F3F5B1" w14:textId="77777777" w:rsidTr="00E75E81">
        <w:trPr>
          <w:trHeight w:val="57"/>
        </w:trPr>
        <w:tc>
          <w:tcPr>
            <w:tcW w:w="421" w:type="dxa"/>
            <w:vMerge/>
          </w:tcPr>
          <w:p w14:paraId="72B6B921"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66E91AAD"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электроплиты</w:t>
            </w:r>
          </w:p>
        </w:tc>
        <w:tc>
          <w:tcPr>
            <w:tcW w:w="3110" w:type="dxa"/>
          </w:tcPr>
          <w:p w14:paraId="17B14A1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07736B9C"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0A2CDA02" w14:textId="77777777" w:rsidTr="00E75E81">
        <w:trPr>
          <w:trHeight w:val="57"/>
        </w:trPr>
        <w:tc>
          <w:tcPr>
            <w:tcW w:w="421" w:type="dxa"/>
            <w:vMerge/>
          </w:tcPr>
          <w:p w14:paraId="37258615"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359593FE"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телефонные сети и оборудование сети проводного радиовещания</w:t>
            </w:r>
          </w:p>
        </w:tc>
        <w:tc>
          <w:tcPr>
            <w:tcW w:w="3110" w:type="dxa"/>
          </w:tcPr>
          <w:p w14:paraId="465B523C"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телефон</w:t>
            </w:r>
          </w:p>
        </w:tc>
        <w:tc>
          <w:tcPr>
            <w:tcW w:w="3180" w:type="dxa"/>
          </w:tcPr>
          <w:p w14:paraId="386EB545"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436DBD6A" w14:textId="77777777" w:rsidTr="00E75E81">
        <w:trPr>
          <w:trHeight w:val="57"/>
        </w:trPr>
        <w:tc>
          <w:tcPr>
            <w:tcW w:w="421" w:type="dxa"/>
            <w:vMerge/>
          </w:tcPr>
          <w:p w14:paraId="75B42C35"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1C10D0E9"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сигнализация</w:t>
            </w:r>
          </w:p>
        </w:tc>
        <w:tc>
          <w:tcPr>
            <w:tcW w:w="3110" w:type="dxa"/>
          </w:tcPr>
          <w:p w14:paraId="4C2B4499"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пожарная</w:t>
            </w:r>
          </w:p>
        </w:tc>
        <w:tc>
          <w:tcPr>
            <w:tcW w:w="3180" w:type="dxa"/>
          </w:tcPr>
          <w:p w14:paraId="32F3862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69952BE1" w14:textId="77777777" w:rsidTr="00E75E81">
        <w:trPr>
          <w:trHeight w:val="57"/>
        </w:trPr>
        <w:tc>
          <w:tcPr>
            <w:tcW w:w="421" w:type="dxa"/>
            <w:vMerge/>
          </w:tcPr>
          <w:p w14:paraId="64085709"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2EFFD1B5"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мусоропровод</w:t>
            </w:r>
          </w:p>
        </w:tc>
        <w:tc>
          <w:tcPr>
            <w:tcW w:w="3110" w:type="dxa"/>
          </w:tcPr>
          <w:p w14:paraId="271CD3A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17EFE79D"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6FFA3154" w14:textId="77777777" w:rsidTr="00E75E81">
        <w:trPr>
          <w:trHeight w:val="57"/>
        </w:trPr>
        <w:tc>
          <w:tcPr>
            <w:tcW w:w="421" w:type="dxa"/>
            <w:vMerge/>
          </w:tcPr>
          <w:p w14:paraId="1AC13946"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01BEE071"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лифт</w:t>
            </w:r>
          </w:p>
        </w:tc>
        <w:tc>
          <w:tcPr>
            <w:tcW w:w="3110" w:type="dxa"/>
          </w:tcPr>
          <w:p w14:paraId="12B4F066"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лифты</w:t>
            </w:r>
          </w:p>
        </w:tc>
        <w:tc>
          <w:tcPr>
            <w:tcW w:w="3180" w:type="dxa"/>
          </w:tcPr>
          <w:p w14:paraId="42772604"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70776A54" w14:textId="77777777" w:rsidTr="00E75E81">
        <w:trPr>
          <w:trHeight w:val="57"/>
        </w:trPr>
        <w:tc>
          <w:tcPr>
            <w:tcW w:w="421" w:type="dxa"/>
            <w:vMerge/>
          </w:tcPr>
          <w:p w14:paraId="6C436776"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70E5151F"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вентиляция</w:t>
            </w:r>
          </w:p>
        </w:tc>
        <w:tc>
          <w:tcPr>
            <w:tcW w:w="3110" w:type="dxa"/>
          </w:tcPr>
          <w:p w14:paraId="1F683ED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естественная</w:t>
            </w:r>
          </w:p>
        </w:tc>
        <w:tc>
          <w:tcPr>
            <w:tcW w:w="3180" w:type="dxa"/>
          </w:tcPr>
          <w:p w14:paraId="7D3EE22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7BDED85D" w14:textId="77777777" w:rsidTr="00E75E81">
        <w:trPr>
          <w:trHeight w:val="57"/>
        </w:trPr>
        <w:tc>
          <w:tcPr>
            <w:tcW w:w="421" w:type="dxa"/>
            <w:vMerge/>
          </w:tcPr>
          <w:p w14:paraId="30370922"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4A66377D" w14:textId="77777777" w:rsidR="00365961" w:rsidRPr="00633D94" w:rsidRDefault="00365961" w:rsidP="00454B42">
            <w:pPr>
              <w:widowControl w:val="0"/>
              <w:autoSpaceDE w:val="0"/>
              <w:autoSpaceDN w:val="0"/>
              <w:adjustRightInd w:val="0"/>
              <w:spacing w:after="0" w:line="240" w:lineRule="auto"/>
              <w:ind w:left="0" w:firstLine="7"/>
              <w:rPr>
                <w:rFonts w:eastAsia="Calibri"/>
                <w:color w:val="auto"/>
                <w:sz w:val="20"/>
                <w:szCs w:val="20"/>
                <w:lang w:eastAsia="en-US"/>
              </w:rPr>
            </w:pPr>
            <w:r w:rsidRPr="00633D94">
              <w:rPr>
                <w:rFonts w:eastAsia="Calibri"/>
                <w:color w:val="auto"/>
                <w:sz w:val="20"/>
                <w:szCs w:val="20"/>
                <w:lang w:eastAsia="en-US"/>
              </w:rPr>
              <w:t>(другое)</w:t>
            </w:r>
          </w:p>
        </w:tc>
        <w:tc>
          <w:tcPr>
            <w:tcW w:w="3110" w:type="dxa"/>
          </w:tcPr>
          <w:p w14:paraId="4E6BA3F4"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127DB6E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7AADB9A2" w14:textId="77777777" w:rsidTr="00E75E81">
        <w:trPr>
          <w:trHeight w:val="57"/>
        </w:trPr>
        <w:tc>
          <w:tcPr>
            <w:tcW w:w="421" w:type="dxa"/>
            <w:vMerge w:val="restart"/>
          </w:tcPr>
          <w:p w14:paraId="2F1F722E"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10</w:t>
            </w:r>
          </w:p>
        </w:tc>
        <w:tc>
          <w:tcPr>
            <w:tcW w:w="3768" w:type="dxa"/>
          </w:tcPr>
          <w:p w14:paraId="646C1511"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Внутридомовые инженерные коммуникации и оборудование для предоставления коммунальных услуг</w:t>
            </w:r>
          </w:p>
        </w:tc>
        <w:tc>
          <w:tcPr>
            <w:tcW w:w="3110" w:type="dxa"/>
          </w:tcPr>
          <w:p w14:paraId="21711C85"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0B5FF10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378593C2" w14:textId="77777777" w:rsidTr="00E75E81">
        <w:trPr>
          <w:trHeight w:val="57"/>
        </w:trPr>
        <w:tc>
          <w:tcPr>
            <w:tcW w:w="421" w:type="dxa"/>
            <w:vMerge/>
          </w:tcPr>
          <w:p w14:paraId="75B768DF"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183F17F1"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электроснабжение</w:t>
            </w:r>
          </w:p>
        </w:tc>
        <w:tc>
          <w:tcPr>
            <w:tcW w:w="3110" w:type="dxa"/>
          </w:tcPr>
          <w:p w14:paraId="478645CD"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скрытая проводка</w:t>
            </w:r>
          </w:p>
        </w:tc>
        <w:tc>
          <w:tcPr>
            <w:tcW w:w="3180" w:type="dxa"/>
          </w:tcPr>
          <w:p w14:paraId="0530ADBB"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1F185088" w14:textId="77777777" w:rsidTr="00E75E81">
        <w:trPr>
          <w:trHeight w:val="57"/>
        </w:trPr>
        <w:tc>
          <w:tcPr>
            <w:tcW w:w="421" w:type="dxa"/>
            <w:vMerge/>
          </w:tcPr>
          <w:p w14:paraId="1A82557E"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1516785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холодное водоснабжение</w:t>
            </w:r>
          </w:p>
        </w:tc>
        <w:tc>
          <w:tcPr>
            <w:tcW w:w="3110" w:type="dxa"/>
          </w:tcPr>
          <w:p w14:paraId="1A13C34E"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центральный</w:t>
            </w:r>
          </w:p>
        </w:tc>
        <w:tc>
          <w:tcPr>
            <w:tcW w:w="3180" w:type="dxa"/>
          </w:tcPr>
          <w:p w14:paraId="03383A11"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2353CB6F" w14:textId="77777777" w:rsidTr="00E75E81">
        <w:trPr>
          <w:trHeight w:val="57"/>
        </w:trPr>
        <w:tc>
          <w:tcPr>
            <w:tcW w:w="421" w:type="dxa"/>
            <w:vMerge/>
          </w:tcPr>
          <w:p w14:paraId="02D62749"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6CADD6A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горячее водоснабжение</w:t>
            </w:r>
          </w:p>
        </w:tc>
        <w:tc>
          <w:tcPr>
            <w:tcW w:w="3110" w:type="dxa"/>
          </w:tcPr>
          <w:p w14:paraId="6410111E"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автономное</w:t>
            </w:r>
          </w:p>
        </w:tc>
        <w:tc>
          <w:tcPr>
            <w:tcW w:w="3180" w:type="dxa"/>
          </w:tcPr>
          <w:p w14:paraId="576D9E0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0FA2D9C0" w14:textId="77777777" w:rsidTr="00E75E81">
        <w:trPr>
          <w:trHeight w:val="57"/>
        </w:trPr>
        <w:tc>
          <w:tcPr>
            <w:tcW w:w="421" w:type="dxa"/>
            <w:vMerge/>
          </w:tcPr>
          <w:p w14:paraId="60B01BD7"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5F2901FC"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водоотведение</w:t>
            </w:r>
          </w:p>
        </w:tc>
        <w:tc>
          <w:tcPr>
            <w:tcW w:w="3110" w:type="dxa"/>
          </w:tcPr>
          <w:p w14:paraId="433E1C8E"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центральная</w:t>
            </w:r>
          </w:p>
        </w:tc>
        <w:tc>
          <w:tcPr>
            <w:tcW w:w="3180" w:type="dxa"/>
          </w:tcPr>
          <w:p w14:paraId="40DA3EA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2CFCB35B" w14:textId="77777777" w:rsidTr="00E75E81">
        <w:trPr>
          <w:trHeight w:val="57"/>
        </w:trPr>
        <w:tc>
          <w:tcPr>
            <w:tcW w:w="421" w:type="dxa"/>
            <w:vMerge/>
          </w:tcPr>
          <w:p w14:paraId="758853FE"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0A0B2EC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газоснабжение</w:t>
            </w:r>
          </w:p>
        </w:tc>
        <w:tc>
          <w:tcPr>
            <w:tcW w:w="3110" w:type="dxa"/>
          </w:tcPr>
          <w:p w14:paraId="6A0EA411"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сетевое</w:t>
            </w:r>
          </w:p>
        </w:tc>
        <w:tc>
          <w:tcPr>
            <w:tcW w:w="3180" w:type="dxa"/>
          </w:tcPr>
          <w:p w14:paraId="4EB91237"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r w:rsidR="00365961" w:rsidRPr="00633D94" w14:paraId="748F8E6A" w14:textId="77777777" w:rsidTr="00E75E81">
        <w:trPr>
          <w:trHeight w:val="57"/>
        </w:trPr>
        <w:tc>
          <w:tcPr>
            <w:tcW w:w="421" w:type="dxa"/>
            <w:vMerge/>
          </w:tcPr>
          <w:p w14:paraId="757968B2"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4DB26F2C"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отопление (от внешних котельных)</w:t>
            </w:r>
          </w:p>
        </w:tc>
        <w:tc>
          <w:tcPr>
            <w:tcW w:w="3110" w:type="dxa"/>
          </w:tcPr>
          <w:p w14:paraId="515FC439"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61F7A55B"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708B0854" w14:textId="77777777" w:rsidTr="00E75E81">
        <w:trPr>
          <w:trHeight w:val="57"/>
        </w:trPr>
        <w:tc>
          <w:tcPr>
            <w:tcW w:w="421" w:type="dxa"/>
            <w:vMerge/>
          </w:tcPr>
          <w:p w14:paraId="42576A19"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2E8E2902"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отопление (от домовой котельной)</w:t>
            </w:r>
          </w:p>
        </w:tc>
        <w:tc>
          <w:tcPr>
            <w:tcW w:w="3110" w:type="dxa"/>
          </w:tcPr>
          <w:p w14:paraId="1EC80918"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7B11AF9D"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73B1E50A" w14:textId="77777777" w:rsidTr="00E75E81">
        <w:trPr>
          <w:trHeight w:val="57"/>
        </w:trPr>
        <w:tc>
          <w:tcPr>
            <w:tcW w:w="421" w:type="dxa"/>
            <w:vMerge/>
          </w:tcPr>
          <w:p w14:paraId="20CB66BE"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363153F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печи</w:t>
            </w:r>
          </w:p>
        </w:tc>
        <w:tc>
          <w:tcPr>
            <w:tcW w:w="3110" w:type="dxa"/>
          </w:tcPr>
          <w:p w14:paraId="1D6F6634"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55B09E3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418A1264" w14:textId="77777777" w:rsidTr="00E75E81">
        <w:trPr>
          <w:trHeight w:val="57"/>
        </w:trPr>
        <w:tc>
          <w:tcPr>
            <w:tcW w:w="421" w:type="dxa"/>
            <w:vMerge/>
          </w:tcPr>
          <w:p w14:paraId="0AAC9AA9"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1AB5F9C6"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калориферы</w:t>
            </w:r>
          </w:p>
        </w:tc>
        <w:tc>
          <w:tcPr>
            <w:tcW w:w="3110" w:type="dxa"/>
          </w:tcPr>
          <w:p w14:paraId="523BD322"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5C1F8DA6"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6F5A363E" w14:textId="77777777" w:rsidTr="00E75E81">
        <w:trPr>
          <w:trHeight w:val="57"/>
        </w:trPr>
        <w:tc>
          <w:tcPr>
            <w:tcW w:w="421" w:type="dxa"/>
            <w:vMerge/>
          </w:tcPr>
          <w:p w14:paraId="68F04E2F"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65F44254"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АГВ</w:t>
            </w:r>
          </w:p>
        </w:tc>
        <w:tc>
          <w:tcPr>
            <w:tcW w:w="3110" w:type="dxa"/>
          </w:tcPr>
          <w:p w14:paraId="66A187E0"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5DE683C6"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507F29DE" w14:textId="77777777" w:rsidTr="00E75E81">
        <w:trPr>
          <w:trHeight w:val="57"/>
        </w:trPr>
        <w:tc>
          <w:tcPr>
            <w:tcW w:w="421" w:type="dxa"/>
            <w:vMerge/>
          </w:tcPr>
          <w:p w14:paraId="72DFD744" w14:textId="77777777" w:rsidR="00365961" w:rsidRPr="00633D94" w:rsidRDefault="00365961" w:rsidP="00454B42">
            <w:pPr>
              <w:widowControl w:val="0"/>
              <w:autoSpaceDE w:val="0"/>
              <w:autoSpaceDN w:val="0"/>
              <w:adjustRightInd w:val="0"/>
              <w:spacing w:after="0" w:line="240" w:lineRule="auto"/>
              <w:ind w:left="0" w:firstLine="0"/>
              <w:rPr>
                <w:rFonts w:eastAsia="Calibri"/>
                <w:color w:val="auto"/>
                <w:sz w:val="20"/>
                <w:szCs w:val="20"/>
                <w:lang w:eastAsia="en-US"/>
              </w:rPr>
            </w:pPr>
          </w:p>
        </w:tc>
        <w:tc>
          <w:tcPr>
            <w:tcW w:w="3768" w:type="dxa"/>
          </w:tcPr>
          <w:p w14:paraId="10523787"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(другое)</w:t>
            </w:r>
          </w:p>
        </w:tc>
        <w:tc>
          <w:tcPr>
            <w:tcW w:w="3110" w:type="dxa"/>
          </w:tcPr>
          <w:p w14:paraId="3D28F835"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автономное</w:t>
            </w:r>
          </w:p>
        </w:tc>
        <w:tc>
          <w:tcPr>
            <w:tcW w:w="3180" w:type="dxa"/>
          </w:tcPr>
          <w:p w14:paraId="67C6CBA3"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05DBDC40" w14:textId="77777777" w:rsidTr="00E75E81">
        <w:trPr>
          <w:trHeight w:val="57"/>
        </w:trPr>
        <w:tc>
          <w:tcPr>
            <w:tcW w:w="421" w:type="dxa"/>
          </w:tcPr>
          <w:p w14:paraId="39761AF1"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11</w:t>
            </w:r>
          </w:p>
        </w:tc>
        <w:tc>
          <w:tcPr>
            <w:tcW w:w="3768" w:type="dxa"/>
          </w:tcPr>
          <w:p w14:paraId="02F45B9B"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Крыльца</w:t>
            </w:r>
          </w:p>
        </w:tc>
        <w:tc>
          <w:tcPr>
            <w:tcW w:w="3110" w:type="dxa"/>
          </w:tcPr>
          <w:p w14:paraId="736B0ACB"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c>
          <w:tcPr>
            <w:tcW w:w="3180" w:type="dxa"/>
          </w:tcPr>
          <w:p w14:paraId="6C8A0482"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p>
        </w:tc>
      </w:tr>
      <w:tr w:rsidR="00365961" w:rsidRPr="00633D94" w14:paraId="18EF552A" w14:textId="77777777" w:rsidTr="00E75E81">
        <w:trPr>
          <w:trHeight w:val="57"/>
        </w:trPr>
        <w:tc>
          <w:tcPr>
            <w:tcW w:w="421" w:type="dxa"/>
          </w:tcPr>
          <w:p w14:paraId="5E9D41D0" w14:textId="77777777" w:rsidR="00365961" w:rsidRPr="00633D94" w:rsidRDefault="00365961" w:rsidP="00454B42">
            <w:pPr>
              <w:widowControl w:val="0"/>
              <w:autoSpaceDE w:val="0"/>
              <w:autoSpaceDN w:val="0"/>
              <w:adjustRightInd w:val="0"/>
              <w:spacing w:after="0" w:line="240" w:lineRule="auto"/>
              <w:ind w:left="0" w:firstLine="0"/>
              <w:jc w:val="center"/>
              <w:rPr>
                <w:rFonts w:eastAsia="Calibri"/>
                <w:color w:val="auto"/>
                <w:sz w:val="20"/>
                <w:szCs w:val="20"/>
                <w:lang w:eastAsia="en-US"/>
              </w:rPr>
            </w:pPr>
            <w:r w:rsidRPr="00633D94">
              <w:rPr>
                <w:rFonts w:eastAsia="Calibri"/>
                <w:color w:val="auto"/>
                <w:sz w:val="20"/>
                <w:szCs w:val="20"/>
                <w:lang w:eastAsia="en-US"/>
              </w:rPr>
              <w:t>12</w:t>
            </w:r>
          </w:p>
        </w:tc>
        <w:tc>
          <w:tcPr>
            <w:tcW w:w="3768" w:type="dxa"/>
          </w:tcPr>
          <w:p w14:paraId="51F2BC1A"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Другое</w:t>
            </w:r>
          </w:p>
        </w:tc>
        <w:tc>
          <w:tcPr>
            <w:tcW w:w="3110" w:type="dxa"/>
          </w:tcPr>
          <w:p w14:paraId="68270EBB"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 xml:space="preserve">входы, ступени, пандус, лоджии </w:t>
            </w:r>
          </w:p>
        </w:tc>
        <w:tc>
          <w:tcPr>
            <w:tcW w:w="3180" w:type="dxa"/>
          </w:tcPr>
          <w:p w14:paraId="3D6CFB3E" w14:textId="77777777" w:rsidR="00365961" w:rsidRPr="00633D94" w:rsidRDefault="00365961" w:rsidP="00454B42">
            <w:pPr>
              <w:widowControl w:val="0"/>
              <w:autoSpaceDE w:val="0"/>
              <w:autoSpaceDN w:val="0"/>
              <w:adjustRightInd w:val="0"/>
              <w:spacing w:after="0" w:line="240" w:lineRule="auto"/>
              <w:ind w:left="0" w:firstLine="0"/>
              <w:jc w:val="left"/>
              <w:rPr>
                <w:rFonts w:eastAsia="Calibri"/>
                <w:color w:val="auto"/>
                <w:sz w:val="20"/>
                <w:szCs w:val="20"/>
                <w:lang w:eastAsia="en-US"/>
              </w:rPr>
            </w:pPr>
            <w:r w:rsidRPr="00633D94">
              <w:rPr>
                <w:rFonts w:eastAsia="Calibri"/>
                <w:color w:val="auto"/>
                <w:sz w:val="20"/>
                <w:szCs w:val="20"/>
                <w:lang w:eastAsia="en-US"/>
              </w:rPr>
              <w:t>состояние хорошее</w:t>
            </w:r>
          </w:p>
        </w:tc>
      </w:tr>
    </w:tbl>
    <w:p w14:paraId="30A2E55B" w14:textId="77777777" w:rsidR="00365961" w:rsidRPr="00633D94" w:rsidRDefault="00365961" w:rsidP="00365961">
      <w:pPr>
        <w:suppressAutoHyphens/>
        <w:spacing w:after="0" w:line="240" w:lineRule="auto"/>
        <w:ind w:left="284" w:firstLine="0"/>
        <w:jc w:val="left"/>
        <w:rPr>
          <w:color w:val="auto"/>
          <w:sz w:val="20"/>
          <w:szCs w:val="20"/>
          <w:lang w:eastAsia="zh-CN"/>
        </w:rPr>
      </w:pPr>
    </w:p>
    <w:p w14:paraId="74459744" w14:textId="77777777" w:rsidR="002E4B3E" w:rsidRDefault="000971D7" w:rsidP="00365961">
      <w:pPr>
        <w:suppressAutoHyphens/>
        <w:spacing w:after="0" w:line="240" w:lineRule="auto"/>
        <w:ind w:left="284" w:firstLine="0"/>
        <w:rPr>
          <w:color w:val="auto"/>
          <w:sz w:val="21"/>
          <w:szCs w:val="21"/>
          <w:lang w:eastAsia="zh-CN"/>
        </w:rPr>
      </w:pPr>
      <w:r>
        <w:rPr>
          <w:color w:val="auto"/>
          <w:sz w:val="21"/>
          <w:szCs w:val="21"/>
          <w:lang w:eastAsia="zh-CN"/>
        </w:rPr>
        <w:t xml:space="preserve">                               </w:t>
      </w:r>
      <w:r w:rsidR="000C3E4F">
        <w:rPr>
          <w:color w:val="auto"/>
          <w:sz w:val="21"/>
          <w:szCs w:val="21"/>
          <w:lang w:eastAsia="zh-CN"/>
        </w:rPr>
        <w:t xml:space="preserve">  </w:t>
      </w:r>
      <w:r>
        <w:rPr>
          <w:color w:val="auto"/>
          <w:sz w:val="21"/>
          <w:szCs w:val="21"/>
          <w:lang w:eastAsia="zh-CN"/>
        </w:rPr>
        <w:t xml:space="preserve"> </w:t>
      </w:r>
      <w:r w:rsidR="000C3E4F">
        <w:rPr>
          <w:color w:val="auto"/>
          <w:sz w:val="21"/>
          <w:szCs w:val="21"/>
          <w:lang w:eastAsia="zh-CN"/>
        </w:rPr>
        <w:t xml:space="preserve">  </w:t>
      </w:r>
    </w:p>
    <w:p w14:paraId="2CC90949" w14:textId="77777777" w:rsidR="002E4B3E" w:rsidRDefault="002E4B3E" w:rsidP="00365961">
      <w:pPr>
        <w:suppressAutoHyphens/>
        <w:spacing w:after="0" w:line="240" w:lineRule="auto"/>
        <w:ind w:left="284" w:firstLine="0"/>
        <w:rPr>
          <w:color w:val="auto"/>
          <w:sz w:val="21"/>
          <w:szCs w:val="21"/>
          <w:lang w:eastAsia="zh-CN"/>
        </w:rPr>
      </w:pPr>
    </w:p>
    <w:tbl>
      <w:tblPr>
        <w:tblStyle w:val="a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5240"/>
      </w:tblGrid>
      <w:tr w:rsidR="002E4B3E" w14:paraId="03048FCB" w14:textId="77777777" w:rsidTr="002E4B3E">
        <w:tc>
          <w:tcPr>
            <w:tcW w:w="5244" w:type="dxa"/>
          </w:tcPr>
          <w:p w14:paraId="3775F97B" w14:textId="77777777" w:rsidR="002E4B3E" w:rsidRPr="002E4B3E" w:rsidRDefault="007736C9" w:rsidP="007736C9">
            <w:pPr>
              <w:suppressAutoHyphens/>
              <w:spacing w:after="0" w:line="240" w:lineRule="auto"/>
              <w:ind w:left="0" w:firstLine="0"/>
              <w:rPr>
                <w:b/>
                <w:bCs/>
                <w:color w:val="auto"/>
                <w:sz w:val="21"/>
                <w:szCs w:val="21"/>
                <w:lang w:eastAsia="zh-CN"/>
              </w:rPr>
            </w:pPr>
            <w:bookmarkStart w:id="19" w:name="_Hlk17796040"/>
            <w:r w:rsidRPr="007736C9">
              <w:rPr>
                <w:b/>
                <w:bCs/>
                <w:color w:val="auto"/>
                <w:sz w:val="21"/>
                <w:szCs w:val="21"/>
                <w:lang w:eastAsia="zh-CN"/>
              </w:rPr>
              <w:t>Собственник</w:t>
            </w:r>
          </w:p>
          <w:p w14:paraId="43F0B3DB" w14:textId="77777777" w:rsidR="002E4B3E" w:rsidRDefault="002E4B3E" w:rsidP="002E4B3E">
            <w:pPr>
              <w:suppressAutoHyphens/>
              <w:spacing w:after="0" w:line="240" w:lineRule="auto"/>
              <w:ind w:left="35" w:firstLine="0"/>
              <w:rPr>
                <w:color w:val="auto"/>
                <w:sz w:val="21"/>
                <w:szCs w:val="21"/>
                <w:lang w:eastAsia="zh-CN"/>
              </w:rPr>
            </w:pPr>
          </w:p>
          <w:p w14:paraId="0430C00A" w14:textId="77777777" w:rsidR="002E4B3E" w:rsidRDefault="002E4B3E" w:rsidP="002E4B3E">
            <w:pPr>
              <w:suppressAutoHyphens/>
              <w:spacing w:after="0" w:line="240" w:lineRule="auto"/>
              <w:ind w:left="35" w:firstLine="0"/>
              <w:rPr>
                <w:color w:val="auto"/>
                <w:sz w:val="21"/>
                <w:szCs w:val="21"/>
                <w:lang w:eastAsia="zh-CN"/>
              </w:rPr>
            </w:pPr>
          </w:p>
          <w:p w14:paraId="5D43ED30" w14:textId="77777777" w:rsidR="004E20F8" w:rsidRDefault="004E20F8" w:rsidP="002E4B3E">
            <w:pPr>
              <w:suppressAutoHyphens/>
              <w:spacing w:after="0" w:line="240" w:lineRule="auto"/>
              <w:ind w:left="35" w:firstLine="0"/>
              <w:rPr>
                <w:color w:val="auto"/>
                <w:sz w:val="21"/>
                <w:szCs w:val="21"/>
                <w:lang w:eastAsia="zh-CN"/>
              </w:rPr>
            </w:pPr>
            <w:r>
              <w:rPr>
                <w:color w:val="auto"/>
                <w:sz w:val="21"/>
                <w:szCs w:val="21"/>
                <w:lang w:eastAsia="zh-CN"/>
              </w:rPr>
              <w:t xml:space="preserve"> </w:t>
            </w:r>
          </w:p>
          <w:p w14:paraId="11EF3510" w14:textId="77777777" w:rsidR="002E4B3E" w:rsidRPr="001F34F6" w:rsidRDefault="007736C9" w:rsidP="002E4B3E">
            <w:pPr>
              <w:suppressAutoHyphens/>
              <w:spacing w:after="0" w:line="240" w:lineRule="auto"/>
              <w:ind w:left="35" w:firstLine="0"/>
              <w:rPr>
                <w:color w:val="auto"/>
                <w:sz w:val="21"/>
                <w:szCs w:val="21"/>
                <w:lang w:eastAsia="zh-CN"/>
              </w:rPr>
            </w:pPr>
            <w:r>
              <w:rPr>
                <w:color w:val="auto"/>
                <w:sz w:val="21"/>
                <w:szCs w:val="21"/>
                <w:lang w:eastAsia="zh-CN"/>
              </w:rPr>
              <w:t>____</w:t>
            </w:r>
            <w:r w:rsidR="002E4B3E" w:rsidRPr="001F34F6">
              <w:rPr>
                <w:color w:val="auto"/>
                <w:sz w:val="21"/>
                <w:szCs w:val="21"/>
                <w:lang w:eastAsia="zh-CN"/>
              </w:rPr>
              <w:t>____________________ /</w:t>
            </w:r>
            <w:r>
              <w:rPr>
                <w:color w:val="auto"/>
                <w:sz w:val="21"/>
                <w:szCs w:val="21"/>
                <w:lang w:eastAsia="zh-CN"/>
              </w:rPr>
              <w:t>___________________</w:t>
            </w:r>
            <w:r w:rsidR="002E4B3E" w:rsidRPr="001F34F6">
              <w:rPr>
                <w:color w:val="auto"/>
                <w:sz w:val="21"/>
                <w:szCs w:val="21"/>
                <w:lang w:eastAsia="zh-CN"/>
              </w:rPr>
              <w:t>/</w:t>
            </w:r>
          </w:p>
          <w:p w14:paraId="20D36C7F" w14:textId="77777777" w:rsidR="007736C9" w:rsidRDefault="007736C9" w:rsidP="00365961">
            <w:pPr>
              <w:suppressAutoHyphens/>
              <w:spacing w:after="0" w:line="240" w:lineRule="auto"/>
              <w:ind w:left="0" w:firstLine="0"/>
              <w:rPr>
                <w:color w:val="auto"/>
                <w:sz w:val="21"/>
                <w:szCs w:val="21"/>
                <w:lang w:eastAsia="zh-CN"/>
              </w:rPr>
            </w:pPr>
            <w:r w:rsidRPr="007736C9">
              <w:rPr>
                <w:color w:val="auto"/>
                <w:sz w:val="16"/>
                <w:szCs w:val="16"/>
                <w:lang w:eastAsia="zh-CN"/>
              </w:rPr>
              <w:t xml:space="preserve">                   </w:t>
            </w:r>
            <w:r>
              <w:rPr>
                <w:color w:val="auto"/>
                <w:sz w:val="16"/>
                <w:szCs w:val="16"/>
                <w:lang w:eastAsia="zh-CN"/>
              </w:rPr>
              <w:t xml:space="preserve">       </w:t>
            </w:r>
            <w:r w:rsidRPr="007736C9">
              <w:rPr>
                <w:color w:val="auto"/>
                <w:sz w:val="16"/>
                <w:szCs w:val="16"/>
                <w:lang w:eastAsia="zh-CN"/>
              </w:rPr>
              <w:t xml:space="preserve">(Ф.И.О.)        </w:t>
            </w:r>
            <w:r>
              <w:rPr>
                <w:color w:val="auto"/>
                <w:sz w:val="16"/>
                <w:szCs w:val="16"/>
                <w:lang w:eastAsia="zh-CN"/>
              </w:rPr>
              <w:t xml:space="preserve">                                    </w:t>
            </w:r>
            <w:r w:rsidRPr="007736C9">
              <w:rPr>
                <w:color w:val="auto"/>
                <w:sz w:val="16"/>
                <w:szCs w:val="16"/>
                <w:lang w:eastAsia="zh-CN"/>
              </w:rPr>
              <w:t xml:space="preserve">  (подпись)</w:t>
            </w:r>
          </w:p>
        </w:tc>
        <w:tc>
          <w:tcPr>
            <w:tcW w:w="5240" w:type="dxa"/>
          </w:tcPr>
          <w:p w14:paraId="69F61B20" w14:textId="77777777" w:rsidR="002E4B3E" w:rsidRPr="002E4B3E" w:rsidRDefault="007736C9" w:rsidP="007736C9">
            <w:pPr>
              <w:suppressAutoHyphens/>
              <w:spacing w:after="0" w:line="240" w:lineRule="auto"/>
              <w:ind w:left="178" w:firstLine="0"/>
              <w:rPr>
                <w:b/>
                <w:bCs/>
                <w:color w:val="auto"/>
                <w:sz w:val="21"/>
                <w:szCs w:val="21"/>
                <w:lang w:eastAsia="zh-CN"/>
              </w:rPr>
            </w:pPr>
            <w:r>
              <w:rPr>
                <w:b/>
                <w:bCs/>
                <w:color w:val="auto"/>
                <w:sz w:val="21"/>
                <w:szCs w:val="21"/>
                <w:lang w:eastAsia="zh-CN"/>
              </w:rPr>
              <w:t>Д</w:t>
            </w:r>
            <w:r w:rsidRPr="007736C9">
              <w:rPr>
                <w:b/>
                <w:bCs/>
                <w:color w:val="auto"/>
                <w:sz w:val="21"/>
                <w:szCs w:val="21"/>
                <w:lang w:eastAsia="zh-CN"/>
              </w:rPr>
              <w:t>иректор ООО «Управляющая компания «</w:t>
            </w:r>
            <w:r w:rsidR="004E20F8">
              <w:rPr>
                <w:b/>
                <w:bCs/>
                <w:color w:val="auto"/>
                <w:sz w:val="21"/>
                <w:szCs w:val="21"/>
                <w:lang w:eastAsia="zh-CN"/>
              </w:rPr>
              <w:t>Вересаево</w:t>
            </w:r>
            <w:r w:rsidRPr="007736C9">
              <w:rPr>
                <w:b/>
                <w:bCs/>
                <w:color w:val="auto"/>
                <w:sz w:val="21"/>
                <w:szCs w:val="21"/>
                <w:lang w:eastAsia="zh-CN"/>
              </w:rPr>
              <w:t>»</w:t>
            </w:r>
          </w:p>
          <w:p w14:paraId="217B9669" w14:textId="77777777" w:rsidR="002E4B3E" w:rsidRDefault="002E4B3E" w:rsidP="007736C9">
            <w:pPr>
              <w:suppressAutoHyphens/>
              <w:spacing w:after="0" w:line="240" w:lineRule="auto"/>
              <w:ind w:left="178" w:firstLine="0"/>
              <w:jc w:val="left"/>
              <w:rPr>
                <w:color w:val="auto"/>
                <w:sz w:val="21"/>
                <w:szCs w:val="21"/>
                <w:lang w:eastAsia="zh-CN"/>
              </w:rPr>
            </w:pPr>
          </w:p>
          <w:p w14:paraId="1D45F052" w14:textId="77777777" w:rsidR="002E4B3E" w:rsidRDefault="002E4B3E" w:rsidP="007736C9">
            <w:pPr>
              <w:suppressAutoHyphens/>
              <w:spacing w:after="0" w:line="240" w:lineRule="auto"/>
              <w:ind w:left="178" w:firstLine="0"/>
              <w:jc w:val="left"/>
              <w:rPr>
                <w:color w:val="auto"/>
                <w:sz w:val="21"/>
                <w:szCs w:val="21"/>
                <w:lang w:eastAsia="zh-CN"/>
              </w:rPr>
            </w:pPr>
          </w:p>
          <w:p w14:paraId="1F2139C8" w14:textId="77777777" w:rsidR="002E4B3E" w:rsidRPr="001F34F6" w:rsidRDefault="002E4B3E" w:rsidP="007736C9">
            <w:pPr>
              <w:suppressAutoHyphens/>
              <w:spacing w:after="0" w:line="240" w:lineRule="auto"/>
              <w:ind w:left="178" w:firstLine="0"/>
              <w:jc w:val="left"/>
              <w:rPr>
                <w:color w:val="auto"/>
                <w:sz w:val="21"/>
                <w:szCs w:val="21"/>
                <w:lang w:eastAsia="zh-CN"/>
              </w:rPr>
            </w:pPr>
            <w:r w:rsidRPr="001F34F6">
              <w:rPr>
                <w:color w:val="auto"/>
                <w:sz w:val="21"/>
                <w:szCs w:val="21"/>
                <w:lang w:eastAsia="zh-CN"/>
              </w:rPr>
              <w:t>_____________</w:t>
            </w:r>
            <w:r>
              <w:rPr>
                <w:color w:val="auto"/>
                <w:sz w:val="21"/>
                <w:szCs w:val="21"/>
                <w:lang w:eastAsia="zh-CN"/>
              </w:rPr>
              <w:t>______</w:t>
            </w:r>
            <w:r w:rsidRPr="001F34F6">
              <w:rPr>
                <w:color w:val="auto"/>
                <w:sz w:val="21"/>
                <w:szCs w:val="21"/>
                <w:lang w:eastAsia="zh-CN"/>
              </w:rPr>
              <w:t>________</w:t>
            </w:r>
            <w:r w:rsidR="007736C9">
              <w:rPr>
                <w:color w:val="auto"/>
                <w:sz w:val="21"/>
                <w:szCs w:val="21"/>
                <w:lang w:eastAsia="zh-CN"/>
              </w:rPr>
              <w:t xml:space="preserve"> </w:t>
            </w:r>
            <w:r w:rsidRPr="001F34F6">
              <w:rPr>
                <w:color w:val="auto"/>
                <w:sz w:val="21"/>
                <w:szCs w:val="21"/>
                <w:lang w:eastAsia="zh-CN"/>
              </w:rPr>
              <w:t>/</w:t>
            </w:r>
            <w:r w:rsidR="007736C9">
              <w:rPr>
                <w:color w:val="auto"/>
                <w:sz w:val="21"/>
                <w:szCs w:val="21"/>
                <w:lang w:eastAsia="zh-CN"/>
              </w:rPr>
              <w:t xml:space="preserve"> </w:t>
            </w:r>
            <w:r w:rsidR="004E20F8">
              <w:rPr>
                <w:color w:val="auto"/>
                <w:sz w:val="21"/>
                <w:szCs w:val="21"/>
                <w:lang w:eastAsia="zh-CN"/>
              </w:rPr>
              <w:t xml:space="preserve">В.Р. </w:t>
            </w:r>
            <w:proofErr w:type="spellStart"/>
            <w:r w:rsidR="004E20F8">
              <w:rPr>
                <w:color w:val="auto"/>
                <w:sz w:val="21"/>
                <w:szCs w:val="21"/>
                <w:lang w:eastAsia="zh-CN"/>
              </w:rPr>
              <w:t>Хасаншин</w:t>
            </w:r>
            <w:proofErr w:type="spellEnd"/>
            <w:r w:rsidR="007736C9">
              <w:rPr>
                <w:color w:val="auto"/>
                <w:sz w:val="21"/>
                <w:szCs w:val="21"/>
                <w:lang w:eastAsia="zh-CN"/>
              </w:rPr>
              <w:t xml:space="preserve"> </w:t>
            </w:r>
            <w:r w:rsidRPr="001F34F6">
              <w:rPr>
                <w:color w:val="auto"/>
                <w:sz w:val="21"/>
                <w:szCs w:val="21"/>
                <w:lang w:eastAsia="zh-CN"/>
              </w:rPr>
              <w:t>/</w:t>
            </w:r>
          </w:p>
          <w:p w14:paraId="58B265C7" w14:textId="77777777" w:rsidR="007736C9" w:rsidRDefault="002E4B3E" w:rsidP="007736C9">
            <w:pPr>
              <w:suppressAutoHyphens/>
              <w:spacing w:after="0" w:line="240" w:lineRule="auto"/>
              <w:ind w:left="178" w:firstLine="0"/>
              <w:rPr>
                <w:color w:val="auto"/>
                <w:sz w:val="18"/>
                <w:szCs w:val="21"/>
                <w:lang w:eastAsia="zh-CN"/>
              </w:rPr>
            </w:pPr>
            <w:r>
              <w:rPr>
                <w:color w:val="auto"/>
                <w:sz w:val="18"/>
                <w:szCs w:val="21"/>
                <w:lang w:eastAsia="zh-CN"/>
              </w:rPr>
              <w:t xml:space="preserve">       </w:t>
            </w:r>
            <w:r w:rsidR="007736C9">
              <w:rPr>
                <w:color w:val="auto"/>
                <w:sz w:val="18"/>
                <w:szCs w:val="21"/>
                <w:lang w:eastAsia="zh-CN"/>
              </w:rPr>
              <w:t xml:space="preserve">              </w:t>
            </w:r>
          </w:p>
          <w:p w14:paraId="4EF75F01" w14:textId="77777777" w:rsidR="002E4B3E" w:rsidRDefault="007736C9" w:rsidP="007736C9">
            <w:pPr>
              <w:suppressAutoHyphens/>
              <w:spacing w:after="0" w:line="240" w:lineRule="auto"/>
              <w:ind w:left="178" w:firstLine="0"/>
              <w:rPr>
                <w:color w:val="auto"/>
                <w:sz w:val="21"/>
                <w:szCs w:val="21"/>
                <w:lang w:eastAsia="zh-CN"/>
              </w:rPr>
            </w:pPr>
            <w:r>
              <w:rPr>
                <w:color w:val="auto"/>
                <w:sz w:val="18"/>
                <w:szCs w:val="21"/>
                <w:lang w:eastAsia="zh-CN"/>
              </w:rPr>
              <w:t xml:space="preserve">                      </w:t>
            </w:r>
            <w:proofErr w:type="spellStart"/>
            <w:r>
              <w:rPr>
                <w:color w:val="auto"/>
                <w:sz w:val="18"/>
                <w:szCs w:val="21"/>
                <w:lang w:eastAsia="zh-CN"/>
              </w:rPr>
              <w:t>м.п</w:t>
            </w:r>
            <w:proofErr w:type="spellEnd"/>
            <w:r>
              <w:rPr>
                <w:color w:val="auto"/>
                <w:sz w:val="18"/>
                <w:szCs w:val="21"/>
                <w:lang w:eastAsia="zh-CN"/>
              </w:rPr>
              <w:t>.</w:t>
            </w:r>
            <w:r w:rsidR="002E4B3E">
              <w:rPr>
                <w:color w:val="auto"/>
                <w:sz w:val="18"/>
                <w:szCs w:val="21"/>
                <w:lang w:eastAsia="zh-CN"/>
              </w:rPr>
              <w:t xml:space="preserve">        </w:t>
            </w:r>
            <w:r>
              <w:rPr>
                <w:color w:val="auto"/>
                <w:sz w:val="18"/>
                <w:szCs w:val="21"/>
                <w:lang w:eastAsia="zh-CN"/>
              </w:rPr>
              <w:t xml:space="preserve">    </w:t>
            </w:r>
            <w:r w:rsidR="002E4B3E">
              <w:rPr>
                <w:color w:val="auto"/>
                <w:sz w:val="18"/>
                <w:szCs w:val="21"/>
                <w:lang w:eastAsia="zh-CN"/>
              </w:rPr>
              <w:t xml:space="preserve"> </w:t>
            </w:r>
            <w:r w:rsidR="002E4B3E" w:rsidRPr="001F34F6">
              <w:rPr>
                <w:color w:val="auto"/>
                <w:sz w:val="18"/>
                <w:szCs w:val="21"/>
                <w:lang w:eastAsia="zh-CN"/>
              </w:rPr>
              <w:t xml:space="preserve">                                 </w:t>
            </w:r>
            <w:r w:rsidR="002E4B3E">
              <w:rPr>
                <w:color w:val="auto"/>
                <w:sz w:val="18"/>
                <w:szCs w:val="21"/>
                <w:lang w:eastAsia="zh-CN"/>
              </w:rPr>
              <w:t xml:space="preserve">         </w:t>
            </w:r>
          </w:p>
        </w:tc>
      </w:tr>
      <w:bookmarkEnd w:id="19"/>
    </w:tbl>
    <w:p w14:paraId="610D1DD6" w14:textId="77777777" w:rsidR="002E4B3E" w:rsidRDefault="002E4B3E" w:rsidP="00365961">
      <w:pPr>
        <w:suppressAutoHyphens/>
        <w:spacing w:after="0" w:line="240" w:lineRule="auto"/>
        <w:ind w:left="284" w:firstLine="0"/>
        <w:rPr>
          <w:color w:val="auto"/>
          <w:sz w:val="21"/>
          <w:szCs w:val="21"/>
          <w:lang w:eastAsia="zh-CN"/>
        </w:rPr>
      </w:pPr>
    </w:p>
    <w:p w14:paraId="4F3E7256" w14:textId="77777777" w:rsidR="000971D7" w:rsidRDefault="000971D7" w:rsidP="00365961">
      <w:pPr>
        <w:suppressAutoHyphens/>
        <w:spacing w:after="0" w:line="240" w:lineRule="auto"/>
        <w:ind w:left="284" w:firstLine="0"/>
        <w:jc w:val="left"/>
        <w:rPr>
          <w:color w:val="auto"/>
          <w:sz w:val="21"/>
          <w:szCs w:val="21"/>
          <w:lang w:eastAsia="zh-CN"/>
        </w:rPr>
      </w:pPr>
    </w:p>
    <w:p w14:paraId="29B524AF" w14:textId="77777777" w:rsidR="002E4B3E" w:rsidRDefault="002E4B3E" w:rsidP="00365961">
      <w:pPr>
        <w:suppressAutoHyphens/>
        <w:spacing w:after="0" w:line="240" w:lineRule="auto"/>
        <w:ind w:left="284" w:firstLine="0"/>
        <w:jc w:val="left"/>
        <w:rPr>
          <w:color w:val="auto"/>
          <w:sz w:val="21"/>
          <w:szCs w:val="21"/>
          <w:lang w:eastAsia="zh-CN"/>
        </w:rPr>
      </w:pPr>
    </w:p>
    <w:p w14:paraId="254D2671" w14:textId="77777777" w:rsidR="002E4B3E" w:rsidRDefault="002E4B3E" w:rsidP="00365961">
      <w:pPr>
        <w:suppressAutoHyphens/>
        <w:spacing w:after="0" w:line="240" w:lineRule="auto"/>
        <w:ind w:left="284" w:firstLine="0"/>
        <w:jc w:val="left"/>
        <w:rPr>
          <w:color w:val="auto"/>
          <w:sz w:val="21"/>
          <w:szCs w:val="21"/>
          <w:lang w:eastAsia="zh-CN"/>
        </w:rPr>
      </w:pPr>
    </w:p>
    <w:p w14:paraId="1BC880DD" w14:textId="77777777" w:rsidR="002E4B3E" w:rsidRPr="00822EE5" w:rsidRDefault="002E4B3E">
      <w:pPr>
        <w:suppressAutoHyphens/>
        <w:spacing w:after="0" w:line="240" w:lineRule="auto"/>
        <w:ind w:left="720" w:firstLine="0"/>
        <w:rPr>
          <w:color w:val="auto"/>
          <w:sz w:val="18"/>
          <w:szCs w:val="21"/>
          <w:lang w:eastAsia="zh-CN"/>
        </w:rPr>
      </w:pPr>
    </w:p>
    <w:sectPr w:rsidR="002E4B3E" w:rsidRPr="00822EE5" w:rsidSect="000C3E4F">
      <w:footnotePr>
        <w:numRestart w:val="eachPage"/>
      </w:footnotePr>
      <w:type w:val="continuous"/>
      <w:pgSz w:w="11906" w:h="16838"/>
      <w:pgMar w:top="426" w:right="566" w:bottom="709" w:left="85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CA97B" w14:textId="77777777" w:rsidR="00372941" w:rsidRDefault="00372941" w:rsidP="00D9225B">
      <w:pPr>
        <w:spacing w:after="0" w:line="240" w:lineRule="auto"/>
      </w:pPr>
      <w:r>
        <w:separator/>
      </w:r>
    </w:p>
  </w:endnote>
  <w:endnote w:type="continuationSeparator" w:id="0">
    <w:p w14:paraId="50952A16" w14:textId="77777777" w:rsidR="00372941" w:rsidRDefault="00372941" w:rsidP="00D92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B4E64" w14:textId="77777777" w:rsidR="00372941" w:rsidRDefault="00372941">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D50D4" w14:textId="77777777" w:rsidR="00372941" w:rsidRPr="004A2682" w:rsidRDefault="00372941">
    <w:pPr>
      <w:pStyle w:val="ab"/>
      <w:jc w:val="center"/>
      <w:rPr>
        <w:sz w:val="18"/>
      </w:rPr>
    </w:pPr>
    <w:r w:rsidRPr="004A2682">
      <w:rPr>
        <w:sz w:val="18"/>
      </w:rPr>
      <w:fldChar w:fldCharType="begin"/>
    </w:r>
    <w:r w:rsidRPr="004A2682">
      <w:rPr>
        <w:sz w:val="18"/>
      </w:rPr>
      <w:instrText>PAGE   \* MERGEFORMAT</w:instrText>
    </w:r>
    <w:r w:rsidRPr="004A2682">
      <w:rPr>
        <w:sz w:val="18"/>
      </w:rPr>
      <w:fldChar w:fldCharType="separate"/>
    </w:r>
    <w:r>
      <w:rPr>
        <w:noProof/>
        <w:sz w:val="18"/>
      </w:rPr>
      <w:t>28</w:t>
    </w:r>
    <w:r w:rsidRPr="004A2682">
      <w:rPr>
        <w:sz w:val="18"/>
      </w:rPr>
      <w:fldChar w:fldCharType="end"/>
    </w:r>
  </w:p>
  <w:p w14:paraId="41028D84" w14:textId="77777777" w:rsidR="00372941" w:rsidRPr="00E06514" w:rsidRDefault="00372941">
    <w:pPr>
      <w:spacing w:after="160" w:line="259" w:lineRule="auto"/>
      <w:ind w:left="0" w:firstLine="0"/>
      <w:jc w:val="left"/>
      <w:rPr>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8ECC6" w14:textId="77777777" w:rsidR="00372941" w:rsidRDefault="0037294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46085" w14:textId="77777777" w:rsidR="00372941" w:rsidRDefault="00372941" w:rsidP="00D9225B">
      <w:pPr>
        <w:spacing w:after="0" w:line="240" w:lineRule="auto"/>
      </w:pPr>
      <w:r>
        <w:separator/>
      </w:r>
    </w:p>
  </w:footnote>
  <w:footnote w:type="continuationSeparator" w:id="0">
    <w:p w14:paraId="5B423283" w14:textId="77777777" w:rsidR="00372941" w:rsidRDefault="00372941" w:rsidP="00D922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7D988FE4"/>
    <w:name w:val="WW8Num3"/>
    <w:lvl w:ilvl="0">
      <w:start w:val="1"/>
      <w:numFmt w:val="decimal"/>
      <w:lvlText w:val="%1."/>
      <w:lvlJc w:val="left"/>
      <w:pPr>
        <w:tabs>
          <w:tab w:val="num" w:pos="720"/>
        </w:tabs>
        <w:ind w:left="720" w:hanging="360"/>
      </w:pPr>
    </w:lvl>
    <w:lvl w:ilvl="1" w:tentative="1">
      <w:start w:val="1"/>
      <w:numFmt w:val="lowerLetter"/>
      <w:lvlText w:val="%2."/>
      <w:lvlJc w:val="left"/>
      <w:pPr>
        <w:ind w:left="5900" w:hanging="360"/>
      </w:pPr>
    </w:lvl>
    <w:lvl w:ilvl="2" w:tentative="1">
      <w:start w:val="1"/>
      <w:numFmt w:val="lowerRoman"/>
      <w:lvlText w:val="%3."/>
      <w:lvlJc w:val="right"/>
      <w:pPr>
        <w:ind w:left="6620" w:hanging="180"/>
      </w:pPr>
    </w:lvl>
    <w:lvl w:ilvl="3" w:tentative="1">
      <w:start w:val="1"/>
      <w:numFmt w:val="decimal"/>
      <w:lvlText w:val="%4."/>
      <w:lvlJc w:val="left"/>
      <w:pPr>
        <w:ind w:left="7340" w:hanging="360"/>
      </w:pPr>
    </w:lvl>
    <w:lvl w:ilvl="4" w:tentative="1">
      <w:start w:val="1"/>
      <w:numFmt w:val="lowerLetter"/>
      <w:lvlText w:val="%5."/>
      <w:lvlJc w:val="left"/>
      <w:pPr>
        <w:ind w:left="8060" w:hanging="360"/>
      </w:pPr>
    </w:lvl>
    <w:lvl w:ilvl="5" w:tentative="1">
      <w:start w:val="1"/>
      <w:numFmt w:val="lowerRoman"/>
      <w:lvlText w:val="%6."/>
      <w:lvlJc w:val="right"/>
      <w:pPr>
        <w:ind w:left="8780" w:hanging="180"/>
      </w:pPr>
    </w:lvl>
    <w:lvl w:ilvl="6" w:tentative="1">
      <w:start w:val="1"/>
      <w:numFmt w:val="decimal"/>
      <w:lvlText w:val="%7."/>
      <w:lvlJc w:val="left"/>
      <w:pPr>
        <w:ind w:left="9500" w:hanging="360"/>
      </w:pPr>
    </w:lvl>
    <w:lvl w:ilvl="7" w:tentative="1">
      <w:start w:val="1"/>
      <w:numFmt w:val="lowerLetter"/>
      <w:lvlText w:val="%8."/>
      <w:lvlJc w:val="left"/>
      <w:pPr>
        <w:ind w:left="10220" w:hanging="360"/>
      </w:pPr>
    </w:lvl>
    <w:lvl w:ilvl="8" w:tentative="1">
      <w:start w:val="1"/>
      <w:numFmt w:val="lowerRoman"/>
      <w:lvlText w:val="%9."/>
      <w:lvlJc w:val="right"/>
      <w:pPr>
        <w:ind w:left="10940" w:hanging="180"/>
      </w:pPr>
    </w:lvl>
  </w:abstractNum>
  <w:abstractNum w:abstractNumId="1" w15:restartNumberingAfterBreak="0">
    <w:nsid w:val="01890198"/>
    <w:multiLevelType w:val="hybridMultilevel"/>
    <w:tmpl w:val="8DF0BFA0"/>
    <w:lvl w:ilvl="0" w:tplc="D362D0AA">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8AEE0C">
      <w:start w:val="1"/>
      <w:numFmt w:val="lowerLetter"/>
      <w:lvlText w:val="%2"/>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1AA912">
      <w:start w:val="1"/>
      <w:numFmt w:val="lowerRoman"/>
      <w:lvlText w:val="%3"/>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AE8B86">
      <w:start w:val="1"/>
      <w:numFmt w:val="decimal"/>
      <w:lvlText w:val="%4"/>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62281E">
      <w:start w:val="1"/>
      <w:numFmt w:val="lowerLetter"/>
      <w:lvlText w:val="%5"/>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18A6A4">
      <w:start w:val="1"/>
      <w:numFmt w:val="lowerRoman"/>
      <w:lvlText w:val="%6"/>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9A994E">
      <w:start w:val="1"/>
      <w:numFmt w:val="decimal"/>
      <w:lvlText w:val="%7"/>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E6E560">
      <w:start w:val="1"/>
      <w:numFmt w:val="lowerLetter"/>
      <w:lvlText w:val="%8"/>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D4589C">
      <w:start w:val="1"/>
      <w:numFmt w:val="lowerRoman"/>
      <w:lvlText w:val="%9"/>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2826593"/>
    <w:multiLevelType w:val="multilevel"/>
    <w:tmpl w:val="E96C9968"/>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Restart w:val="0"/>
      <w:lvlText w:val="%1.%2."/>
      <w:lvlJc w:val="left"/>
      <w:pPr>
        <w:ind w:left="1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8BC53CD"/>
    <w:multiLevelType w:val="hybridMultilevel"/>
    <w:tmpl w:val="5346279E"/>
    <w:lvl w:ilvl="0" w:tplc="49E43CB2">
      <w:start w:val="1"/>
      <w:numFmt w:val="bullet"/>
      <w:lvlText w:val="-"/>
      <w:lvlJc w:val="left"/>
      <w:pPr>
        <w:ind w:left="1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9E2C8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80AA4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8CACF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B6EF0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B8C96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2A3DC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EC270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C8CD6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293B10"/>
    <w:multiLevelType w:val="hybridMultilevel"/>
    <w:tmpl w:val="0E16CCC0"/>
    <w:lvl w:ilvl="0" w:tplc="77849920">
      <w:start w:val="1"/>
      <w:numFmt w:val="decimal"/>
      <w:lvlText w:val="%1"/>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F7B0CD1A">
      <w:start w:val="1"/>
      <w:numFmt w:val="lowerLetter"/>
      <w:lvlText w:val="%2"/>
      <w:lvlJc w:val="left"/>
      <w:pPr>
        <w:ind w:left="20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D736F366">
      <w:start w:val="1"/>
      <w:numFmt w:val="lowerRoman"/>
      <w:lvlText w:val="%3"/>
      <w:lvlJc w:val="left"/>
      <w:pPr>
        <w:ind w:left="27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3EFEE950">
      <w:start w:val="1"/>
      <w:numFmt w:val="decimal"/>
      <w:lvlText w:val="%4"/>
      <w:lvlJc w:val="left"/>
      <w:pPr>
        <w:ind w:left="35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4AAADAC4">
      <w:start w:val="1"/>
      <w:numFmt w:val="lowerLetter"/>
      <w:lvlText w:val="%5"/>
      <w:lvlJc w:val="left"/>
      <w:pPr>
        <w:ind w:left="42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338CECDA">
      <w:start w:val="1"/>
      <w:numFmt w:val="lowerRoman"/>
      <w:lvlText w:val="%6"/>
      <w:lvlJc w:val="left"/>
      <w:pPr>
        <w:ind w:left="49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2DCAF12E">
      <w:start w:val="1"/>
      <w:numFmt w:val="decimal"/>
      <w:lvlText w:val="%7"/>
      <w:lvlJc w:val="left"/>
      <w:pPr>
        <w:ind w:left="56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0C462468">
      <w:start w:val="1"/>
      <w:numFmt w:val="lowerLetter"/>
      <w:lvlText w:val="%8"/>
      <w:lvlJc w:val="left"/>
      <w:pPr>
        <w:ind w:left="63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1534CC7A">
      <w:start w:val="1"/>
      <w:numFmt w:val="lowerRoman"/>
      <w:lvlText w:val="%9"/>
      <w:lvlJc w:val="left"/>
      <w:pPr>
        <w:ind w:left="71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5" w15:restartNumberingAfterBreak="0">
    <w:nsid w:val="1DA610AE"/>
    <w:multiLevelType w:val="hybridMultilevel"/>
    <w:tmpl w:val="40C2A08E"/>
    <w:lvl w:ilvl="0" w:tplc="18D860B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EE505A">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78C3E6">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AC4C4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FA71F2">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567E26">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DAC37C">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A2E25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547CC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1AE463E"/>
    <w:multiLevelType w:val="hybridMultilevel"/>
    <w:tmpl w:val="D83030DC"/>
    <w:lvl w:ilvl="0" w:tplc="B7CA3B64">
      <w:start w:val="1"/>
      <w:numFmt w:val="decimal"/>
      <w:lvlText w:val="%1."/>
      <w:lvlJc w:val="left"/>
      <w:pPr>
        <w:ind w:left="1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9E13E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68B7F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DAFEF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5E722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C446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14A77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804B5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5AE03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C8E086B"/>
    <w:multiLevelType w:val="hybridMultilevel"/>
    <w:tmpl w:val="5A4C7B6E"/>
    <w:lvl w:ilvl="0" w:tplc="8EF4928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E8977E">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64FAE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FC82CA">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5274FE">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B45AB8">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14631C">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4ACDDF4">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1E8E54">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4887D2D"/>
    <w:multiLevelType w:val="hybridMultilevel"/>
    <w:tmpl w:val="1AA6999C"/>
    <w:lvl w:ilvl="0" w:tplc="7B30716C">
      <w:start w:val="1"/>
      <w:numFmt w:val="bullet"/>
      <w:lvlText w:val="-"/>
      <w:lvlJc w:val="left"/>
      <w:pPr>
        <w:ind w:left="128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94EEF77E">
      <w:start w:val="1"/>
      <w:numFmt w:val="bullet"/>
      <w:lvlText w:val="o"/>
      <w:lvlJc w:val="left"/>
      <w:pPr>
        <w:ind w:left="221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3F6CA6BE">
      <w:start w:val="1"/>
      <w:numFmt w:val="bullet"/>
      <w:lvlText w:val="▪"/>
      <w:lvlJc w:val="left"/>
      <w:pPr>
        <w:ind w:left="293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7A9C2AF2">
      <w:start w:val="1"/>
      <w:numFmt w:val="bullet"/>
      <w:lvlText w:val="•"/>
      <w:lvlJc w:val="left"/>
      <w:pPr>
        <w:ind w:left="365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FA5673F0">
      <w:start w:val="1"/>
      <w:numFmt w:val="bullet"/>
      <w:lvlText w:val="o"/>
      <w:lvlJc w:val="left"/>
      <w:pPr>
        <w:ind w:left="437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26306A5C">
      <w:start w:val="1"/>
      <w:numFmt w:val="bullet"/>
      <w:lvlText w:val="▪"/>
      <w:lvlJc w:val="left"/>
      <w:pPr>
        <w:ind w:left="509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A74ED90C">
      <w:start w:val="1"/>
      <w:numFmt w:val="bullet"/>
      <w:lvlText w:val="•"/>
      <w:lvlJc w:val="left"/>
      <w:pPr>
        <w:ind w:left="581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64801F8E">
      <w:start w:val="1"/>
      <w:numFmt w:val="bullet"/>
      <w:lvlText w:val="o"/>
      <w:lvlJc w:val="left"/>
      <w:pPr>
        <w:ind w:left="653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DFA69FA8">
      <w:start w:val="1"/>
      <w:numFmt w:val="bullet"/>
      <w:lvlText w:val="▪"/>
      <w:lvlJc w:val="left"/>
      <w:pPr>
        <w:ind w:left="725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9F06C93"/>
    <w:multiLevelType w:val="multilevel"/>
    <w:tmpl w:val="90C2F35C"/>
    <w:lvl w:ilvl="0">
      <w:start w:val="7"/>
      <w:numFmt w:val="decimal"/>
      <w:lvlText w:val="%1."/>
      <w:lvlJc w:val="left"/>
      <w:pPr>
        <w:ind w:left="15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2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D326732"/>
    <w:multiLevelType w:val="hybridMultilevel"/>
    <w:tmpl w:val="6F3014F4"/>
    <w:lvl w:ilvl="0" w:tplc="35E60774">
      <w:start w:val="1"/>
      <w:numFmt w:val="decimal"/>
      <w:lvlText w:val="%1."/>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74DD28">
      <w:start w:val="1"/>
      <w:numFmt w:val="lowerLetter"/>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32A8DE">
      <w:start w:val="1"/>
      <w:numFmt w:val="lowerRoman"/>
      <w:lvlText w:val="%3"/>
      <w:lvlJc w:val="left"/>
      <w:pPr>
        <w:ind w:left="2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0EF400">
      <w:start w:val="1"/>
      <w:numFmt w:val="decimal"/>
      <w:lvlText w:val="%4"/>
      <w:lvlJc w:val="left"/>
      <w:pPr>
        <w:ind w:left="3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E48B36">
      <w:start w:val="1"/>
      <w:numFmt w:val="lowerLetter"/>
      <w:lvlText w:val="%5"/>
      <w:lvlJc w:val="left"/>
      <w:pPr>
        <w:ind w:left="4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E2F9A2">
      <w:start w:val="1"/>
      <w:numFmt w:val="lowerRoman"/>
      <w:lvlText w:val="%6"/>
      <w:lvlJc w:val="left"/>
      <w:pPr>
        <w:ind w:left="4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6236D2">
      <w:start w:val="1"/>
      <w:numFmt w:val="decimal"/>
      <w:lvlText w:val="%7"/>
      <w:lvlJc w:val="left"/>
      <w:pPr>
        <w:ind w:left="5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CAB7CA">
      <w:start w:val="1"/>
      <w:numFmt w:val="lowerLetter"/>
      <w:lvlText w:val="%8"/>
      <w:lvlJc w:val="left"/>
      <w:pPr>
        <w:ind w:left="6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CCACA8">
      <w:start w:val="1"/>
      <w:numFmt w:val="lowerRoman"/>
      <w:lvlText w:val="%9"/>
      <w:lvlJc w:val="left"/>
      <w:pPr>
        <w:ind w:left="7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780406B"/>
    <w:multiLevelType w:val="hybridMultilevel"/>
    <w:tmpl w:val="309C333E"/>
    <w:lvl w:ilvl="0" w:tplc="51E2A17A">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12" w15:restartNumberingAfterBreak="0">
    <w:nsid w:val="4D696AED"/>
    <w:multiLevelType w:val="hybridMultilevel"/>
    <w:tmpl w:val="CBD8D2BC"/>
    <w:lvl w:ilvl="0" w:tplc="0302B7A6">
      <w:start w:val="1"/>
      <w:numFmt w:val="bullet"/>
      <w:lvlText w:val="-"/>
      <w:lvlJc w:val="left"/>
      <w:pPr>
        <w:ind w:left="1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F841F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FDAC59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5645BE">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73A96CA">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A24BC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5C4B1E">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56AA06">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7EDFAE">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DDA60FB"/>
    <w:multiLevelType w:val="multilevel"/>
    <w:tmpl w:val="5678BF7A"/>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1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B4E1BD7"/>
    <w:multiLevelType w:val="multilevel"/>
    <w:tmpl w:val="440AA334"/>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5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B907293"/>
    <w:multiLevelType w:val="hybridMultilevel"/>
    <w:tmpl w:val="70BC7AA0"/>
    <w:lvl w:ilvl="0" w:tplc="D8D865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C40C8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56E5E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6CFCE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0116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6EF89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08A18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0EA5D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8C9D5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DD9189F"/>
    <w:multiLevelType w:val="hybridMultilevel"/>
    <w:tmpl w:val="7332CECC"/>
    <w:lvl w:ilvl="0" w:tplc="070CA62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1A1A1B"/>
    <w:multiLevelType w:val="hybridMultilevel"/>
    <w:tmpl w:val="309C333E"/>
    <w:lvl w:ilvl="0" w:tplc="51E2A17A">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18" w15:restartNumberingAfterBreak="0">
    <w:nsid w:val="607D73BA"/>
    <w:multiLevelType w:val="hybridMultilevel"/>
    <w:tmpl w:val="DC3A279A"/>
    <w:lvl w:ilvl="0" w:tplc="886AC1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88F33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62BC6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8259C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46CEA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74408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CE03E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D0890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14B06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49C0409"/>
    <w:multiLevelType w:val="multilevel"/>
    <w:tmpl w:val="4DA89A90"/>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Restart w:val="0"/>
      <w:lvlText w:val="%1.%2."/>
      <w:lvlJc w:val="left"/>
      <w:pPr>
        <w:ind w:left="11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6620431"/>
    <w:multiLevelType w:val="hybridMultilevel"/>
    <w:tmpl w:val="1AE4E0F0"/>
    <w:lvl w:ilvl="0" w:tplc="F4005448">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E47870">
      <w:start w:val="1"/>
      <w:numFmt w:val="bullet"/>
      <w:lvlText w:val="o"/>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1EAE9C">
      <w:start w:val="1"/>
      <w:numFmt w:val="bullet"/>
      <w:lvlText w:val="▪"/>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9830CE">
      <w:start w:val="1"/>
      <w:numFmt w:val="bullet"/>
      <w:lvlText w:val="•"/>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9EFC1C">
      <w:start w:val="1"/>
      <w:numFmt w:val="bullet"/>
      <w:lvlText w:val="o"/>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ACC62A">
      <w:start w:val="1"/>
      <w:numFmt w:val="bullet"/>
      <w:lvlText w:val="▪"/>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A8D9C6">
      <w:start w:val="1"/>
      <w:numFmt w:val="bullet"/>
      <w:lvlText w:val="•"/>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944682">
      <w:start w:val="1"/>
      <w:numFmt w:val="bullet"/>
      <w:lvlText w:val="o"/>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34C12C">
      <w:start w:val="1"/>
      <w:numFmt w:val="bullet"/>
      <w:lvlText w:val="▪"/>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7B7352B"/>
    <w:multiLevelType w:val="hybridMultilevel"/>
    <w:tmpl w:val="FA227E88"/>
    <w:lvl w:ilvl="0" w:tplc="B372C526">
      <w:start w:val="1"/>
      <w:numFmt w:val="bullet"/>
      <w:lvlText w:val="-"/>
      <w:lvlJc w:val="left"/>
      <w:pPr>
        <w:ind w:left="1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0205D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289DB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68FB7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BAF30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C82D5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04FA5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D0DB1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C2905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2"/>
  </w:num>
  <w:num w:numId="2">
    <w:abstractNumId w:val="21"/>
  </w:num>
  <w:num w:numId="3">
    <w:abstractNumId w:val="14"/>
  </w:num>
  <w:num w:numId="4">
    <w:abstractNumId w:val="3"/>
  </w:num>
  <w:num w:numId="5">
    <w:abstractNumId w:val="13"/>
  </w:num>
  <w:num w:numId="6">
    <w:abstractNumId w:val="2"/>
  </w:num>
  <w:num w:numId="7">
    <w:abstractNumId w:val="19"/>
  </w:num>
  <w:num w:numId="8">
    <w:abstractNumId w:val="9"/>
  </w:num>
  <w:num w:numId="9">
    <w:abstractNumId w:val="6"/>
  </w:num>
  <w:num w:numId="10">
    <w:abstractNumId w:val="8"/>
  </w:num>
  <w:num w:numId="11">
    <w:abstractNumId w:val="10"/>
  </w:num>
  <w:num w:numId="12">
    <w:abstractNumId w:val="4"/>
  </w:num>
  <w:num w:numId="13">
    <w:abstractNumId w:val="1"/>
  </w:num>
  <w:num w:numId="14">
    <w:abstractNumId w:val="20"/>
  </w:num>
  <w:num w:numId="15">
    <w:abstractNumId w:val="5"/>
  </w:num>
  <w:num w:numId="16">
    <w:abstractNumId w:val="7"/>
  </w:num>
  <w:num w:numId="17">
    <w:abstractNumId w:val="18"/>
  </w:num>
  <w:num w:numId="18">
    <w:abstractNumId w:val="15"/>
  </w:num>
  <w:num w:numId="19">
    <w:abstractNumId w:val="0"/>
  </w:num>
  <w:num w:numId="20">
    <w:abstractNumId w:val="16"/>
  </w:num>
  <w:num w:numId="21">
    <w:abstractNumId w:val="17"/>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11468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25B"/>
    <w:rsid w:val="00006F2C"/>
    <w:rsid w:val="00014093"/>
    <w:rsid w:val="00072371"/>
    <w:rsid w:val="000765D1"/>
    <w:rsid w:val="000821E6"/>
    <w:rsid w:val="0008339C"/>
    <w:rsid w:val="00090846"/>
    <w:rsid w:val="00093D11"/>
    <w:rsid w:val="000971D7"/>
    <w:rsid w:val="000B6637"/>
    <w:rsid w:val="000C18D4"/>
    <w:rsid w:val="000C3E4F"/>
    <w:rsid w:val="000D5E3D"/>
    <w:rsid w:val="000D73F1"/>
    <w:rsid w:val="000E008B"/>
    <w:rsid w:val="000E07CD"/>
    <w:rsid w:val="000E491A"/>
    <w:rsid w:val="000F30FA"/>
    <w:rsid w:val="00146DF7"/>
    <w:rsid w:val="00153470"/>
    <w:rsid w:val="00156C50"/>
    <w:rsid w:val="00160B27"/>
    <w:rsid w:val="001861F9"/>
    <w:rsid w:val="001A40C1"/>
    <w:rsid w:val="001C7127"/>
    <w:rsid w:val="001D3DCB"/>
    <w:rsid w:val="001E0E83"/>
    <w:rsid w:val="002131C2"/>
    <w:rsid w:val="00217C9F"/>
    <w:rsid w:val="00230F84"/>
    <w:rsid w:val="002378FA"/>
    <w:rsid w:val="00246CA7"/>
    <w:rsid w:val="00250B37"/>
    <w:rsid w:val="00261EA4"/>
    <w:rsid w:val="0027630A"/>
    <w:rsid w:val="00276B7E"/>
    <w:rsid w:val="002A77BB"/>
    <w:rsid w:val="002B13B4"/>
    <w:rsid w:val="002E4B3E"/>
    <w:rsid w:val="003277D8"/>
    <w:rsid w:val="003467A5"/>
    <w:rsid w:val="00365961"/>
    <w:rsid w:val="00372941"/>
    <w:rsid w:val="0038073C"/>
    <w:rsid w:val="00386C70"/>
    <w:rsid w:val="00394178"/>
    <w:rsid w:val="003D3097"/>
    <w:rsid w:val="003E0F6D"/>
    <w:rsid w:val="00406A78"/>
    <w:rsid w:val="00410415"/>
    <w:rsid w:val="00421749"/>
    <w:rsid w:val="00443BA0"/>
    <w:rsid w:val="00444D7D"/>
    <w:rsid w:val="00454B42"/>
    <w:rsid w:val="00467B4C"/>
    <w:rsid w:val="00484B93"/>
    <w:rsid w:val="004A759D"/>
    <w:rsid w:val="004D0636"/>
    <w:rsid w:val="004E1C2D"/>
    <w:rsid w:val="004E20F8"/>
    <w:rsid w:val="00503A47"/>
    <w:rsid w:val="00520112"/>
    <w:rsid w:val="00522E42"/>
    <w:rsid w:val="00531F8A"/>
    <w:rsid w:val="005350F1"/>
    <w:rsid w:val="00555BE3"/>
    <w:rsid w:val="005807AD"/>
    <w:rsid w:val="005862CC"/>
    <w:rsid w:val="00587BEF"/>
    <w:rsid w:val="005A3D4C"/>
    <w:rsid w:val="005C0FBB"/>
    <w:rsid w:val="005D578C"/>
    <w:rsid w:val="005E6C8B"/>
    <w:rsid w:val="00610645"/>
    <w:rsid w:val="00633D94"/>
    <w:rsid w:val="00657792"/>
    <w:rsid w:val="00661BC5"/>
    <w:rsid w:val="0067480E"/>
    <w:rsid w:val="006A3296"/>
    <w:rsid w:val="006A576C"/>
    <w:rsid w:val="006E12B5"/>
    <w:rsid w:val="006E2A8C"/>
    <w:rsid w:val="00712E4C"/>
    <w:rsid w:val="00727410"/>
    <w:rsid w:val="0075035B"/>
    <w:rsid w:val="007736C9"/>
    <w:rsid w:val="00777444"/>
    <w:rsid w:val="00785175"/>
    <w:rsid w:val="00792BDB"/>
    <w:rsid w:val="007A7E6E"/>
    <w:rsid w:val="007B51A4"/>
    <w:rsid w:val="007D3CF8"/>
    <w:rsid w:val="007D4F71"/>
    <w:rsid w:val="007D679A"/>
    <w:rsid w:val="00817B96"/>
    <w:rsid w:val="00821815"/>
    <w:rsid w:val="00824DCF"/>
    <w:rsid w:val="00837A38"/>
    <w:rsid w:val="00867B03"/>
    <w:rsid w:val="00880324"/>
    <w:rsid w:val="008903D7"/>
    <w:rsid w:val="008A4620"/>
    <w:rsid w:val="008C2643"/>
    <w:rsid w:val="008C4367"/>
    <w:rsid w:val="008C4F83"/>
    <w:rsid w:val="008E148F"/>
    <w:rsid w:val="008E4B20"/>
    <w:rsid w:val="008F32C4"/>
    <w:rsid w:val="008F62B1"/>
    <w:rsid w:val="00900B2B"/>
    <w:rsid w:val="00924B3F"/>
    <w:rsid w:val="00955CC3"/>
    <w:rsid w:val="00956514"/>
    <w:rsid w:val="009579BC"/>
    <w:rsid w:val="009757DF"/>
    <w:rsid w:val="00976F9A"/>
    <w:rsid w:val="00981C5B"/>
    <w:rsid w:val="00993888"/>
    <w:rsid w:val="00996ED2"/>
    <w:rsid w:val="009B4787"/>
    <w:rsid w:val="009E0D4B"/>
    <w:rsid w:val="009E2BB1"/>
    <w:rsid w:val="009F65F7"/>
    <w:rsid w:val="00A3033C"/>
    <w:rsid w:val="00A57F44"/>
    <w:rsid w:val="00A60C32"/>
    <w:rsid w:val="00A650B3"/>
    <w:rsid w:val="00A86C4E"/>
    <w:rsid w:val="00A907E5"/>
    <w:rsid w:val="00A9200F"/>
    <w:rsid w:val="00AD2064"/>
    <w:rsid w:val="00AD5F25"/>
    <w:rsid w:val="00B27D32"/>
    <w:rsid w:val="00B30DFA"/>
    <w:rsid w:val="00B327CA"/>
    <w:rsid w:val="00B4661A"/>
    <w:rsid w:val="00B50A38"/>
    <w:rsid w:val="00B63620"/>
    <w:rsid w:val="00B90CE7"/>
    <w:rsid w:val="00BB3F8E"/>
    <w:rsid w:val="00BB54CB"/>
    <w:rsid w:val="00BB573B"/>
    <w:rsid w:val="00C0568E"/>
    <w:rsid w:val="00C15410"/>
    <w:rsid w:val="00C25F16"/>
    <w:rsid w:val="00C478B1"/>
    <w:rsid w:val="00C50314"/>
    <w:rsid w:val="00C53784"/>
    <w:rsid w:val="00C610AB"/>
    <w:rsid w:val="00C64E49"/>
    <w:rsid w:val="00C80197"/>
    <w:rsid w:val="00C87044"/>
    <w:rsid w:val="00CA780D"/>
    <w:rsid w:val="00CC2AA7"/>
    <w:rsid w:val="00CD0467"/>
    <w:rsid w:val="00CD3A94"/>
    <w:rsid w:val="00CD77AD"/>
    <w:rsid w:val="00CF22C7"/>
    <w:rsid w:val="00D4493B"/>
    <w:rsid w:val="00D77970"/>
    <w:rsid w:val="00D8500A"/>
    <w:rsid w:val="00D8729B"/>
    <w:rsid w:val="00D91AF5"/>
    <w:rsid w:val="00D9225B"/>
    <w:rsid w:val="00DA4FBD"/>
    <w:rsid w:val="00DB610A"/>
    <w:rsid w:val="00DC5328"/>
    <w:rsid w:val="00DD7278"/>
    <w:rsid w:val="00DE28D4"/>
    <w:rsid w:val="00DE7E8F"/>
    <w:rsid w:val="00DF3723"/>
    <w:rsid w:val="00E06514"/>
    <w:rsid w:val="00E26AB9"/>
    <w:rsid w:val="00E410B3"/>
    <w:rsid w:val="00E4261A"/>
    <w:rsid w:val="00E54D4A"/>
    <w:rsid w:val="00E60764"/>
    <w:rsid w:val="00E7488D"/>
    <w:rsid w:val="00E75E81"/>
    <w:rsid w:val="00E95CFF"/>
    <w:rsid w:val="00EB41D4"/>
    <w:rsid w:val="00EB7F3E"/>
    <w:rsid w:val="00EC6AE9"/>
    <w:rsid w:val="00ED2326"/>
    <w:rsid w:val="00EE75CD"/>
    <w:rsid w:val="00F02EF7"/>
    <w:rsid w:val="00F24AD7"/>
    <w:rsid w:val="00F46359"/>
    <w:rsid w:val="00F477B9"/>
    <w:rsid w:val="00F50C78"/>
    <w:rsid w:val="00F5378E"/>
    <w:rsid w:val="00F5611C"/>
    <w:rsid w:val="00F744D6"/>
    <w:rsid w:val="00F840EF"/>
    <w:rsid w:val="00F86C6B"/>
    <w:rsid w:val="00F87976"/>
    <w:rsid w:val="00FC54A8"/>
    <w:rsid w:val="00FD2CB7"/>
    <w:rsid w:val="00FD3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4B0C16F5"/>
  <w15:chartTrackingRefBased/>
  <w15:docId w15:val="{7D281C47-2C9F-4C66-884E-879517513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620"/>
    <w:pPr>
      <w:spacing w:after="5" w:line="247" w:lineRule="auto"/>
      <w:ind w:left="1311" w:firstLine="710"/>
      <w:jc w:val="both"/>
    </w:pPr>
    <w:rPr>
      <w:rFonts w:ascii="Times New Roman" w:eastAsia="Times New Roman" w:hAnsi="Times New Roman" w:cs="Times New Roman"/>
      <w:color w:val="000000"/>
      <w:sz w:val="28"/>
      <w:lang w:eastAsia="ru-RU"/>
    </w:rPr>
  </w:style>
  <w:style w:type="paragraph" w:styleId="1">
    <w:name w:val="heading 1"/>
    <w:next w:val="a"/>
    <w:link w:val="10"/>
    <w:unhideWhenUsed/>
    <w:qFormat/>
    <w:rsid w:val="00D9225B"/>
    <w:pPr>
      <w:keepNext/>
      <w:keepLines/>
      <w:spacing w:after="0" w:line="271" w:lineRule="auto"/>
      <w:ind w:left="859" w:hanging="10"/>
      <w:jc w:val="center"/>
      <w:outlineLvl w:val="0"/>
    </w:pPr>
    <w:rPr>
      <w:rFonts w:ascii="Times New Roman" w:eastAsia="Times New Roman" w:hAnsi="Times New Roman" w:cs="Times New Roman"/>
      <w:b/>
      <w:color w:val="000000"/>
      <w:sz w:val="28"/>
      <w:szCs w:val="20"/>
      <w:lang w:eastAsia="ru-RU"/>
    </w:rPr>
  </w:style>
  <w:style w:type="paragraph" w:styleId="2">
    <w:name w:val="heading 2"/>
    <w:next w:val="a"/>
    <w:link w:val="20"/>
    <w:unhideWhenUsed/>
    <w:qFormat/>
    <w:rsid w:val="00D9225B"/>
    <w:pPr>
      <w:keepNext/>
      <w:keepLines/>
      <w:spacing w:after="0" w:line="271" w:lineRule="auto"/>
      <w:ind w:left="859" w:hanging="10"/>
      <w:jc w:val="center"/>
      <w:outlineLvl w:val="1"/>
    </w:pPr>
    <w:rPr>
      <w:rFonts w:ascii="Times New Roman" w:eastAsia="Times New Roman" w:hAnsi="Times New Roman" w:cs="Times New Roman"/>
      <w:b/>
      <w:color w:val="000000"/>
      <w:sz w:val="28"/>
      <w:szCs w:val="20"/>
      <w:lang w:eastAsia="ru-RU"/>
    </w:rPr>
  </w:style>
  <w:style w:type="paragraph" w:styleId="3">
    <w:name w:val="heading 3"/>
    <w:next w:val="a"/>
    <w:link w:val="30"/>
    <w:unhideWhenUsed/>
    <w:qFormat/>
    <w:rsid w:val="00D9225B"/>
    <w:pPr>
      <w:keepNext/>
      <w:keepLines/>
      <w:spacing w:after="16"/>
      <w:ind w:left="305"/>
      <w:jc w:val="right"/>
      <w:outlineLvl w:val="2"/>
    </w:pPr>
    <w:rPr>
      <w:rFonts w:ascii="Arial" w:eastAsia="Arial" w:hAnsi="Arial"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225B"/>
    <w:rPr>
      <w:rFonts w:ascii="Times New Roman" w:eastAsia="Times New Roman" w:hAnsi="Times New Roman" w:cs="Times New Roman"/>
      <w:b/>
      <w:color w:val="000000"/>
      <w:sz w:val="28"/>
      <w:szCs w:val="20"/>
      <w:lang w:eastAsia="ru-RU"/>
    </w:rPr>
  </w:style>
  <w:style w:type="character" w:customStyle="1" w:styleId="20">
    <w:name w:val="Заголовок 2 Знак"/>
    <w:basedOn w:val="a0"/>
    <w:link w:val="2"/>
    <w:rsid w:val="00D9225B"/>
    <w:rPr>
      <w:rFonts w:ascii="Times New Roman" w:eastAsia="Times New Roman" w:hAnsi="Times New Roman" w:cs="Times New Roman"/>
      <w:b/>
      <w:color w:val="000000"/>
      <w:sz w:val="28"/>
      <w:szCs w:val="20"/>
      <w:lang w:eastAsia="ru-RU"/>
    </w:rPr>
  </w:style>
  <w:style w:type="character" w:customStyle="1" w:styleId="30">
    <w:name w:val="Заголовок 3 Знак"/>
    <w:basedOn w:val="a0"/>
    <w:link w:val="3"/>
    <w:rsid w:val="00D9225B"/>
    <w:rPr>
      <w:rFonts w:ascii="Arial" w:eastAsia="Arial" w:hAnsi="Arial" w:cs="Times New Roman"/>
      <w:color w:val="000000"/>
      <w:szCs w:val="20"/>
      <w:lang w:eastAsia="ru-RU"/>
    </w:rPr>
  </w:style>
  <w:style w:type="paragraph" w:customStyle="1" w:styleId="footnotedescription">
    <w:name w:val="footnote description"/>
    <w:next w:val="a"/>
    <w:link w:val="footnotedescriptionChar"/>
    <w:hidden/>
    <w:rsid w:val="00D9225B"/>
    <w:pPr>
      <w:spacing w:after="0" w:line="265" w:lineRule="auto"/>
    </w:pPr>
    <w:rPr>
      <w:rFonts w:ascii="Times New Roman" w:eastAsia="Times New Roman" w:hAnsi="Times New Roman" w:cs="Times New Roman"/>
      <w:color w:val="000000"/>
      <w:sz w:val="20"/>
      <w:szCs w:val="20"/>
      <w:lang w:eastAsia="ru-RU"/>
    </w:rPr>
  </w:style>
  <w:style w:type="character" w:customStyle="1" w:styleId="footnotedescriptionChar">
    <w:name w:val="footnote description Char"/>
    <w:link w:val="footnotedescription"/>
    <w:rsid w:val="00D9225B"/>
    <w:rPr>
      <w:rFonts w:ascii="Times New Roman" w:eastAsia="Times New Roman" w:hAnsi="Times New Roman" w:cs="Times New Roman"/>
      <w:color w:val="000000"/>
      <w:sz w:val="20"/>
      <w:szCs w:val="20"/>
      <w:lang w:eastAsia="ru-RU"/>
    </w:rPr>
  </w:style>
  <w:style w:type="character" w:customStyle="1" w:styleId="footnotemark">
    <w:name w:val="footnote mark"/>
    <w:hidden/>
    <w:rsid w:val="00D9225B"/>
    <w:rPr>
      <w:rFonts w:ascii="Times New Roman" w:eastAsia="Times New Roman" w:hAnsi="Times New Roman" w:cs="Times New Roman"/>
      <w:color w:val="000000"/>
      <w:sz w:val="20"/>
      <w:vertAlign w:val="superscript"/>
    </w:rPr>
  </w:style>
  <w:style w:type="table" w:customStyle="1" w:styleId="TableGrid">
    <w:name w:val="TableGrid"/>
    <w:rsid w:val="00D9225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3">
    <w:name w:val="No Spacing"/>
    <w:uiPriority w:val="1"/>
    <w:qFormat/>
    <w:rsid w:val="00D9225B"/>
    <w:pPr>
      <w:suppressAutoHyphens/>
      <w:spacing w:after="0" w:line="240" w:lineRule="auto"/>
    </w:pPr>
    <w:rPr>
      <w:rFonts w:ascii="Times New Roman" w:eastAsia="Times New Roman" w:hAnsi="Times New Roman" w:cs="Times New Roman"/>
      <w:sz w:val="24"/>
      <w:szCs w:val="24"/>
      <w:lang w:eastAsia="zh-CN"/>
    </w:rPr>
  </w:style>
  <w:style w:type="paragraph" w:styleId="a4">
    <w:name w:val="Balloon Text"/>
    <w:basedOn w:val="a"/>
    <w:link w:val="a5"/>
    <w:uiPriority w:val="99"/>
    <w:semiHidden/>
    <w:unhideWhenUsed/>
    <w:rsid w:val="00D9225B"/>
    <w:pPr>
      <w:spacing w:after="0" w:line="240" w:lineRule="auto"/>
    </w:pPr>
    <w:rPr>
      <w:rFonts w:ascii="Segoe UI" w:hAnsi="Segoe UI"/>
      <w:sz w:val="18"/>
      <w:szCs w:val="18"/>
      <w:lang w:val="x-none" w:eastAsia="x-none"/>
    </w:rPr>
  </w:style>
  <w:style w:type="character" w:customStyle="1" w:styleId="a5">
    <w:name w:val="Текст выноски Знак"/>
    <w:basedOn w:val="a0"/>
    <w:link w:val="a4"/>
    <w:uiPriority w:val="99"/>
    <w:semiHidden/>
    <w:rsid w:val="00D9225B"/>
    <w:rPr>
      <w:rFonts w:ascii="Segoe UI" w:eastAsia="Times New Roman" w:hAnsi="Segoe UI" w:cs="Times New Roman"/>
      <w:color w:val="000000"/>
      <w:sz w:val="18"/>
      <w:szCs w:val="18"/>
      <w:lang w:val="x-none" w:eastAsia="x-none"/>
    </w:rPr>
  </w:style>
  <w:style w:type="paragraph" w:customStyle="1" w:styleId="Standard">
    <w:name w:val="Standard"/>
    <w:rsid w:val="00D9225B"/>
    <w:pPr>
      <w:widowControl w:val="0"/>
      <w:suppressAutoHyphens/>
      <w:autoSpaceDE w:val="0"/>
      <w:autoSpaceDN w:val="0"/>
      <w:spacing w:after="0" w:line="240" w:lineRule="auto"/>
      <w:textAlignment w:val="baseline"/>
    </w:pPr>
    <w:rPr>
      <w:rFonts w:ascii="Times New Roman CYR" w:eastAsia="Times New Roman CYR" w:hAnsi="Times New Roman CYR" w:cs="Times New Roman CYR"/>
      <w:kern w:val="3"/>
      <w:sz w:val="24"/>
      <w:szCs w:val="24"/>
      <w:lang w:eastAsia="zh-CN" w:bidi="hi-IN"/>
    </w:rPr>
  </w:style>
  <w:style w:type="paragraph" w:customStyle="1" w:styleId="ConsPlusNormal">
    <w:name w:val="ConsPlusNormal"/>
    <w:rsid w:val="00D9225B"/>
    <w:pPr>
      <w:autoSpaceDE w:val="0"/>
      <w:autoSpaceDN w:val="0"/>
      <w:adjustRightInd w:val="0"/>
      <w:spacing w:after="0" w:line="240" w:lineRule="auto"/>
    </w:pPr>
    <w:rPr>
      <w:rFonts w:ascii="Arial" w:eastAsia="Times New Roman" w:hAnsi="Arial" w:cs="Arial"/>
      <w:sz w:val="20"/>
      <w:szCs w:val="20"/>
      <w:lang w:eastAsia="ru-RU"/>
    </w:rPr>
  </w:style>
  <w:style w:type="paragraph" w:styleId="a6">
    <w:name w:val="footnote text"/>
    <w:basedOn w:val="a"/>
    <w:link w:val="a7"/>
    <w:uiPriority w:val="99"/>
    <w:semiHidden/>
    <w:unhideWhenUsed/>
    <w:rsid w:val="00D9225B"/>
    <w:pPr>
      <w:suppressAutoHyphens/>
      <w:spacing w:after="0" w:line="240" w:lineRule="auto"/>
      <w:ind w:left="0" w:firstLine="0"/>
      <w:jc w:val="left"/>
    </w:pPr>
    <w:rPr>
      <w:color w:val="auto"/>
      <w:sz w:val="20"/>
      <w:szCs w:val="20"/>
      <w:lang w:val="x-none" w:eastAsia="zh-CN"/>
    </w:rPr>
  </w:style>
  <w:style w:type="character" w:customStyle="1" w:styleId="a7">
    <w:name w:val="Текст сноски Знак"/>
    <w:basedOn w:val="a0"/>
    <w:link w:val="a6"/>
    <w:uiPriority w:val="99"/>
    <w:semiHidden/>
    <w:rsid w:val="00D9225B"/>
    <w:rPr>
      <w:rFonts w:ascii="Times New Roman" w:eastAsia="Times New Roman" w:hAnsi="Times New Roman" w:cs="Times New Roman"/>
      <w:sz w:val="20"/>
      <w:szCs w:val="20"/>
      <w:lang w:val="x-none" w:eastAsia="zh-CN"/>
    </w:rPr>
  </w:style>
  <w:style w:type="character" w:styleId="a8">
    <w:name w:val="footnote reference"/>
    <w:uiPriority w:val="99"/>
    <w:semiHidden/>
    <w:unhideWhenUsed/>
    <w:rsid w:val="00D9225B"/>
    <w:rPr>
      <w:vertAlign w:val="superscript"/>
    </w:rPr>
  </w:style>
  <w:style w:type="paragraph" w:styleId="a9">
    <w:name w:val="header"/>
    <w:basedOn w:val="a"/>
    <w:link w:val="aa"/>
    <w:uiPriority w:val="99"/>
    <w:unhideWhenUsed/>
    <w:rsid w:val="00D9225B"/>
    <w:pPr>
      <w:tabs>
        <w:tab w:val="center" w:pos="4677"/>
        <w:tab w:val="right" w:pos="9355"/>
      </w:tabs>
    </w:pPr>
    <w:rPr>
      <w:lang w:val="x-none" w:eastAsia="x-none"/>
    </w:rPr>
  </w:style>
  <w:style w:type="character" w:customStyle="1" w:styleId="aa">
    <w:name w:val="Верхний колонтитул Знак"/>
    <w:basedOn w:val="a0"/>
    <w:link w:val="a9"/>
    <w:uiPriority w:val="99"/>
    <w:rsid w:val="00D9225B"/>
    <w:rPr>
      <w:rFonts w:ascii="Times New Roman" w:eastAsia="Times New Roman" w:hAnsi="Times New Roman" w:cs="Times New Roman"/>
      <w:color w:val="000000"/>
      <w:sz w:val="28"/>
      <w:lang w:val="x-none" w:eastAsia="x-none"/>
    </w:rPr>
  </w:style>
  <w:style w:type="paragraph" w:styleId="ab">
    <w:name w:val="footer"/>
    <w:basedOn w:val="a"/>
    <w:link w:val="ac"/>
    <w:uiPriority w:val="99"/>
    <w:unhideWhenUsed/>
    <w:rsid w:val="00D9225B"/>
    <w:pPr>
      <w:tabs>
        <w:tab w:val="center" w:pos="4680"/>
        <w:tab w:val="right" w:pos="9360"/>
      </w:tabs>
      <w:spacing w:after="0" w:line="240" w:lineRule="auto"/>
      <w:ind w:left="0" w:firstLine="0"/>
      <w:jc w:val="left"/>
    </w:pPr>
    <w:rPr>
      <w:rFonts w:ascii="Calibri" w:hAnsi="Calibri"/>
      <w:color w:val="auto"/>
      <w:sz w:val="22"/>
      <w:lang w:val="x-none" w:eastAsia="x-none"/>
    </w:rPr>
  </w:style>
  <w:style w:type="character" w:customStyle="1" w:styleId="ac">
    <w:name w:val="Нижний колонтитул Знак"/>
    <w:basedOn w:val="a0"/>
    <w:link w:val="ab"/>
    <w:uiPriority w:val="99"/>
    <w:rsid w:val="00D9225B"/>
    <w:rPr>
      <w:rFonts w:ascii="Calibri" w:eastAsia="Times New Roman" w:hAnsi="Calibri" w:cs="Times New Roman"/>
      <w:lang w:val="x-none" w:eastAsia="x-none"/>
    </w:rPr>
  </w:style>
  <w:style w:type="paragraph" w:customStyle="1" w:styleId="Default">
    <w:name w:val="Default"/>
    <w:rsid w:val="00D9225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d">
    <w:name w:val="Table Grid"/>
    <w:basedOn w:val="a1"/>
    <w:uiPriority w:val="39"/>
    <w:rsid w:val="00D922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d"/>
    <w:uiPriority w:val="39"/>
    <w:rsid w:val="00D9225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unhideWhenUsed/>
    <w:rsid w:val="00D9225B"/>
    <w:rPr>
      <w:color w:val="0000FF"/>
      <w:u w:val="single"/>
    </w:rPr>
  </w:style>
  <w:style w:type="character" w:customStyle="1" w:styleId="12">
    <w:name w:val="Неразрешенное упоминание1"/>
    <w:uiPriority w:val="99"/>
    <w:semiHidden/>
    <w:unhideWhenUsed/>
    <w:rsid w:val="00D9225B"/>
    <w:rPr>
      <w:color w:val="605E5C"/>
      <w:shd w:val="clear" w:color="auto" w:fill="E1DFDD"/>
    </w:rPr>
  </w:style>
  <w:style w:type="paragraph" w:customStyle="1" w:styleId="af">
    <w:name w:val="Таблицы (моноширинный)"/>
    <w:basedOn w:val="a"/>
    <w:next w:val="a"/>
    <w:rsid w:val="00C64E49"/>
    <w:pPr>
      <w:widowControl w:val="0"/>
      <w:suppressAutoHyphens/>
      <w:autoSpaceDE w:val="0"/>
      <w:spacing w:after="0" w:line="240" w:lineRule="auto"/>
      <w:ind w:left="0" w:firstLine="0"/>
    </w:pPr>
    <w:rPr>
      <w:rFonts w:ascii="Courier New" w:hAnsi="Courier New" w:cs="Courier New"/>
      <w:color w:val="auto"/>
      <w:sz w:val="20"/>
      <w:szCs w:val="20"/>
      <w:lang w:eastAsia="zh-CN"/>
    </w:rPr>
  </w:style>
  <w:style w:type="paragraph" w:styleId="af0">
    <w:name w:val="List Paragraph"/>
    <w:basedOn w:val="a"/>
    <w:uiPriority w:val="34"/>
    <w:qFormat/>
    <w:rsid w:val="000908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7509">
      <w:bodyDiv w:val="1"/>
      <w:marLeft w:val="0"/>
      <w:marRight w:val="0"/>
      <w:marTop w:val="0"/>
      <w:marBottom w:val="0"/>
      <w:divBdr>
        <w:top w:val="none" w:sz="0" w:space="0" w:color="auto"/>
        <w:left w:val="none" w:sz="0" w:space="0" w:color="auto"/>
        <w:bottom w:val="none" w:sz="0" w:space="0" w:color="auto"/>
        <w:right w:val="none" w:sz="0" w:space="0" w:color="auto"/>
      </w:divBdr>
    </w:div>
    <w:div w:id="146241929">
      <w:bodyDiv w:val="1"/>
      <w:marLeft w:val="0"/>
      <w:marRight w:val="0"/>
      <w:marTop w:val="0"/>
      <w:marBottom w:val="0"/>
      <w:divBdr>
        <w:top w:val="none" w:sz="0" w:space="0" w:color="auto"/>
        <w:left w:val="none" w:sz="0" w:space="0" w:color="auto"/>
        <w:bottom w:val="none" w:sz="0" w:space="0" w:color="auto"/>
        <w:right w:val="none" w:sz="0" w:space="0" w:color="auto"/>
      </w:divBdr>
    </w:div>
    <w:div w:id="244537230">
      <w:bodyDiv w:val="1"/>
      <w:marLeft w:val="0"/>
      <w:marRight w:val="0"/>
      <w:marTop w:val="0"/>
      <w:marBottom w:val="0"/>
      <w:divBdr>
        <w:top w:val="none" w:sz="0" w:space="0" w:color="auto"/>
        <w:left w:val="none" w:sz="0" w:space="0" w:color="auto"/>
        <w:bottom w:val="none" w:sz="0" w:space="0" w:color="auto"/>
        <w:right w:val="none" w:sz="0" w:space="0" w:color="auto"/>
      </w:divBdr>
    </w:div>
    <w:div w:id="297806162">
      <w:bodyDiv w:val="1"/>
      <w:marLeft w:val="0"/>
      <w:marRight w:val="0"/>
      <w:marTop w:val="0"/>
      <w:marBottom w:val="0"/>
      <w:divBdr>
        <w:top w:val="none" w:sz="0" w:space="0" w:color="auto"/>
        <w:left w:val="none" w:sz="0" w:space="0" w:color="auto"/>
        <w:bottom w:val="none" w:sz="0" w:space="0" w:color="auto"/>
        <w:right w:val="none" w:sz="0" w:space="0" w:color="auto"/>
      </w:divBdr>
    </w:div>
    <w:div w:id="305404644">
      <w:bodyDiv w:val="1"/>
      <w:marLeft w:val="0"/>
      <w:marRight w:val="0"/>
      <w:marTop w:val="0"/>
      <w:marBottom w:val="0"/>
      <w:divBdr>
        <w:top w:val="none" w:sz="0" w:space="0" w:color="auto"/>
        <w:left w:val="none" w:sz="0" w:space="0" w:color="auto"/>
        <w:bottom w:val="none" w:sz="0" w:space="0" w:color="auto"/>
        <w:right w:val="none" w:sz="0" w:space="0" w:color="auto"/>
      </w:divBdr>
    </w:div>
    <w:div w:id="407074362">
      <w:bodyDiv w:val="1"/>
      <w:marLeft w:val="0"/>
      <w:marRight w:val="0"/>
      <w:marTop w:val="0"/>
      <w:marBottom w:val="0"/>
      <w:divBdr>
        <w:top w:val="none" w:sz="0" w:space="0" w:color="auto"/>
        <w:left w:val="none" w:sz="0" w:space="0" w:color="auto"/>
        <w:bottom w:val="none" w:sz="0" w:space="0" w:color="auto"/>
        <w:right w:val="none" w:sz="0" w:space="0" w:color="auto"/>
      </w:divBdr>
    </w:div>
    <w:div w:id="430047355">
      <w:bodyDiv w:val="1"/>
      <w:marLeft w:val="0"/>
      <w:marRight w:val="0"/>
      <w:marTop w:val="0"/>
      <w:marBottom w:val="0"/>
      <w:divBdr>
        <w:top w:val="none" w:sz="0" w:space="0" w:color="auto"/>
        <w:left w:val="none" w:sz="0" w:space="0" w:color="auto"/>
        <w:bottom w:val="none" w:sz="0" w:space="0" w:color="auto"/>
        <w:right w:val="none" w:sz="0" w:space="0" w:color="auto"/>
      </w:divBdr>
    </w:div>
    <w:div w:id="443813221">
      <w:bodyDiv w:val="1"/>
      <w:marLeft w:val="0"/>
      <w:marRight w:val="0"/>
      <w:marTop w:val="0"/>
      <w:marBottom w:val="0"/>
      <w:divBdr>
        <w:top w:val="none" w:sz="0" w:space="0" w:color="auto"/>
        <w:left w:val="none" w:sz="0" w:space="0" w:color="auto"/>
        <w:bottom w:val="none" w:sz="0" w:space="0" w:color="auto"/>
        <w:right w:val="none" w:sz="0" w:space="0" w:color="auto"/>
      </w:divBdr>
    </w:div>
    <w:div w:id="497891367">
      <w:bodyDiv w:val="1"/>
      <w:marLeft w:val="0"/>
      <w:marRight w:val="0"/>
      <w:marTop w:val="0"/>
      <w:marBottom w:val="0"/>
      <w:divBdr>
        <w:top w:val="none" w:sz="0" w:space="0" w:color="auto"/>
        <w:left w:val="none" w:sz="0" w:space="0" w:color="auto"/>
        <w:bottom w:val="none" w:sz="0" w:space="0" w:color="auto"/>
        <w:right w:val="none" w:sz="0" w:space="0" w:color="auto"/>
      </w:divBdr>
    </w:div>
    <w:div w:id="582951053">
      <w:bodyDiv w:val="1"/>
      <w:marLeft w:val="0"/>
      <w:marRight w:val="0"/>
      <w:marTop w:val="0"/>
      <w:marBottom w:val="0"/>
      <w:divBdr>
        <w:top w:val="none" w:sz="0" w:space="0" w:color="auto"/>
        <w:left w:val="none" w:sz="0" w:space="0" w:color="auto"/>
        <w:bottom w:val="none" w:sz="0" w:space="0" w:color="auto"/>
        <w:right w:val="none" w:sz="0" w:space="0" w:color="auto"/>
      </w:divBdr>
    </w:div>
    <w:div w:id="610745753">
      <w:bodyDiv w:val="1"/>
      <w:marLeft w:val="0"/>
      <w:marRight w:val="0"/>
      <w:marTop w:val="0"/>
      <w:marBottom w:val="0"/>
      <w:divBdr>
        <w:top w:val="none" w:sz="0" w:space="0" w:color="auto"/>
        <w:left w:val="none" w:sz="0" w:space="0" w:color="auto"/>
        <w:bottom w:val="none" w:sz="0" w:space="0" w:color="auto"/>
        <w:right w:val="none" w:sz="0" w:space="0" w:color="auto"/>
      </w:divBdr>
    </w:div>
    <w:div w:id="693269271">
      <w:bodyDiv w:val="1"/>
      <w:marLeft w:val="0"/>
      <w:marRight w:val="0"/>
      <w:marTop w:val="0"/>
      <w:marBottom w:val="0"/>
      <w:divBdr>
        <w:top w:val="none" w:sz="0" w:space="0" w:color="auto"/>
        <w:left w:val="none" w:sz="0" w:space="0" w:color="auto"/>
        <w:bottom w:val="none" w:sz="0" w:space="0" w:color="auto"/>
        <w:right w:val="none" w:sz="0" w:space="0" w:color="auto"/>
      </w:divBdr>
    </w:div>
    <w:div w:id="736128403">
      <w:bodyDiv w:val="1"/>
      <w:marLeft w:val="0"/>
      <w:marRight w:val="0"/>
      <w:marTop w:val="0"/>
      <w:marBottom w:val="0"/>
      <w:divBdr>
        <w:top w:val="none" w:sz="0" w:space="0" w:color="auto"/>
        <w:left w:val="none" w:sz="0" w:space="0" w:color="auto"/>
        <w:bottom w:val="none" w:sz="0" w:space="0" w:color="auto"/>
        <w:right w:val="none" w:sz="0" w:space="0" w:color="auto"/>
      </w:divBdr>
    </w:div>
    <w:div w:id="874192096">
      <w:bodyDiv w:val="1"/>
      <w:marLeft w:val="0"/>
      <w:marRight w:val="0"/>
      <w:marTop w:val="0"/>
      <w:marBottom w:val="0"/>
      <w:divBdr>
        <w:top w:val="none" w:sz="0" w:space="0" w:color="auto"/>
        <w:left w:val="none" w:sz="0" w:space="0" w:color="auto"/>
        <w:bottom w:val="none" w:sz="0" w:space="0" w:color="auto"/>
        <w:right w:val="none" w:sz="0" w:space="0" w:color="auto"/>
      </w:divBdr>
    </w:div>
    <w:div w:id="955720391">
      <w:bodyDiv w:val="1"/>
      <w:marLeft w:val="0"/>
      <w:marRight w:val="0"/>
      <w:marTop w:val="0"/>
      <w:marBottom w:val="0"/>
      <w:divBdr>
        <w:top w:val="none" w:sz="0" w:space="0" w:color="auto"/>
        <w:left w:val="none" w:sz="0" w:space="0" w:color="auto"/>
        <w:bottom w:val="none" w:sz="0" w:space="0" w:color="auto"/>
        <w:right w:val="none" w:sz="0" w:space="0" w:color="auto"/>
      </w:divBdr>
    </w:div>
    <w:div w:id="957906522">
      <w:bodyDiv w:val="1"/>
      <w:marLeft w:val="0"/>
      <w:marRight w:val="0"/>
      <w:marTop w:val="0"/>
      <w:marBottom w:val="0"/>
      <w:divBdr>
        <w:top w:val="none" w:sz="0" w:space="0" w:color="auto"/>
        <w:left w:val="none" w:sz="0" w:space="0" w:color="auto"/>
        <w:bottom w:val="none" w:sz="0" w:space="0" w:color="auto"/>
        <w:right w:val="none" w:sz="0" w:space="0" w:color="auto"/>
      </w:divBdr>
    </w:div>
    <w:div w:id="1015152906">
      <w:bodyDiv w:val="1"/>
      <w:marLeft w:val="0"/>
      <w:marRight w:val="0"/>
      <w:marTop w:val="0"/>
      <w:marBottom w:val="0"/>
      <w:divBdr>
        <w:top w:val="none" w:sz="0" w:space="0" w:color="auto"/>
        <w:left w:val="none" w:sz="0" w:space="0" w:color="auto"/>
        <w:bottom w:val="none" w:sz="0" w:space="0" w:color="auto"/>
        <w:right w:val="none" w:sz="0" w:space="0" w:color="auto"/>
      </w:divBdr>
    </w:div>
    <w:div w:id="1075392341">
      <w:bodyDiv w:val="1"/>
      <w:marLeft w:val="0"/>
      <w:marRight w:val="0"/>
      <w:marTop w:val="0"/>
      <w:marBottom w:val="0"/>
      <w:divBdr>
        <w:top w:val="none" w:sz="0" w:space="0" w:color="auto"/>
        <w:left w:val="none" w:sz="0" w:space="0" w:color="auto"/>
        <w:bottom w:val="none" w:sz="0" w:space="0" w:color="auto"/>
        <w:right w:val="none" w:sz="0" w:space="0" w:color="auto"/>
      </w:divBdr>
    </w:div>
    <w:div w:id="1197044601">
      <w:bodyDiv w:val="1"/>
      <w:marLeft w:val="0"/>
      <w:marRight w:val="0"/>
      <w:marTop w:val="0"/>
      <w:marBottom w:val="0"/>
      <w:divBdr>
        <w:top w:val="none" w:sz="0" w:space="0" w:color="auto"/>
        <w:left w:val="none" w:sz="0" w:space="0" w:color="auto"/>
        <w:bottom w:val="none" w:sz="0" w:space="0" w:color="auto"/>
        <w:right w:val="none" w:sz="0" w:space="0" w:color="auto"/>
      </w:divBdr>
    </w:div>
    <w:div w:id="1415710527">
      <w:bodyDiv w:val="1"/>
      <w:marLeft w:val="0"/>
      <w:marRight w:val="0"/>
      <w:marTop w:val="0"/>
      <w:marBottom w:val="0"/>
      <w:divBdr>
        <w:top w:val="none" w:sz="0" w:space="0" w:color="auto"/>
        <w:left w:val="none" w:sz="0" w:space="0" w:color="auto"/>
        <w:bottom w:val="none" w:sz="0" w:space="0" w:color="auto"/>
        <w:right w:val="none" w:sz="0" w:space="0" w:color="auto"/>
      </w:divBdr>
    </w:div>
    <w:div w:id="1583828528">
      <w:bodyDiv w:val="1"/>
      <w:marLeft w:val="0"/>
      <w:marRight w:val="0"/>
      <w:marTop w:val="0"/>
      <w:marBottom w:val="0"/>
      <w:divBdr>
        <w:top w:val="none" w:sz="0" w:space="0" w:color="auto"/>
        <w:left w:val="none" w:sz="0" w:space="0" w:color="auto"/>
        <w:bottom w:val="none" w:sz="0" w:space="0" w:color="auto"/>
        <w:right w:val="none" w:sz="0" w:space="0" w:color="auto"/>
      </w:divBdr>
    </w:div>
    <w:div w:id="1594825065">
      <w:bodyDiv w:val="1"/>
      <w:marLeft w:val="0"/>
      <w:marRight w:val="0"/>
      <w:marTop w:val="0"/>
      <w:marBottom w:val="0"/>
      <w:divBdr>
        <w:top w:val="none" w:sz="0" w:space="0" w:color="auto"/>
        <w:left w:val="none" w:sz="0" w:space="0" w:color="auto"/>
        <w:bottom w:val="none" w:sz="0" w:space="0" w:color="auto"/>
        <w:right w:val="none" w:sz="0" w:space="0" w:color="auto"/>
      </w:divBdr>
    </w:div>
    <w:div w:id="1601600384">
      <w:bodyDiv w:val="1"/>
      <w:marLeft w:val="0"/>
      <w:marRight w:val="0"/>
      <w:marTop w:val="0"/>
      <w:marBottom w:val="0"/>
      <w:divBdr>
        <w:top w:val="none" w:sz="0" w:space="0" w:color="auto"/>
        <w:left w:val="none" w:sz="0" w:space="0" w:color="auto"/>
        <w:bottom w:val="none" w:sz="0" w:space="0" w:color="auto"/>
        <w:right w:val="none" w:sz="0" w:space="0" w:color="auto"/>
      </w:divBdr>
    </w:div>
    <w:div w:id="1892502097">
      <w:bodyDiv w:val="1"/>
      <w:marLeft w:val="0"/>
      <w:marRight w:val="0"/>
      <w:marTop w:val="0"/>
      <w:marBottom w:val="0"/>
      <w:divBdr>
        <w:top w:val="none" w:sz="0" w:space="0" w:color="auto"/>
        <w:left w:val="none" w:sz="0" w:space="0" w:color="auto"/>
        <w:bottom w:val="none" w:sz="0" w:space="0" w:color="auto"/>
        <w:right w:val="none" w:sz="0" w:space="0" w:color="auto"/>
      </w:divBdr>
    </w:div>
    <w:div w:id="1901861637">
      <w:bodyDiv w:val="1"/>
      <w:marLeft w:val="0"/>
      <w:marRight w:val="0"/>
      <w:marTop w:val="0"/>
      <w:marBottom w:val="0"/>
      <w:divBdr>
        <w:top w:val="none" w:sz="0" w:space="0" w:color="auto"/>
        <w:left w:val="none" w:sz="0" w:space="0" w:color="auto"/>
        <w:bottom w:val="none" w:sz="0" w:space="0" w:color="auto"/>
        <w:right w:val="none" w:sz="0" w:space="0" w:color="auto"/>
      </w:divBdr>
    </w:div>
    <w:div w:id="1962686371">
      <w:bodyDiv w:val="1"/>
      <w:marLeft w:val="0"/>
      <w:marRight w:val="0"/>
      <w:marTop w:val="0"/>
      <w:marBottom w:val="0"/>
      <w:divBdr>
        <w:top w:val="none" w:sz="0" w:space="0" w:color="auto"/>
        <w:left w:val="none" w:sz="0" w:space="0" w:color="auto"/>
        <w:bottom w:val="none" w:sz="0" w:space="0" w:color="auto"/>
        <w:right w:val="none" w:sz="0" w:space="0" w:color="auto"/>
      </w:divBdr>
    </w:div>
    <w:div w:id="1981107827">
      <w:bodyDiv w:val="1"/>
      <w:marLeft w:val="0"/>
      <w:marRight w:val="0"/>
      <w:marTop w:val="0"/>
      <w:marBottom w:val="0"/>
      <w:divBdr>
        <w:top w:val="none" w:sz="0" w:space="0" w:color="auto"/>
        <w:left w:val="none" w:sz="0" w:space="0" w:color="auto"/>
        <w:bottom w:val="none" w:sz="0" w:space="0" w:color="auto"/>
        <w:right w:val="none" w:sz="0" w:space="0" w:color="auto"/>
      </w:divBdr>
    </w:div>
    <w:div w:id="1982953172">
      <w:bodyDiv w:val="1"/>
      <w:marLeft w:val="0"/>
      <w:marRight w:val="0"/>
      <w:marTop w:val="0"/>
      <w:marBottom w:val="0"/>
      <w:divBdr>
        <w:top w:val="none" w:sz="0" w:space="0" w:color="auto"/>
        <w:left w:val="none" w:sz="0" w:space="0" w:color="auto"/>
        <w:bottom w:val="none" w:sz="0" w:space="0" w:color="auto"/>
        <w:right w:val="none" w:sz="0" w:space="0" w:color="auto"/>
      </w:divBdr>
    </w:div>
    <w:div w:id="1993673393">
      <w:bodyDiv w:val="1"/>
      <w:marLeft w:val="0"/>
      <w:marRight w:val="0"/>
      <w:marTop w:val="0"/>
      <w:marBottom w:val="0"/>
      <w:divBdr>
        <w:top w:val="none" w:sz="0" w:space="0" w:color="auto"/>
        <w:left w:val="none" w:sz="0" w:space="0" w:color="auto"/>
        <w:bottom w:val="none" w:sz="0" w:space="0" w:color="auto"/>
        <w:right w:val="none" w:sz="0" w:space="0" w:color="auto"/>
      </w:divBdr>
    </w:div>
    <w:div w:id="2051688739">
      <w:bodyDiv w:val="1"/>
      <w:marLeft w:val="0"/>
      <w:marRight w:val="0"/>
      <w:marTop w:val="0"/>
      <w:marBottom w:val="0"/>
      <w:divBdr>
        <w:top w:val="none" w:sz="0" w:space="0" w:color="auto"/>
        <w:left w:val="none" w:sz="0" w:space="0" w:color="auto"/>
        <w:bottom w:val="none" w:sz="0" w:space="0" w:color="auto"/>
        <w:right w:val="none" w:sz="0" w:space="0" w:color="auto"/>
      </w:divBdr>
    </w:div>
    <w:div w:id="2067803255">
      <w:bodyDiv w:val="1"/>
      <w:marLeft w:val="0"/>
      <w:marRight w:val="0"/>
      <w:marTop w:val="0"/>
      <w:marBottom w:val="0"/>
      <w:divBdr>
        <w:top w:val="none" w:sz="0" w:space="0" w:color="auto"/>
        <w:left w:val="none" w:sz="0" w:space="0" w:color="auto"/>
        <w:bottom w:val="none" w:sz="0" w:space="0" w:color="auto"/>
        <w:right w:val="none" w:sz="0" w:space="0" w:color="auto"/>
      </w:divBdr>
    </w:div>
    <w:div w:id="2071297354">
      <w:bodyDiv w:val="1"/>
      <w:marLeft w:val="0"/>
      <w:marRight w:val="0"/>
      <w:marTop w:val="0"/>
      <w:marBottom w:val="0"/>
      <w:divBdr>
        <w:top w:val="none" w:sz="0" w:space="0" w:color="auto"/>
        <w:left w:val="none" w:sz="0" w:space="0" w:color="auto"/>
        <w:bottom w:val="none" w:sz="0" w:space="0" w:color="auto"/>
        <w:right w:val="none" w:sz="0" w:space="0" w:color="auto"/>
      </w:divBdr>
    </w:div>
    <w:div w:id="2077825101">
      <w:bodyDiv w:val="1"/>
      <w:marLeft w:val="0"/>
      <w:marRight w:val="0"/>
      <w:marTop w:val="0"/>
      <w:marBottom w:val="0"/>
      <w:divBdr>
        <w:top w:val="none" w:sz="0" w:space="0" w:color="auto"/>
        <w:left w:val="none" w:sz="0" w:space="0" w:color="auto"/>
        <w:bottom w:val="none" w:sz="0" w:space="0" w:color="auto"/>
        <w:right w:val="none" w:sz="0" w:space="0" w:color="auto"/>
      </w:divBdr>
    </w:div>
    <w:div w:id="21284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67287/" TargetMode="External"/><Relationship Id="rId13" Type="http://schemas.openxmlformats.org/officeDocument/2006/relationships/hyperlink" Target="consultantplus://offline/ref=A74424F1B21DC433DB82A94FCD4B7F9D7976911C1B5BE128D299E034A24F90442989A9B308BFE375d1G1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A74424F1B21DC433DB82A94FCD4B7F9D7976961D1A5DE128D299E034A24F90442989A9B308BEE274d1GDF"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yk.ka.rostov@mail.ru" TargetMode="External"/><Relationship Id="rId14" Type="http://schemas.openxmlformats.org/officeDocument/2006/relationships/hyperlink" Target="consultantplus://offline/ref=A74424F1B21DC433DB82A94FCD4B7F9D7976961D1A5DE128D299E034A24F90442989A9B308BEE275d1G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4F65A-750A-48EA-9B9F-A10C72F14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2012</TotalTime>
  <Pages>28</Pages>
  <Words>17758</Words>
  <Characters>101223</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Veresaevo Veresaevo</cp:lastModifiedBy>
  <cp:revision>83</cp:revision>
  <cp:lastPrinted>2020-03-12T12:04:00Z</cp:lastPrinted>
  <dcterms:created xsi:type="dcterms:W3CDTF">2019-05-29T11:02:00Z</dcterms:created>
  <dcterms:modified xsi:type="dcterms:W3CDTF">2020-03-12T12:22:00Z</dcterms:modified>
</cp:coreProperties>
</file>